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75" w:rsidRPr="00301D56" w:rsidRDefault="000E3175" w:rsidP="00C579FF">
      <w:pPr>
        <w:autoSpaceDN w:val="0"/>
        <w:adjustRightInd w:val="0"/>
        <w:spacing w:after="0"/>
        <w:jc w:val="center"/>
        <w:rPr>
          <w:rFonts w:ascii="Times New Roman" w:hAnsi="Times New Roman" w:cs="Times New Roman"/>
          <w:b/>
          <w:bCs/>
          <w:sz w:val="24"/>
          <w:szCs w:val="24"/>
          <w:shd w:val="pct15" w:color="auto" w:fill="FFFFFF"/>
          <w:lang w:val="ro-RO"/>
        </w:rPr>
      </w:pPr>
    </w:p>
    <w:p w:rsidR="000E3175" w:rsidRPr="00301D56" w:rsidRDefault="000E3175" w:rsidP="00C579FF">
      <w:pPr>
        <w:autoSpaceDN w:val="0"/>
        <w:adjustRightInd w:val="0"/>
        <w:spacing w:after="0"/>
        <w:jc w:val="center"/>
        <w:rPr>
          <w:rFonts w:ascii="Times New Roman" w:hAnsi="Times New Roman" w:cs="Times New Roman"/>
          <w:b/>
          <w:bCs/>
          <w:sz w:val="24"/>
          <w:szCs w:val="24"/>
          <w:shd w:val="pct15" w:color="auto" w:fill="FFFFFF"/>
          <w:lang w:val="ro-RO"/>
        </w:rPr>
      </w:pPr>
    </w:p>
    <w:p w:rsidR="000E3175" w:rsidRPr="00301D56" w:rsidRDefault="000E3175" w:rsidP="00C579FF">
      <w:pPr>
        <w:autoSpaceDN w:val="0"/>
        <w:adjustRightInd w:val="0"/>
        <w:spacing w:after="0"/>
        <w:jc w:val="center"/>
        <w:rPr>
          <w:rFonts w:ascii="Times New Roman" w:hAnsi="Times New Roman" w:cs="Times New Roman"/>
          <w:b/>
          <w:bCs/>
          <w:sz w:val="24"/>
          <w:szCs w:val="24"/>
          <w:shd w:val="pct15" w:color="auto" w:fill="FFFFFF"/>
          <w:lang w:val="ro-RO"/>
        </w:rPr>
      </w:pPr>
    </w:p>
    <w:p w:rsidR="000E3175" w:rsidRPr="00301D56" w:rsidRDefault="000E3175" w:rsidP="00C579FF">
      <w:pPr>
        <w:autoSpaceDN w:val="0"/>
        <w:adjustRightInd w:val="0"/>
        <w:spacing w:after="0"/>
        <w:jc w:val="center"/>
        <w:rPr>
          <w:rFonts w:ascii="Times New Roman" w:hAnsi="Times New Roman" w:cs="Times New Roman"/>
          <w:b/>
          <w:bCs/>
          <w:sz w:val="24"/>
          <w:szCs w:val="24"/>
          <w:shd w:val="pct15" w:color="auto" w:fill="FFFFFF"/>
          <w:lang w:val="ro-RO"/>
        </w:rPr>
      </w:pPr>
    </w:p>
    <w:p w:rsidR="000E3175" w:rsidRPr="00301D56" w:rsidRDefault="000E3175" w:rsidP="00C579FF">
      <w:pPr>
        <w:autoSpaceDN w:val="0"/>
        <w:adjustRightInd w:val="0"/>
        <w:spacing w:after="0"/>
        <w:jc w:val="center"/>
        <w:rPr>
          <w:rFonts w:ascii="Times New Roman" w:hAnsi="Times New Roman" w:cs="Times New Roman"/>
          <w:b/>
          <w:bCs/>
          <w:sz w:val="36"/>
          <w:szCs w:val="36"/>
          <w:shd w:val="pct15" w:color="auto" w:fill="FFFFFF"/>
          <w:lang w:val="ro-RO"/>
        </w:rPr>
      </w:pPr>
      <w:r w:rsidRPr="00301D56">
        <w:rPr>
          <w:rFonts w:ascii="Times New Roman" w:hAnsi="Times New Roman" w:cs="Times New Roman"/>
          <w:b/>
          <w:bCs/>
          <w:sz w:val="36"/>
          <w:szCs w:val="36"/>
          <w:shd w:val="pct15" w:color="auto" w:fill="FFFFFF"/>
          <w:lang w:val="ro-RO"/>
        </w:rPr>
        <w:t>MEMORIU DE PREZENTARE</w:t>
      </w:r>
    </w:p>
    <w:p w:rsidR="000E3175" w:rsidRPr="00301D56" w:rsidRDefault="000E3175" w:rsidP="00C579FF">
      <w:pPr>
        <w:autoSpaceDN w:val="0"/>
        <w:adjustRightInd w:val="0"/>
        <w:spacing w:after="0"/>
        <w:jc w:val="center"/>
        <w:rPr>
          <w:rFonts w:ascii="Times New Roman" w:hAnsi="Times New Roman" w:cs="Times New Roman"/>
          <w:b/>
          <w:bCs/>
          <w:iCs/>
          <w:sz w:val="36"/>
          <w:szCs w:val="36"/>
          <w:lang w:val="ro-RO"/>
        </w:rPr>
      </w:pPr>
      <w:r w:rsidRPr="00301D56">
        <w:rPr>
          <w:rFonts w:ascii="Times New Roman" w:hAnsi="Times New Roman" w:cs="Times New Roman"/>
          <w:b/>
          <w:bCs/>
          <w:iCs/>
          <w:sz w:val="36"/>
          <w:szCs w:val="36"/>
          <w:lang w:val="ro-RO"/>
        </w:rPr>
        <w:t>Pentru proiectul</w:t>
      </w:r>
    </w:p>
    <w:p w:rsidR="000E3175" w:rsidRPr="00301D56" w:rsidRDefault="000E3175" w:rsidP="00C579FF">
      <w:pPr>
        <w:autoSpaceDN w:val="0"/>
        <w:adjustRightInd w:val="0"/>
        <w:spacing w:after="0"/>
        <w:jc w:val="center"/>
        <w:rPr>
          <w:rFonts w:ascii="Times New Roman" w:hAnsi="Times New Roman" w:cs="Times New Roman"/>
          <w:b/>
          <w:bCs/>
          <w:iCs/>
          <w:sz w:val="36"/>
          <w:szCs w:val="36"/>
          <w:lang w:val="ro-RO"/>
        </w:rPr>
      </w:pPr>
    </w:p>
    <w:p w:rsidR="00565286" w:rsidRPr="00301D56" w:rsidRDefault="00565286" w:rsidP="00565286">
      <w:pPr>
        <w:spacing w:line="240" w:lineRule="auto"/>
        <w:contextualSpacing/>
        <w:jc w:val="center"/>
        <w:rPr>
          <w:rFonts w:ascii="Times New Roman" w:hAnsi="Times New Roman" w:cs="Times New Roman"/>
          <w:b/>
          <w:bCs/>
          <w:color w:val="000000"/>
          <w:sz w:val="36"/>
          <w:szCs w:val="36"/>
        </w:rPr>
      </w:pPr>
      <w:r w:rsidRPr="00301D56">
        <w:rPr>
          <w:rFonts w:ascii="Times New Roman" w:eastAsia="Arial" w:hAnsi="Times New Roman" w:cs="Times New Roman"/>
          <w:b/>
          <w:bCs/>
          <w:color w:val="000000"/>
          <w:spacing w:val="-1"/>
          <w:sz w:val="36"/>
          <w:szCs w:val="36"/>
          <w:u w:val="single"/>
          <w:shd w:val="clear" w:color="auto" w:fill="FFFFFF"/>
          <w:lang w:val="ro-RO" w:eastAsia="ro-RO"/>
        </w:rPr>
        <w:t>„LUCRĂRI DE CONSTRUIRE : PARC FOTOVOLTAIC, AMENAJARE ACCES INCINTĂ, ÎMPREJMUIRE TEREN ȘI RACORD LA REȚEAUA ELECTRICĂ”</w:t>
      </w:r>
    </w:p>
    <w:p w:rsidR="000E3175" w:rsidRPr="00301D56" w:rsidRDefault="000E3175" w:rsidP="00C579FF">
      <w:pPr>
        <w:spacing w:after="0"/>
        <w:jc w:val="center"/>
        <w:rPr>
          <w:rFonts w:ascii="Times New Roman" w:eastAsia="Arial Bold" w:hAnsi="Times New Roman" w:cs="Times New Roman"/>
          <w:sz w:val="36"/>
          <w:szCs w:val="36"/>
          <w:lang w:val="ro-RO"/>
        </w:rPr>
      </w:pPr>
    </w:p>
    <w:p w:rsidR="000E3175" w:rsidRPr="00301D56" w:rsidRDefault="000E3175" w:rsidP="00C579FF">
      <w:pPr>
        <w:spacing w:after="0"/>
        <w:jc w:val="center"/>
        <w:rPr>
          <w:rFonts w:ascii="Times New Roman" w:hAnsi="Times New Roman" w:cs="Times New Roman"/>
          <w:b/>
          <w:bCs/>
          <w:caps/>
          <w:sz w:val="36"/>
          <w:szCs w:val="36"/>
          <w:lang w:val="ro-RO"/>
        </w:rPr>
      </w:pPr>
    </w:p>
    <w:p w:rsidR="007A4B25" w:rsidRPr="00301D56" w:rsidRDefault="007A4B25" w:rsidP="00C579FF">
      <w:pPr>
        <w:spacing w:after="0"/>
        <w:jc w:val="center"/>
        <w:rPr>
          <w:rFonts w:ascii="Times New Roman" w:hAnsi="Times New Roman" w:cs="Times New Roman"/>
          <w:b/>
          <w:bCs/>
          <w:caps/>
          <w:sz w:val="36"/>
          <w:szCs w:val="36"/>
          <w:lang w:val="ro-RO"/>
        </w:rPr>
      </w:pPr>
    </w:p>
    <w:p w:rsidR="007A4B25" w:rsidRPr="00301D56" w:rsidRDefault="007A4B25" w:rsidP="00C579FF">
      <w:pPr>
        <w:spacing w:after="0"/>
        <w:jc w:val="center"/>
        <w:rPr>
          <w:rFonts w:ascii="Times New Roman" w:hAnsi="Times New Roman" w:cs="Times New Roman"/>
          <w:b/>
          <w:bCs/>
          <w:caps/>
          <w:sz w:val="36"/>
          <w:szCs w:val="36"/>
          <w:lang w:val="ro-RO"/>
        </w:rPr>
      </w:pPr>
    </w:p>
    <w:p w:rsidR="007A4B25" w:rsidRPr="00301D56" w:rsidRDefault="007A4B25" w:rsidP="00C579FF">
      <w:pPr>
        <w:spacing w:after="0"/>
        <w:jc w:val="center"/>
        <w:rPr>
          <w:rFonts w:ascii="Times New Roman" w:hAnsi="Times New Roman" w:cs="Times New Roman"/>
          <w:b/>
          <w:bCs/>
          <w:caps/>
          <w:sz w:val="36"/>
          <w:szCs w:val="36"/>
          <w:lang w:val="ro-RO"/>
        </w:rPr>
      </w:pPr>
    </w:p>
    <w:p w:rsidR="000E3175" w:rsidRPr="00301D56" w:rsidRDefault="000E3175" w:rsidP="00C579FF">
      <w:pPr>
        <w:autoSpaceDN w:val="0"/>
        <w:adjustRightInd w:val="0"/>
        <w:spacing w:after="0"/>
        <w:jc w:val="center"/>
        <w:rPr>
          <w:rFonts w:ascii="Times New Roman" w:hAnsi="Times New Roman" w:cs="Times New Roman"/>
          <w:iCs/>
          <w:caps/>
          <w:sz w:val="36"/>
          <w:szCs w:val="36"/>
          <w:lang w:val="ro-RO"/>
        </w:rPr>
      </w:pPr>
      <w:r w:rsidRPr="00301D56">
        <w:rPr>
          <w:rFonts w:ascii="Times New Roman" w:hAnsi="Times New Roman" w:cs="Times New Roman"/>
          <w:iCs/>
          <w:caps/>
          <w:sz w:val="36"/>
          <w:szCs w:val="36"/>
          <w:lang w:val="ro-RO"/>
        </w:rPr>
        <w:t>privind  etApa de  incadrare  din  procedura  de Evaluare  A IMPACTULUI  conform LEGII 292/2018</w:t>
      </w:r>
    </w:p>
    <w:p w:rsidR="000E3175" w:rsidRPr="00301D56" w:rsidRDefault="000E3175" w:rsidP="00C579FF">
      <w:pPr>
        <w:autoSpaceDN w:val="0"/>
        <w:adjustRightInd w:val="0"/>
        <w:spacing w:after="0"/>
        <w:ind w:firstLine="708"/>
        <w:jc w:val="both"/>
        <w:rPr>
          <w:rFonts w:ascii="Times New Roman" w:hAnsi="Times New Roman" w:cs="Times New Roman"/>
          <w:b/>
          <w:bCs/>
          <w:caps/>
          <w:sz w:val="24"/>
          <w:szCs w:val="24"/>
          <w:lang w:val="ro-RO"/>
        </w:rPr>
      </w:pPr>
    </w:p>
    <w:p w:rsidR="000E3175" w:rsidRPr="00301D56" w:rsidRDefault="000E3175" w:rsidP="00C579FF">
      <w:pPr>
        <w:autoSpaceDN w:val="0"/>
        <w:adjustRightInd w:val="0"/>
        <w:spacing w:after="0"/>
        <w:jc w:val="both"/>
        <w:rPr>
          <w:rFonts w:ascii="Times New Roman" w:hAnsi="Times New Roman" w:cs="Times New Roman"/>
          <w:bCs/>
          <w:caps/>
          <w:sz w:val="24"/>
          <w:szCs w:val="24"/>
          <w:lang w:val="ro-RO"/>
        </w:rPr>
      </w:pPr>
    </w:p>
    <w:p w:rsidR="000E3175" w:rsidRPr="00301D56" w:rsidRDefault="000E3175" w:rsidP="00C579FF">
      <w:pPr>
        <w:autoSpaceDN w:val="0"/>
        <w:adjustRightInd w:val="0"/>
        <w:spacing w:after="0"/>
        <w:jc w:val="both"/>
        <w:rPr>
          <w:rFonts w:ascii="Times New Roman" w:hAnsi="Times New Roman" w:cs="Times New Roman"/>
          <w:bCs/>
          <w:caps/>
          <w:sz w:val="24"/>
          <w:szCs w:val="24"/>
          <w:lang w:val="ro-RO"/>
        </w:rPr>
      </w:pPr>
    </w:p>
    <w:p w:rsidR="007A4B25" w:rsidRPr="00301D56" w:rsidRDefault="007A4B25" w:rsidP="00C579FF">
      <w:pPr>
        <w:autoSpaceDN w:val="0"/>
        <w:adjustRightInd w:val="0"/>
        <w:spacing w:after="0"/>
        <w:jc w:val="both"/>
        <w:rPr>
          <w:rFonts w:ascii="Times New Roman" w:hAnsi="Times New Roman" w:cs="Times New Roman"/>
          <w:bCs/>
          <w:caps/>
          <w:sz w:val="24"/>
          <w:szCs w:val="24"/>
          <w:lang w:val="ro-RO"/>
        </w:rPr>
      </w:pPr>
    </w:p>
    <w:p w:rsidR="007A4B25" w:rsidRPr="00301D56" w:rsidRDefault="007A4B25" w:rsidP="00C579FF">
      <w:pPr>
        <w:autoSpaceDN w:val="0"/>
        <w:adjustRightInd w:val="0"/>
        <w:spacing w:after="0"/>
        <w:jc w:val="both"/>
        <w:rPr>
          <w:rFonts w:ascii="Times New Roman" w:hAnsi="Times New Roman" w:cs="Times New Roman"/>
          <w:bCs/>
          <w:caps/>
          <w:sz w:val="24"/>
          <w:szCs w:val="24"/>
          <w:lang w:val="ro-RO"/>
        </w:rPr>
      </w:pPr>
    </w:p>
    <w:p w:rsidR="007A4B25" w:rsidRPr="00301D56" w:rsidRDefault="007A4B25" w:rsidP="00C579FF">
      <w:pPr>
        <w:autoSpaceDN w:val="0"/>
        <w:adjustRightInd w:val="0"/>
        <w:spacing w:after="0"/>
        <w:jc w:val="both"/>
        <w:rPr>
          <w:rFonts w:ascii="Times New Roman" w:hAnsi="Times New Roman" w:cs="Times New Roman"/>
          <w:bCs/>
          <w:caps/>
          <w:sz w:val="24"/>
          <w:szCs w:val="24"/>
          <w:lang w:val="ro-RO"/>
        </w:rPr>
      </w:pPr>
    </w:p>
    <w:p w:rsidR="00CF3D33" w:rsidRPr="00301D56" w:rsidRDefault="00CF3D33" w:rsidP="00C579FF">
      <w:pPr>
        <w:autoSpaceDN w:val="0"/>
        <w:adjustRightInd w:val="0"/>
        <w:spacing w:after="0"/>
        <w:jc w:val="both"/>
        <w:rPr>
          <w:rFonts w:ascii="Times New Roman" w:hAnsi="Times New Roman" w:cs="Times New Roman"/>
          <w:bCs/>
          <w:caps/>
          <w:sz w:val="24"/>
          <w:szCs w:val="24"/>
          <w:lang w:val="ro-RO"/>
        </w:rPr>
      </w:pPr>
    </w:p>
    <w:p w:rsidR="00CF3D33" w:rsidRDefault="00CF3D33" w:rsidP="00C579FF">
      <w:pPr>
        <w:autoSpaceDN w:val="0"/>
        <w:adjustRightInd w:val="0"/>
        <w:spacing w:after="0"/>
        <w:jc w:val="both"/>
        <w:rPr>
          <w:rFonts w:ascii="Times New Roman" w:hAnsi="Times New Roman" w:cs="Times New Roman"/>
          <w:bCs/>
          <w:caps/>
          <w:sz w:val="24"/>
          <w:szCs w:val="24"/>
          <w:lang w:val="ro-RO"/>
        </w:rPr>
      </w:pPr>
    </w:p>
    <w:p w:rsidR="00301D56" w:rsidRDefault="00301D56" w:rsidP="00C579FF">
      <w:pPr>
        <w:autoSpaceDN w:val="0"/>
        <w:adjustRightInd w:val="0"/>
        <w:spacing w:after="0"/>
        <w:jc w:val="both"/>
        <w:rPr>
          <w:rFonts w:ascii="Times New Roman" w:hAnsi="Times New Roman" w:cs="Times New Roman"/>
          <w:bCs/>
          <w:caps/>
          <w:sz w:val="24"/>
          <w:szCs w:val="24"/>
          <w:lang w:val="ro-RO"/>
        </w:rPr>
      </w:pPr>
    </w:p>
    <w:p w:rsidR="00301D56" w:rsidRPr="00301D56" w:rsidRDefault="00301D56" w:rsidP="00C579FF">
      <w:pPr>
        <w:autoSpaceDN w:val="0"/>
        <w:adjustRightInd w:val="0"/>
        <w:spacing w:after="0"/>
        <w:jc w:val="both"/>
        <w:rPr>
          <w:rFonts w:ascii="Times New Roman" w:hAnsi="Times New Roman" w:cs="Times New Roman"/>
          <w:bCs/>
          <w:caps/>
          <w:sz w:val="24"/>
          <w:szCs w:val="24"/>
          <w:lang w:val="ro-RO"/>
        </w:rPr>
      </w:pPr>
    </w:p>
    <w:p w:rsidR="00CF3D33" w:rsidRPr="00301D56" w:rsidRDefault="00CF3D33" w:rsidP="00C579FF">
      <w:pPr>
        <w:autoSpaceDN w:val="0"/>
        <w:adjustRightInd w:val="0"/>
        <w:spacing w:after="0"/>
        <w:jc w:val="both"/>
        <w:rPr>
          <w:rFonts w:ascii="Times New Roman" w:hAnsi="Times New Roman" w:cs="Times New Roman"/>
          <w:bCs/>
          <w:caps/>
          <w:sz w:val="24"/>
          <w:szCs w:val="24"/>
          <w:lang w:val="ro-RO"/>
        </w:rPr>
      </w:pPr>
    </w:p>
    <w:p w:rsidR="00CF3D33" w:rsidRPr="00301D56" w:rsidRDefault="00CF3D33" w:rsidP="00C579FF">
      <w:pPr>
        <w:autoSpaceDN w:val="0"/>
        <w:adjustRightInd w:val="0"/>
        <w:spacing w:after="0"/>
        <w:jc w:val="both"/>
        <w:rPr>
          <w:rFonts w:ascii="Times New Roman" w:hAnsi="Times New Roman" w:cs="Times New Roman"/>
          <w:bCs/>
          <w:caps/>
          <w:sz w:val="24"/>
          <w:szCs w:val="24"/>
          <w:lang w:val="ro-RO"/>
        </w:rPr>
      </w:pPr>
    </w:p>
    <w:p w:rsidR="000D7971" w:rsidRPr="00301D56" w:rsidRDefault="000D7971" w:rsidP="00C579FF">
      <w:pPr>
        <w:autoSpaceDN w:val="0"/>
        <w:adjustRightInd w:val="0"/>
        <w:spacing w:after="0"/>
        <w:jc w:val="both"/>
        <w:rPr>
          <w:rFonts w:ascii="Times New Roman" w:hAnsi="Times New Roman" w:cs="Times New Roman"/>
          <w:bCs/>
          <w:caps/>
          <w:sz w:val="24"/>
          <w:szCs w:val="24"/>
          <w:lang w:val="ro-RO"/>
        </w:rPr>
      </w:pPr>
    </w:p>
    <w:p w:rsidR="00A337EE" w:rsidRPr="00301D56" w:rsidRDefault="00A337EE" w:rsidP="00C579FF">
      <w:pPr>
        <w:autoSpaceDN w:val="0"/>
        <w:adjustRightInd w:val="0"/>
        <w:spacing w:after="0"/>
        <w:jc w:val="both"/>
        <w:rPr>
          <w:rFonts w:ascii="Times New Roman" w:hAnsi="Times New Roman" w:cs="Times New Roman"/>
          <w:bCs/>
          <w:caps/>
          <w:sz w:val="24"/>
          <w:szCs w:val="24"/>
          <w:lang w:val="ro-RO"/>
        </w:rPr>
      </w:pPr>
    </w:p>
    <w:p w:rsidR="00B43DC5" w:rsidRPr="00301D56" w:rsidRDefault="00B43DC5" w:rsidP="00C579FF">
      <w:pPr>
        <w:spacing w:after="0"/>
        <w:jc w:val="both"/>
        <w:rPr>
          <w:rFonts w:ascii="Times New Roman" w:hAnsi="Times New Roman" w:cs="Times New Roman"/>
          <w:b/>
          <w:bCs/>
          <w:i/>
          <w:iCs/>
          <w:sz w:val="24"/>
          <w:szCs w:val="24"/>
          <w:lang w:val="ro-RO"/>
        </w:rPr>
      </w:pPr>
      <w:r w:rsidRPr="00301D56">
        <w:rPr>
          <w:rFonts w:ascii="Times New Roman" w:hAnsi="Times New Roman" w:cs="Times New Roman"/>
          <w:b/>
          <w:bCs/>
          <w:i/>
          <w:iCs/>
          <w:sz w:val="24"/>
          <w:szCs w:val="24"/>
          <w:lang w:val="ro-RO"/>
        </w:rPr>
        <w:t xml:space="preserve">BENEFICIAR: </w:t>
      </w:r>
    </w:p>
    <w:p w:rsidR="007229AD" w:rsidRDefault="00565286" w:rsidP="00C579FF">
      <w:pPr>
        <w:spacing w:after="0"/>
        <w:jc w:val="both"/>
        <w:rPr>
          <w:rFonts w:ascii="Times New Roman" w:hAnsi="Times New Roman" w:cs="Times New Roman"/>
          <w:b/>
          <w:sz w:val="24"/>
          <w:szCs w:val="24"/>
        </w:rPr>
      </w:pPr>
      <w:r w:rsidRPr="00301D56">
        <w:rPr>
          <w:rFonts w:ascii="Times New Roman" w:hAnsi="Times New Roman" w:cs="Times New Roman"/>
          <w:b/>
          <w:sz w:val="24"/>
          <w:szCs w:val="24"/>
        </w:rPr>
        <w:t>SC PURPLE ENERGY</w:t>
      </w:r>
      <w:r w:rsidR="003F6C4F" w:rsidRPr="00301D56">
        <w:rPr>
          <w:rFonts w:ascii="Times New Roman" w:hAnsi="Times New Roman" w:cs="Times New Roman"/>
          <w:b/>
          <w:sz w:val="24"/>
          <w:szCs w:val="24"/>
        </w:rPr>
        <w:t xml:space="preserve"> SRL</w:t>
      </w:r>
    </w:p>
    <w:p w:rsidR="00565286" w:rsidRPr="00301D56" w:rsidRDefault="00B43DC5" w:rsidP="00565286">
      <w:pPr>
        <w:spacing w:line="240" w:lineRule="auto"/>
        <w:contextualSpacing/>
        <w:jc w:val="center"/>
        <w:rPr>
          <w:rFonts w:ascii="Times New Roman" w:hAnsi="Times New Roman" w:cs="Times New Roman"/>
          <w:b/>
          <w:bCs/>
          <w:color w:val="000000"/>
          <w:sz w:val="24"/>
          <w:szCs w:val="24"/>
        </w:rPr>
      </w:pPr>
      <w:r w:rsidRPr="00301D56">
        <w:rPr>
          <w:rFonts w:ascii="Times New Roman" w:hAnsi="Times New Roman" w:cs="Times New Roman"/>
          <w:b/>
          <w:sz w:val="24"/>
          <w:szCs w:val="24"/>
          <w:lang w:val="ro-RO"/>
        </w:rPr>
        <w:lastRenderedPageBreak/>
        <w:t>I.Denumirea proiectului:</w:t>
      </w:r>
      <w:r w:rsidR="00A8398C" w:rsidRPr="00301D56">
        <w:rPr>
          <w:rFonts w:ascii="Times New Roman" w:hAnsi="Times New Roman" w:cs="Times New Roman"/>
          <w:b/>
          <w:sz w:val="24"/>
          <w:szCs w:val="24"/>
          <w:lang w:val="ro-RO"/>
        </w:rPr>
        <w:t xml:space="preserve"> </w:t>
      </w:r>
      <w:r w:rsidR="00565286" w:rsidRPr="00301D56">
        <w:rPr>
          <w:rFonts w:ascii="Times New Roman" w:eastAsia="Arial" w:hAnsi="Times New Roman" w:cs="Times New Roman"/>
          <w:b/>
          <w:bCs/>
          <w:color w:val="000000"/>
          <w:spacing w:val="-1"/>
          <w:sz w:val="24"/>
          <w:szCs w:val="24"/>
          <w:u w:val="single"/>
          <w:shd w:val="clear" w:color="auto" w:fill="FFFFFF"/>
          <w:lang w:val="ro-RO" w:eastAsia="ro-RO"/>
        </w:rPr>
        <w:t>„LUCRĂRI DE CONSTRUIRE : PARC FOTOVOLTAIC, AMENAJARE ACCES INCINTĂ, ÎMPREJMUIRE TEREN ȘI RACORD LA REȚEAUA ELECTRICĂ”</w:t>
      </w:r>
    </w:p>
    <w:p w:rsidR="000D7971" w:rsidRPr="00301D56" w:rsidRDefault="000D7971" w:rsidP="003F6C4F">
      <w:pPr>
        <w:pStyle w:val="Default"/>
        <w:rPr>
          <w:rFonts w:eastAsia="Times New Roman"/>
          <w:b/>
          <w:lang w:val="it-IT" w:eastAsia="ar-SA"/>
        </w:rPr>
      </w:pPr>
    </w:p>
    <w:p w:rsidR="003F6C4F" w:rsidRPr="00301D56" w:rsidRDefault="00A8398C" w:rsidP="00C579FF">
      <w:pPr>
        <w:spacing w:after="0"/>
        <w:rPr>
          <w:rFonts w:ascii="Times New Roman" w:hAnsi="Times New Roman" w:cs="Times New Roman"/>
          <w:b/>
          <w:sz w:val="24"/>
          <w:szCs w:val="24"/>
          <w:lang w:val="ro-RO"/>
        </w:rPr>
      </w:pPr>
      <w:r w:rsidRPr="00301D56">
        <w:rPr>
          <w:rFonts w:ascii="Times New Roman" w:hAnsi="Times New Roman" w:cs="Times New Roman"/>
          <w:b/>
          <w:sz w:val="24"/>
          <w:szCs w:val="24"/>
          <w:lang w:val="ro-RO"/>
        </w:rPr>
        <w:t>II.TITULA</w:t>
      </w:r>
      <w:r w:rsidR="00B43DC5" w:rsidRPr="00301D56">
        <w:rPr>
          <w:rFonts w:ascii="Times New Roman" w:hAnsi="Times New Roman" w:cs="Times New Roman"/>
          <w:b/>
          <w:sz w:val="24"/>
          <w:szCs w:val="24"/>
          <w:lang w:val="ro-RO"/>
        </w:rPr>
        <w:t>R</w:t>
      </w:r>
    </w:p>
    <w:p w:rsidR="007229AD" w:rsidRPr="00301D56" w:rsidRDefault="00B43DC5" w:rsidP="000F1697">
      <w:pPr>
        <w:spacing w:after="0"/>
        <w:rPr>
          <w:rFonts w:ascii="Times New Roman" w:hAnsi="Times New Roman" w:cs="Times New Roman"/>
          <w:b/>
          <w:sz w:val="24"/>
          <w:szCs w:val="24"/>
        </w:rPr>
      </w:pPr>
      <w:r w:rsidRPr="00301D56">
        <w:rPr>
          <w:rFonts w:ascii="Times New Roman" w:hAnsi="Times New Roman" w:cs="Times New Roman"/>
          <w:b/>
          <w:sz w:val="24"/>
          <w:szCs w:val="24"/>
        </w:rPr>
        <w:t> a)denumirea titularului;</w:t>
      </w:r>
    </w:p>
    <w:p w:rsidR="000F1697" w:rsidRPr="00301D56" w:rsidRDefault="00565286" w:rsidP="000F1697">
      <w:pPr>
        <w:spacing w:after="0"/>
        <w:rPr>
          <w:rFonts w:ascii="Times New Roman" w:hAnsi="Times New Roman" w:cs="Times New Roman"/>
          <w:b/>
          <w:sz w:val="24"/>
          <w:szCs w:val="24"/>
        </w:rPr>
      </w:pPr>
      <w:r w:rsidRPr="00301D56">
        <w:rPr>
          <w:rFonts w:ascii="Times New Roman" w:hAnsi="Times New Roman" w:cs="Times New Roman"/>
          <w:b/>
          <w:sz w:val="24"/>
          <w:szCs w:val="24"/>
        </w:rPr>
        <w:t>SC PURPLE ENERGY</w:t>
      </w:r>
      <w:r w:rsidR="00F231B1" w:rsidRPr="00301D56">
        <w:rPr>
          <w:rFonts w:ascii="Times New Roman" w:hAnsi="Times New Roman" w:cs="Times New Roman"/>
          <w:b/>
          <w:sz w:val="24"/>
          <w:szCs w:val="24"/>
        </w:rPr>
        <w:t xml:space="preserve"> SRL</w:t>
      </w:r>
    </w:p>
    <w:p w:rsidR="007229AD" w:rsidRPr="00301D56" w:rsidRDefault="007229AD" w:rsidP="00C579FF">
      <w:pPr>
        <w:spacing w:after="0"/>
        <w:jc w:val="both"/>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b) adresa titularului, telefon, fax, adresa de e-mail:</w:t>
      </w:r>
    </w:p>
    <w:p w:rsidR="00565286" w:rsidRPr="00301D56" w:rsidRDefault="00565286" w:rsidP="00565286">
      <w:pPr>
        <w:spacing w:after="0"/>
        <w:ind w:right="13"/>
        <w:rPr>
          <w:rFonts w:ascii="Times New Roman" w:hAnsi="Times New Roman" w:cs="Times New Roman"/>
          <w:b/>
          <w:bCs/>
          <w:color w:val="000000"/>
          <w:sz w:val="24"/>
          <w:szCs w:val="24"/>
          <w:shd w:val="clear" w:color="auto" w:fill="FFFFFF"/>
        </w:rPr>
      </w:pPr>
      <w:r w:rsidRPr="00301D56">
        <w:rPr>
          <w:rFonts w:ascii="Times New Roman" w:hAnsi="Times New Roman" w:cs="Times New Roman"/>
          <w:b/>
          <w:bCs/>
          <w:color w:val="000000"/>
          <w:sz w:val="24"/>
          <w:szCs w:val="24"/>
          <w:shd w:val="clear" w:color="auto" w:fill="FFFFFF"/>
        </w:rPr>
        <w:t>Sat Ghiroda, Comuna Ghiroda, Calea Lugojului, DN 6 KM 551,6 stanga, birou 9, et. 1, Jud. Timis</w:t>
      </w:r>
    </w:p>
    <w:p w:rsidR="007229AD" w:rsidRPr="00301D56" w:rsidRDefault="007229AD" w:rsidP="00565286">
      <w:pPr>
        <w:spacing w:after="0"/>
        <w:contextualSpacing/>
        <w:jc w:val="both"/>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Cod u</w:t>
      </w:r>
      <w:r w:rsidR="00A8398C" w:rsidRPr="00301D56">
        <w:rPr>
          <w:rFonts w:ascii="Times New Roman" w:eastAsia="Times New Roman" w:hAnsi="Times New Roman" w:cs="Times New Roman"/>
          <w:b/>
          <w:sz w:val="24"/>
          <w:szCs w:val="24"/>
        </w:rPr>
        <w:t xml:space="preserve">nic de înregistrare fiscală: </w:t>
      </w:r>
      <w:r w:rsidR="000F1697" w:rsidRPr="00301D56">
        <w:rPr>
          <w:rFonts w:ascii="Times New Roman" w:hAnsi="Times New Roman" w:cs="Times New Roman"/>
          <w:b/>
          <w:sz w:val="24"/>
          <w:szCs w:val="24"/>
        </w:rPr>
        <w:t xml:space="preserve">RO </w:t>
      </w:r>
      <w:r w:rsidR="00565286" w:rsidRPr="00301D56">
        <w:rPr>
          <w:rFonts w:ascii="Times New Roman" w:hAnsi="Times New Roman" w:cs="Times New Roman"/>
          <w:b/>
          <w:sz w:val="24"/>
          <w:szCs w:val="24"/>
        </w:rPr>
        <w:t>29432317</w:t>
      </w:r>
    </w:p>
    <w:p w:rsidR="007229AD" w:rsidRPr="00301D56" w:rsidRDefault="007229AD" w:rsidP="00565286">
      <w:pPr>
        <w:spacing w:after="0"/>
        <w:contextualSpacing/>
        <w:jc w:val="both"/>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Nr.de înregistrare în Regis</w:t>
      </w:r>
      <w:r w:rsidR="00A8398C" w:rsidRPr="00301D56">
        <w:rPr>
          <w:rFonts w:ascii="Times New Roman" w:eastAsia="Times New Roman" w:hAnsi="Times New Roman" w:cs="Times New Roman"/>
          <w:b/>
          <w:sz w:val="24"/>
          <w:szCs w:val="24"/>
        </w:rPr>
        <w:t>tru</w:t>
      </w:r>
      <w:r w:rsidR="00E944B8" w:rsidRPr="00301D56">
        <w:rPr>
          <w:rFonts w:ascii="Times New Roman" w:eastAsia="Times New Roman" w:hAnsi="Times New Roman" w:cs="Times New Roman"/>
          <w:b/>
          <w:sz w:val="24"/>
          <w:szCs w:val="24"/>
        </w:rPr>
        <w:t xml:space="preserve"> Comerţului: </w:t>
      </w:r>
      <w:r w:rsidR="00565286" w:rsidRPr="00301D56">
        <w:rPr>
          <w:rFonts w:ascii="Times New Roman" w:hAnsi="Times New Roman" w:cs="Times New Roman"/>
          <w:b/>
          <w:sz w:val="24"/>
          <w:szCs w:val="24"/>
        </w:rPr>
        <w:t>J35/1948/2015</w:t>
      </w:r>
    </w:p>
    <w:p w:rsidR="00E944B8" w:rsidRPr="00301D56" w:rsidRDefault="00E944B8" w:rsidP="00565286">
      <w:pPr>
        <w:spacing w:after="0"/>
        <w:contextualSpacing/>
        <w:jc w:val="both"/>
        <w:rPr>
          <w:rFonts w:ascii="Times New Roman" w:eastAsia="Times New Roman" w:hAnsi="Times New Roman" w:cs="Times New Roman"/>
          <w:sz w:val="24"/>
          <w:szCs w:val="24"/>
        </w:rPr>
      </w:pPr>
    </w:p>
    <w:p w:rsidR="00B43DC5" w:rsidRPr="00301D56" w:rsidRDefault="00B43DC5"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c) reprezentanți legali/împuterniciți, cu date de identificare.</w:t>
      </w:r>
    </w:p>
    <w:p w:rsidR="00B43DC5" w:rsidRPr="00301D56" w:rsidRDefault="00B43DC5"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SC PHOEBUS ADVISER SRL</w:t>
      </w:r>
    </w:p>
    <w:p w:rsidR="00B43DC5" w:rsidRPr="00301D56" w:rsidRDefault="00B43DC5"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POMPARAU AURELIA , 0746248634</w:t>
      </w:r>
    </w:p>
    <w:p w:rsidR="00B43DC5" w:rsidRPr="00301D56" w:rsidRDefault="004051C8" w:rsidP="00C579FF">
      <w:pPr>
        <w:spacing w:after="0"/>
        <w:rPr>
          <w:rFonts w:ascii="Times New Roman" w:eastAsia="Times New Roman" w:hAnsi="Times New Roman" w:cs="Times New Roman"/>
          <w:sz w:val="24"/>
          <w:szCs w:val="24"/>
        </w:rPr>
      </w:pPr>
      <w:hyperlink r:id="rId8" w:history="1">
        <w:r w:rsidR="009D1AB5" w:rsidRPr="00301D56">
          <w:rPr>
            <w:rStyle w:val="Hyperlink"/>
            <w:rFonts w:ascii="Times New Roman" w:eastAsia="Times New Roman" w:hAnsi="Times New Roman" w:cs="Times New Roman"/>
            <w:color w:val="auto"/>
            <w:sz w:val="24"/>
            <w:szCs w:val="24"/>
          </w:rPr>
          <w:t>aurapomparau@yahoo.com</w:t>
        </w:r>
      </w:hyperlink>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III. Descrierea caracteristicilor fizice ale întregului proiect:</w:t>
      </w:r>
    </w:p>
    <w:p w:rsidR="000E3175" w:rsidRPr="00301D56" w:rsidRDefault="009C129F" w:rsidP="00C579FF">
      <w:pPr>
        <w:spacing w:after="0"/>
        <w:rPr>
          <w:rFonts w:ascii="Times New Roman" w:hAnsi="Times New Roman" w:cs="Times New Roman"/>
          <w:b/>
          <w:sz w:val="24"/>
          <w:szCs w:val="24"/>
        </w:rPr>
      </w:pPr>
      <w:r w:rsidRPr="00301D56">
        <w:rPr>
          <w:rFonts w:ascii="Times New Roman" w:hAnsi="Times New Roman" w:cs="Times New Roman"/>
          <w:b/>
          <w:sz w:val="24"/>
          <w:szCs w:val="24"/>
        </w:rPr>
        <w:t>3.</w:t>
      </w:r>
      <w:r w:rsidR="000E3175" w:rsidRPr="00301D56">
        <w:rPr>
          <w:rFonts w:ascii="Times New Roman" w:hAnsi="Times New Roman" w:cs="Times New Roman"/>
          <w:b/>
          <w:sz w:val="24"/>
          <w:szCs w:val="24"/>
        </w:rPr>
        <w:t>1. Amplasarea proiectului</w:t>
      </w:r>
    </w:p>
    <w:p w:rsidR="003F6C4F" w:rsidRPr="00301D56" w:rsidRDefault="003F6C4F" w:rsidP="00C579FF">
      <w:pPr>
        <w:spacing w:after="0"/>
        <w:rPr>
          <w:rFonts w:ascii="Times New Roman" w:hAnsi="Times New Roman" w:cs="Times New Roman"/>
          <w:b/>
          <w:sz w:val="24"/>
          <w:szCs w:val="24"/>
        </w:rPr>
      </w:pPr>
    </w:p>
    <w:p w:rsidR="00565286" w:rsidRPr="00301D56" w:rsidRDefault="00565286" w:rsidP="00565286">
      <w:pPr>
        <w:spacing w:after="0"/>
        <w:ind w:right="13"/>
        <w:rPr>
          <w:rFonts w:ascii="Times New Roman" w:eastAsia="Arial" w:hAnsi="Times New Roman" w:cs="Times New Roman"/>
          <w:color w:val="000000"/>
          <w:sz w:val="24"/>
          <w:szCs w:val="24"/>
          <w:shd w:val="clear" w:color="auto" w:fill="FFFFFF"/>
        </w:rPr>
      </w:pPr>
      <w:r w:rsidRPr="00301D56">
        <w:rPr>
          <w:rFonts w:ascii="Times New Roman" w:hAnsi="Times New Roman" w:cs="Times New Roman"/>
          <w:color w:val="000000"/>
          <w:sz w:val="24"/>
          <w:szCs w:val="24"/>
          <w:shd w:val="clear" w:color="auto" w:fill="FFFFFF"/>
        </w:rPr>
        <w:t>Ca și poziționare terenul studiat este amplasat în extravilanul</w:t>
      </w:r>
      <w:r w:rsidRPr="00301D56">
        <w:rPr>
          <w:rFonts w:ascii="Times New Roman" w:eastAsia="Arial" w:hAnsi="Times New Roman" w:cs="Times New Roman"/>
          <w:color w:val="000000"/>
          <w:sz w:val="24"/>
          <w:szCs w:val="24"/>
          <w:shd w:val="clear" w:color="auto" w:fill="FFFFFF"/>
          <w:lang w:eastAsia="ro-RO"/>
        </w:rPr>
        <w:t xml:space="preserve"> Municipiului Arad, conform CF nr. 336679.</w:t>
      </w:r>
    </w:p>
    <w:p w:rsidR="00565286" w:rsidRPr="00301D56" w:rsidRDefault="00565286" w:rsidP="00565286">
      <w:pPr>
        <w:spacing w:after="0"/>
        <w:ind w:right="13"/>
        <w:rPr>
          <w:rFonts w:ascii="Times New Roman" w:eastAsia="Arial Ro" w:hAnsi="Times New Roman" w:cs="Times New Roman"/>
          <w:color w:val="000000"/>
          <w:sz w:val="24"/>
          <w:szCs w:val="24"/>
          <w:shd w:val="clear" w:color="auto" w:fill="FFFFFF"/>
        </w:rPr>
      </w:pPr>
      <w:r w:rsidRPr="00301D56">
        <w:rPr>
          <w:rFonts w:ascii="Times New Roman" w:eastAsia="Arial" w:hAnsi="Times New Roman" w:cs="Times New Roman"/>
          <w:color w:val="000000"/>
          <w:sz w:val="24"/>
          <w:szCs w:val="24"/>
          <w:shd w:val="clear" w:color="auto" w:fill="FFFFFF"/>
        </w:rPr>
        <w:t xml:space="preserve">   </w:t>
      </w:r>
      <w:r w:rsidRPr="00301D56">
        <w:rPr>
          <w:rFonts w:ascii="Times New Roman" w:eastAsia="Arial Ro" w:hAnsi="Times New Roman" w:cs="Times New Roman"/>
          <w:color w:val="000000"/>
          <w:sz w:val="24"/>
          <w:szCs w:val="24"/>
          <w:shd w:val="clear" w:color="auto" w:fill="FFFFFF"/>
        </w:rPr>
        <w:t xml:space="preserve">Terenul studiat are o suprafață totală  din acte de </w:t>
      </w:r>
      <w:r w:rsidRPr="00301D56">
        <w:rPr>
          <w:rFonts w:ascii="Times New Roman" w:eastAsia="Arial Ro" w:hAnsi="Times New Roman" w:cs="Times New Roman"/>
          <w:b/>
          <w:bCs/>
          <w:color w:val="000000"/>
          <w:sz w:val="24"/>
          <w:szCs w:val="24"/>
          <w:shd w:val="clear" w:color="auto" w:fill="FFFFFF"/>
        </w:rPr>
        <w:t xml:space="preserve">59500 mp , </w:t>
      </w:r>
      <w:r w:rsidRPr="00301D56">
        <w:rPr>
          <w:rFonts w:ascii="Times New Roman" w:eastAsia="Arial Ro" w:hAnsi="Times New Roman" w:cs="Times New Roman"/>
          <w:color w:val="000000"/>
          <w:sz w:val="24"/>
          <w:szCs w:val="24"/>
          <w:shd w:val="clear" w:color="auto" w:fill="FFFFFF"/>
        </w:rPr>
        <w:t>fiind alcătuit din teren proprietate privata SC PURPLE ENERGY SR</w:t>
      </w:r>
      <w:r w:rsidR="007B612B" w:rsidRPr="00301D56">
        <w:rPr>
          <w:rFonts w:ascii="Times New Roman" w:eastAsia="Arial Ro" w:hAnsi="Times New Roman" w:cs="Times New Roman"/>
          <w:color w:val="000000"/>
          <w:sz w:val="24"/>
          <w:szCs w:val="24"/>
          <w:shd w:val="clear" w:color="auto" w:fill="FFFFFF"/>
        </w:rPr>
        <w:t>L.</w:t>
      </w:r>
    </w:p>
    <w:p w:rsidR="008350B3" w:rsidRPr="00301D56" w:rsidRDefault="008350B3" w:rsidP="00565286">
      <w:pPr>
        <w:autoSpaceDE w:val="0"/>
        <w:autoSpaceDN w:val="0"/>
        <w:adjustRightInd w:val="0"/>
        <w:spacing w:after="0" w:line="240" w:lineRule="auto"/>
        <w:rPr>
          <w:rFonts w:ascii="Times New Roman" w:hAnsi="Times New Roman" w:cs="Times New Roman"/>
          <w:color w:val="000000"/>
          <w:sz w:val="24"/>
          <w:szCs w:val="24"/>
        </w:rPr>
      </w:pPr>
    </w:p>
    <w:p w:rsidR="003F6C4F" w:rsidRPr="00301D56" w:rsidRDefault="003F6C4F" w:rsidP="003F6C4F">
      <w:pPr>
        <w:autoSpaceDE w:val="0"/>
        <w:autoSpaceDN w:val="0"/>
        <w:adjustRightInd w:val="0"/>
        <w:spacing w:after="0" w:line="240" w:lineRule="auto"/>
        <w:rPr>
          <w:rFonts w:ascii="Times New Roman" w:hAnsi="Times New Roman" w:cs="Times New Roman"/>
          <w:sz w:val="24"/>
          <w:szCs w:val="24"/>
        </w:rPr>
      </w:pPr>
      <w:r w:rsidRPr="00301D56">
        <w:rPr>
          <w:rFonts w:ascii="Times New Roman" w:hAnsi="Times New Roman" w:cs="Times New Roman"/>
          <w:b/>
          <w:bCs/>
          <w:sz w:val="24"/>
          <w:szCs w:val="24"/>
        </w:rPr>
        <w:t xml:space="preserve">Vecinatile </w:t>
      </w:r>
      <w:r w:rsidRPr="00301D56">
        <w:rPr>
          <w:rFonts w:ascii="Times New Roman" w:hAnsi="Times New Roman" w:cs="Times New Roman"/>
          <w:sz w:val="24"/>
          <w:szCs w:val="24"/>
        </w:rPr>
        <w:t xml:space="preserve">amplasamentului studiat sunt : </w:t>
      </w:r>
    </w:p>
    <w:p w:rsidR="003F6C4F" w:rsidRPr="00301D56" w:rsidRDefault="003F6C4F" w:rsidP="003F6C4F">
      <w:pPr>
        <w:autoSpaceDE w:val="0"/>
        <w:autoSpaceDN w:val="0"/>
        <w:adjustRightInd w:val="0"/>
        <w:spacing w:after="0" w:line="240" w:lineRule="auto"/>
        <w:rPr>
          <w:rFonts w:ascii="Times New Roman" w:hAnsi="Times New Roman" w:cs="Times New Roman"/>
          <w:color w:val="FF0000"/>
          <w:sz w:val="24"/>
          <w:szCs w:val="24"/>
        </w:rPr>
      </w:pPr>
    </w:p>
    <w:p w:rsidR="00DE231F" w:rsidRPr="00301D56" w:rsidRDefault="00DE231F" w:rsidP="003D0555">
      <w:pPr>
        <w:pStyle w:val="ListParagraph"/>
        <w:numPr>
          <w:ilvl w:val="0"/>
          <w:numId w:val="20"/>
        </w:numPr>
        <w:spacing w:after="0" w:line="259" w:lineRule="auto"/>
        <w:rPr>
          <w:rFonts w:ascii="Times New Roman" w:hAnsi="Times New Roman" w:cs="Times New Roman"/>
          <w:sz w:val="24"/>
          <w:szCs w:val="24"/>
        </w:rPr>
      </w:pPr>
      <w:r w:rsidRPr="00301D56">
        <w:rPr>
          <w:rFonts w:ascii="Times New Roman" w:hAnsi="Times New Roman" w:cs="Times New Roman"/>
          <w:sz w:val="24"/>
          <w:szCs w:val="24"/>
        </w:rPr>
        <w:t>in partea de  N: teren arabil CF 336661, CF 336673</w:t>
      </w:r>
    </w:p>
    <w:p w:rsidR="00DE231F" w:rsidRPr="00301D56" w:rsidRDefault="00DE231F" w:rsidP="003D0555">
      <w:pPr>
        <w:pStyle w:val="ListParagraph"/>
        <w:numPr>
          <w:ilvl w:val="0"/>
          <w:numId w:val="20"/>
        </w:numPr>
        <w:spacing w:after="0" w:line="259" w:lineRule="auto"/>
        <w:rPr>
          <w:rFonts w:ascii="Times New Roman" w:hAnsi="Times New Roman" w:cs="Times New Roman"/>
          <w:sz w:val="24"/>
          <w:szCs w:val="24"/>
        </w:rPr>
      </w:pPr>
      <w:r w:rsidRPr="00301D56">
        <w:rPr>
          <w:rFonts w:ascii="Times New Roman" w:hAnsi="Times New Roman" w:cs="Times New Roman"/>
          <w:sz w:val="24"/>
          <w:szCs w:val="24"/>
        </w:rPr>
        <w:t>in partea de  S: teren arabil CF 336709</w:t>
      </w:r>
    </w:p>
    <w:p w:rsidR="00DE231F" w:rsidRPr="00301D56" w:rsidRDefault="00DE231F" w:rsidP="003D0555">
      <w:pPr>
        <w:pStyle w:val="ListParagraph"/>
        <w:numPr>
          <w:ilvl w:val="0"/>
          <w:numId w:val="20"/>
        </w:numPr>
        <w:spacing w:after="0" w:line="259" w:lineRule="auto"/>
        <w:rPr>
          <w:rFonts w:ascii="Times New Roman" w:hAnsi="Times New Roman" w:cs="Times New Roman"/>
          <w:sz w:val="24"/>
          <w:szCs w:val="24"/>
        </w:rPr>
      </w:pPr>
      <w:r w:rsidRPr="00301D56">
        <w:rPr>
          <w:rFonts w:ascii="Times New Roman" w:hAnsi="Times New Roman" w:cs="Times New Roman"/>
          <w:sz w:val="24"/>
          <w:szCs w:val="24"/>
        </w:rPr>
        <w:t>in partea de  V: CF arabil 336695</w:t>
      </w:r>
    </w:p>
    <w:p w:rsidR="00DE231F" w:rsidRPr="00301D56" w:rsidRDefault="00DE231F" w:rsidP="003D0555">
      <w:pPr>
        <w:pStyle w:val="ListParagraph"/>
        <w:numPr>
          <w:ilvl w:val="0"/>
          <w:numId w:val="20"/>
        </w:numPr>
        <w:spacing w:after="0" w:line="259" w:lineRule="auto"/>
        <w:rPr>
          <w:rFonts w:ascii="Times New Roman" w:hAnsi="Times New Roman" w:cs="Times New Roman"/>
          <w:sz w:val="24"/>
          <w:szCs w:val="24"/>
        </w:rPr>
      </w:pPr>
      <w:r w:rsidRPr="00301D56">
        <w:rPr>
          <w:rFonts w:ascii="Times New Roman" w:hAnsi="Times New Roman" w:cs="Times New Roman"/>
          <w:sz w:val="24"/>
          <w:szCs w:val="24"/>
        </w:rPr>
        <w:t>in partea de  E: CF arabil 336694</w:t>
      </w:r>
    </w:p>
    <w:p w:rsidR="008350B3" w:rsidRPr="00301D56" w:rsidRDefault="008350B3" w:rsidP="003F6C4F">
      <w:pPr>
        <w:pStyle w:val="ListParagraph"/>
        <w:ind w:left="0"/>
        <w:rPr>
          <w:rFonts w:ascii="Times New Roman" w:hAnsi="Times New Roman" w:cs="Times New Roman"/>
          <w:color w:val="000000"/>
          <w:sz w:val="24"/>
          <w:szCs w:val="24"/>
        </w:rPr>
      </w:pPr>
    </w:p>
    <w:p w:rsidR="003F6C4F" w:rsidRPr="00301D56" w:rsidRDefault="003F6C4F" w:rsidP="003F6C4F">
      <w:pPr>
        <w:pStyle w:val="ListParagraph"/>
        <w:ind w:left="0"/>
        <w:rPr>
          <w:rFonts w:ascii="Times New Roman" w:hAnsi="Times New Roman" w:cs="Times New Roman"/>
          <w:color w:val="000000"/>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1633"/>
        <w:gridCol w:w="1620"/>
      </w:tblGrid>
      <w:tr w:rsidR="00AE786C" w:rsidRPr="00301D56" w:rsidTr="00AE786C">
        <w:tc>
          <w:tcPr>
            <w:tcW w:w="2988" w:type="dxa"/>
          </w:tcPr>
          <w:p w:rsidR="00AE786C" w:rsidRPr="00301D56" w:rsidRDefault="00AE786C" w:rsidP="00A64394">
            <w:pPr>
              <w:pStyle w:val="ListParagraph"/>
              <w:spacing w:after="0"/>
              <w:ind w:left="0"/>
              <w:jc w:val="center"/>
              <w:rPr>
                <w:rFonts w:ascii="Times New Roman" w:hAnsi="Times New Roman" w:cs="Times New Roman"/>
                <w:sz w:val="24"/>
                <w:szCs w:val="24"/>
              </w:rPr>
            </w:pPr>
            <w:r w:rsidRPr="00301D56">
              <w:rPr>
                <w:rFonts w:ascii="Times New Roman" w:hAnsi="Times New Roman" w:cs="Times New Roman"/>
                <w:sz w:val="24"/>
                <w:szCs w:val="24"/>
              </w:rPr>
              <w:t>Denumire punct</w:t>
            </w:r>
          </w:p>
        </w:tc>
        <w:tc>
          <w:tcPr>
            <w:tcW w:w="1633" w:type="dxa"/>
          </w:tcPr>
          <w:p w:rsidR="00AE786C" w:rsidRPr="00301D56" w:rsidRDefault="00FE16BF" w:rsidP="00A64394">
            <w:pPr>
              <w:pStyle w:val="ListParagraph"/>
              <w:spacing w:after="0"/>
              <w:ind w:left="0"/>
              <w:jc w:val="center"/>
              <w:rPr>
                <w:rFonts w:ascii="Times New Roman" w:hAnsi="Times New Roman" w:cs="Times New Roman"/>
                <w:sz w:val="24"/>
                <w:szCs w:val="24"/>
                <w:u w:val="single"/>
              </w:rPr>
            </w:pPr>
            <w:r w:rsidRPr="00301D56">
              <w:rPr>
                <w:rFonts w:ascii="Times New Roman" w:hAnsi="Times New Roman" w:cs="Times New Roman"/>
                <w:sz w:val="24"/>
                <w:szCs w:val="24"/>
                <w:u w:val="single"/>
              </w:rPr>
              <w:t>X</w:t>
            </w:r>
            <w:r w:rsidR="00AE786C" w:rsidRPr="00301D56">
              <w:rPr>
                <w:rFonts w:ascii="Times New Roman" w:hAnsi="Times New Roman" w:cs="Times New Roman"/>
                <w:sz w:val="24"/>
                <w:szCs w:val="24"/>
                <w:u w:val="single"/>
              </w:rPr>
              <w:t xml:space="preserve"> (m)</w:t>
            </w:r>
          </w:p>
        </w:tc>
        <w:tc>
          <w:tcPr>
            <w:tcW w:w="1620" w:type="dxa"/>
          </w:tcPr>
          <w:p w:rsidR="00AE786C" w:rsidRPr="00301D56" w:rsidRDefault="00FE16BF" w:rsidP="00A64394">
            <w:pPr>
              <w:pStyle w:val="ListParagraph"/>
              <w:spacing w:after="0"/>
              <w:ind w:left="0"/>
              <w:jc w:val="center"/>
              <w:rPr>
                <w:rFonts w:ascii="Times New Roman" w:hAnsi="Times New Roman" w:cs="Times New Roman"/>
                <w:sz w:val="24"/>
                <w:szCs w:val="24"/>
                <w:u w:val="single"/>
              </w:rPr>
            </w:pPr>
            <w:r w:rsidRPr="00301D56">
              <w:rPr>
                <w:rFonts w:ascii="Times New Roman" w:hAnsi="Times New Roman" w:cs="Times New Roman"/>
                <w:sz w:val="24"/>
                <w:szCs w:val="24"/>
                <w:u w:val="single"/>
              </w:rPr>
              <w:t>Y</w:t>
            </w:r>
            <w:r w:rsidR="00AE786C" w:rsidRPr="00301D56">
              <w:rPr>
                <w:rFonts w:ascii="Times New Roman" w:hAnsi="Times New Roman" w:cs="Times New Roman"/>
                <w:sz w:val="24"/>
                <w:szCs w:val="24"/>
                <w:u w:val="single"/>
              </w:rPr>
              <w:t xml:space="preserve"> (m)</w:t>
            </w:r>
          </w:p>
        </w:tc>
      </w:tr>
      <w:tr w:rsidR="00AE786C" w:rsidRPr="00301D56" w:rsidTr="00AE786C">
        <w:tc>
          <w:tcPr>
            <w:tcW w:w="2988" w:type="dxa"/>
          </w:tcPr>
          <w:p w:rsidR="00AE786C" w:rsidRPr="00301D56" w:rsidRDefault="00FE16BF" w:rsidP="00A64394">
            <w:pPr>
              <w:pStyle w:val="ListParagraph"/>
              <w:spacing w:after="0"/>
              <w:ind w:left="0"/>
              <w:jc w:val="center"/>
              <w:rPr>
                <w:rFonts w:ascii="Times New Roman" w:hAnsi="Times New Roman" w:cs="Times New Roman"/>
                <w:sz w:val="24"/>
                <w:szCs w:val="24"/>
                <w:u w:val="single"/>
              </w:rPr>
            </w:pPr>
            <w:r w:rsidRPr="00301D56">
              <w:rPr>
                <w:rFonts w:ascii="Times New Roman" w:hAnsi="Times New Roman" w:cs="Times New Roman"/>
                <w:sz w:val="24"/>
                <w:szCs w:val="24"/>
                <w:u w:val="single"/>
              </w:rPr>
              <w:t>1</w:t>
            </w:r>
          </w:p>
        </w:tc>
        <w:tc>
          <w:tcPr>
            <w:tcW w:w="1633" w:type="dxa"/>
          </w:tcPr>
          <w:p w:rsidR="00AE786C" w:rsidRPr="00301D56" w:rsidRDefault="007B612B" w:rsidP="00A64394">
            <w:pPr>
              <w:pStyle w:val="ListParagraph"/>
              <w:spacing w:after="0"/>
              <w:ind w:left="0"/>
              <w:jc w:val="center"/>
              <w:rPr>
                <w:rFonts w:ascii="Times New Roman" w:hAnsi="Times New Roman" w:cs="Times New Roman"/>
                <w:sz w:val="24"/>
                <w:szCs w:val="24"/>
              </w:rPr>
            </w:pPr>
            <w:r w:rsidRPr="00301D56">
              <w:rPr>
                <w:rFonts w:ascii="Times New Roman" w:hAnsi="Times New Roman" w:cs="Times New Roman"/>
                <w:sz w:val="24"/>
                <w:szCs w:val="24"/>
              </w:rPr>
              <w:t>530252.007</w:t>
            </w:r>
          </w:p>
        </w:tc>
        <w:tc>
          <w:tcPr>
            <w:tcW w:w="1620" w:type="dxa"/>
          </w:tcPr>
          <w:p w:rsidR="00AE786C" w:rsidRPr="00301D56" w:rsidRDefault="007B612B" w:rsidP="00A64394">
            <w:pPr>
              <w:pStyle w:val="ListParagraph"/>
              <w:spacing w:after="0"/>
              <w:ind w:left="0"/>
              <w:jc w:val="center"/>
              <w:rPr>
                <w:rFonts w:ascii="Times New Roman" w:hAnsi="Times New Roman" w:cs="Times New Roman"/>
                <w:sz w:val="24"/>
                <w:szCs w:val="24"/>
              </w:rPr>
            </w:pPr>
            <w:r w:rsidRPr="00301D56">
              <w:rPr>
                <w:rFonts w:ascii="Times New Roman" w:hAnsi="Times New Roman" w:cs="Times New Roman"/>
                <w:sz w:val="24"/>
                <w:szCs w:val="24"/>
              </w:rPr>
              <w:t>205541.043</w:t>
            </w:r>
          </w:p>
        </w:tc>
      </w:tr>
      <w:tr w:rsidR="00AE786C" w:rsidRPr="00301D56" w:rsidTr="00AE786C">
        <w:tc>
          <w:tcPr>
            <w:tcW w:w="2988" w:type="dxa"/>
          </w:tcPr>
          <w:p w:rsidR="00AE786C" w:rsidRPr="00301D56" w:rsidRDefault="00FE16BF" w:rsidP="00A64394">
            <w:pPr>
              <w:pStyle w:val="ListParagraph"/>
              <w:spacing w:after="0"/>
              <w:ind w:left="0"/>
              <w:jc w:val="center"/>
              <w:rPr>
                <w:rFonts w:ascii="Times New Roman" w:hAnsi="Times New Roman" w:cs="Times New Roman"/>
                <w:sz w:val="24"/>
                <w:szCs w:val="24"/>
                <w:u w:val="single"/>
              </w:rPr>
            </w:pPr>
            <w:r w:rsidRPr="00301D56">
              <w:rPr>
                <w:rFonts w:ascii="Times New Roman" w:hAnsi="Times New Roman" w:cs="Times New Roman"/>
                <w:sz w:val="24"/>
                <w:szCs w:val="24"/>
                <w:u w:val="single"/>
              </w:rPr>
              <w:t>2</w:t>
            </w:r>
          </w:p>
        </w:tc>
        <w:tc>
          <w:tcPr>
            <w:tcW w:w="1633" w:type="dxa"/>
          </w:tcPr>
          <w:p w:rsidR="00AE786C" w:rsidRPr="00301D56" w:rsidRDefault="007B612B" w:rsidP="00A64394">
            <w:pPr>
              <w:pStyle w:val="ListParagraph"/>
              <w:spacing w:after="0"/>
              <w:ind w:left="0"/>
              <w:jc w:val="center"/>
              <w:rPr>
                <w:rFonts w:ascii="Times New Roman" w:hAnsi="Times New Roman" w:cs="Times New Roman"/>
                <w:sz w:val="24"/>
                <w:szCs w:val="24"/>
              </w:rPr>
            </w:pPr>
            <w:r w:rsidRPr="00301D56">
              <w:rPr>
                <w:rFonts w:ascii="Times New Roman" w:hAnsi="Times New Roman" w:cs="Times New Roman"/>
                <w:sz w:val="24"/>
                <w:szCs w:val="24"/>
              </w:rPr>
              <w:t>530298.460</w:t>
            </w:r>
          </w:p>
        </w:tc>
        <w:tc>
          <w:tcPr>
            <w:tcW w:w="1620" w:type="dxa"/>
          </w:tcPr>
          <w:p w:rsidR="00AE786C" w:rsidRPr="00301D56" w:rsidRDefault="007B612B" w:rsidP="00A64394">
            <w:pPr>
              <w:pStyle w:val="ListParagraph"/>
              <w:spacing w:after="0"/>
              <w:ind w:left="0"/>
              <w:jc w:val="center"/>
              <w:rPr>
                <w:rFonts w:ascii="Times New Roman" w:hAnsi="Times New Roman" w:cs="Times New Roman"/>
                <w:sz w:val="24"/>
                <w:szCs w:val="24"/>
              </w:rPr>
            </w:pPr>
            <w:r w:rsidRPr="00301D56">
              <w:rPr>
                <w:rFonts w:ascii="Times New Roman" w:hAnsi="Times New Roman" w:cs="Times New Roman"/>
                <w:sz w:val="24"/>
                <w:szCs w:val="24"/>
              </w:rPr>
              <w:t>205692.348</w:t>
            </w:r>
          </w:p>
        </w:tc>
      </w:tr>
      <w:tr w:rsidR="00AE786C" w:rsidRPr="00301D56" w:rsidTr="00AE786C">
        <w:tc>
          <w:tcPr>
            <w:tcW w:w="2988" w:type="dxa"/>
          </w:tcPr>
          <w:p w:rsidR="00AE786C" w:rsidRPr="00301D56" w:rsidRDefault="00FE16BF" w:rsidP="00A64394">
            <w:pPr>
              <w:pStyle w:val="ListParagraph"/>
              <w:spacing w:after="0"/>
              <w:ind w:left="0"/>
              <w:jc w:val="center"/>
              <w:rPr>
                <w:rFonts w:ascii="Times New Roman" w:hAnsi="Times New Roman" w:cs="Times New Roman"/>
                <w:sz w:val="24"/>
                <w:szCs w:val="24"/>
                <w:u w:val="single"/>
              </w:rPr>
            </w:pPr>
            <w:r w:rsidRPr="00301D56">
              <w:rPr>
                <w:rFonts w:ascii="Times New Roman" w:hAnsi="Times New Roman" w:cs="Times New Roman"/>
                <w:sz w:val="24"/>
                <w:szCs w:val="24"/>
                <w:u w:val="single"/>
              </w:rPr>
              <w:t>3</w:t>
            </w:r>
          </w:p>
        </w:tc>
        <w:tc>
          <w:tcPr>
            <w:tcW w:w="1633" w:type="dxa"/>
          </w:tcPr>
          <w:p w:rsidR="00AE786C" w:rsidRPr="00301D56" w:rsidRDefault="007B612B" w:rsidP="00A64394">
            <w:pPr>
              <w:pStyle w:val="ListParagraph"/>
              <w:spacing w:after="0"/>
              <w:ind w:left="0"/>
              <w:jc w:val="center"/>
              <w:rPr>
                <w:rFonts w:ascii="Times New Roman" w:hAnsi="Times New Roman" w:cs="Times New Roman"/>
                <w:sz w:val="24"/>
                <w:szCs w:val="24"/>
              </w:rPr>
            </w:pPr>
            <w:r w:rsidRPr="00301D56">
              <w:rPr>
                <w:rFonts w:ascii="Times New Roman" w:hAnsi="Times New Roman" w:cs="Times New Roman"/>
                <w:sz w:val="24"/>
                <w:szCs w:val="24"/>
              </w:rPr>
              <w:t>530670.589</w:t>
            </w:r>
          </w:p>
        </w:tc>
        <w:tc>
          <w:tcPr>
            <w:tcW w:w="1620" w:type="dxa"/>
          </w:tcPr>
          <w:p w:rsidR="00AE786C" w:rsidRPr="00301D56" w:rsidRDefault="007B612B" w:rsidP="00A64394">
            <w:pPr>
              <w:pStyle w:val="ListParagraph"/>
              <w:spacing w:after="0"/>
              <w:ind w:left="0"/>
              <w:jc w:val="center"/>
              <w:rPr>
                <w:rFonts w:ascii="Times New Roman" w:hAnsi="Times New Roman" w:cs="Times New Roman"/>
                <w:sz w:val="24"/>
                <w:szCs w:val="24"/>
              </w:rPr>
            </w:pPr>
            <w:r w:rsidRPr="00301D56">
              <w:rPr>
                <w:rFonts w:ascii="Times New Roman" w:hAnsi="Times New Roman" w:cs="Times New Roman"/>
                <w:sz w:val="24"/>
                <w:szCs w:val="24"/>
              </w:rPr>
              <w:t>205579.474</w:t>
            </w:r>
          </w:p>
        </w:tc>
      </w:tr>
      <w:tr w:rsidR="00AE786C" w:rsidRPr="00301D56" w:rsidTr="00AE786C">
        <w:tc>
          <w:tcPr>
            <w:tcW w:w="2988" w:type="dxa"/>
          </w:tcPr>
          <w:p w:rsidR="00AE786C" w:rsidRPr="00301D56" w:rsidRDefault="00FE16BF" w:rsidP="00A64394">
            <w:pPr>
              <w:pStyle w:val="ListParagraph"/>
              <w:spacing w:after="0"/>
              <w:ind w:left="0"/>
              <w:jc w:val="center"/>
              <w:rPr>
                <w:rFonts w:ascii="Times New Roman" w:hAnsi="Times New Roman" w:cs="Times New Roman"/>
                <w:sz w:val="24"/>
                <w:szCs w:val="24"/>
                <w:u w:val="single"/>
              </w:rPr>
            </w:pPr>
            <w:r w:rsidRPr="00301D56">
              <w:rPr>
                <w:rFonts w:ascii="Times New Roman" w:hAnsi="Times New Roman" w:cs="Times New Roman"/>
                <w:sz w:val="24"/>
                <w:szCs w:val="24"/>
                <w:u w:val="single"/>
              </w:rPr>
              <w:t>4</w:t>
            </w:r>
          </w:p>
        </w:tc>
        <w:tc>
          <w:tcPr>
            <w:tcW w:w="1633" w:type="dxa"/>
          </w:tcPr>
          <w:p w:rsidR="00AE786C" w:rsidRPr="00301D56" w:rsidRDefault="007B612B" w:rsidP="00A64394">
            <w:pPr>
              <w:pStyle w:val="ListParagraph"/>
              <w:spacing w:after="0"/>
              <w:ind w:left="0"/>
              <w:jc w:val="center"/>
              <w:rPr>
                <w:rFonts w:ascii="Times New Roman" w:hAnsi="Times New Roman" w:cs="Times New Roman"/>
                <w:sz w:val="24"/>
                <w:szCs w:val="24"/>
              </w:rPr>
            </w:pPr>
            <w:r w:rsidRPr="00301D56">
              <w:rPr>
                <w:rFonts w:ascii="Times New Roman" w:hAnsi="Times New Roman" w:cs="Times New Roman"/>
                <w:sz w:val="24"/>
                <w:szCs w:val="24"/>
              </w:rPr>
              <w:t>530552.765</w:t>
            </w:r>
          </w:p>
        </w:tc>
        <w:tc>
          <w:tcPr>
            <w:tcW w:w="1620" w:type="dxa"/>
          </w:tcPr>
          <w:p w:rsidR="00AE786C" w:rsidRPr="00301D56" w:rsidRDefault="007B612B" w:rsidP="00A64394">
            <w:pPr>
              <w:pStyle w:val="ListParagraph"/>
              <w:spacing w:after="0"/>
              <w:ind w:left="0"/>
              <w:jc w:val="center"/>
              <w:rPr>
                <w:rFonts w:ascii="Times New Roman" w:hAnsi="Times New Roman" w:cs="Times New Roman"/>
                <w:sz w:val="24"/>
                <w:szCs w:val="24"/>
              </w:rPr>
            </w:pPr>
            <w:r w:rsidRPr="00301D56">
              <w:rPr>
                <w:rFonts w:ascii="Times New Roman" w:hAnsi="Times New Roman" w:cs="Times New Roman"/>
                <w:sz w:val="24"/>
                <w:szCs w:val="24"/>
              </w:rPr>
              <w:t>205444.880</w:t>
            </w:r>
          </w:p>
        </w:tc>
      </w:tr>
    </w:tbl>
    <w:p w:rsidR="00F231B1" w:rsidRPr="00301D56" w:rsidRDefault="00F231B1" w:rsidP="00A64394">
      <w:pPr>
        <w:tabs>
          <w:tab w:val="left" w:pos="2918"/>
        </w:tabs>
        <w:autoSpaceDN w:val="0"/>
        <w:adjustRightInd w:val="0"/>
        <w:spacing w:after="0"/>
        <w:ind w:left="425"/>
        <w:jc w:val="both"/>
        <w:rPr>
          <w:rFonts w:ascii="Times New Roman" w:eastAsia="Times New Roman" w:hAnsi="Times New Roman" w:cs="Times New Roman"/>
          <w:b/>
          <w:sz w:val="24"/>
          <w:szCs w:val="24"/>
          <w:lang w:val="ro-RO" w:bidi="en-US"/>
        </w:rPr>
      </w:pPr>
    </w:p>
    <w:p w:rsidR="009B774E" w:rsidRPr="00301D56" w:rsidRDefault="000E3175" w:rsidP="009B774E">
      <w:pPr>
        <w:spacing w:after="0"/>
        <w:rPr>
          <w:rFonts w:ascii="Times New Roman" w:hAnsi="Times New Roman" w:cs="Times New Roman"/>
          <w:b/>
          <w:sz w:val="24"/>
          <w:szCs w:val="24"/>
        </w:rPr>
      </w:pPr>
      <w:r w:rsidRPr="00301D56">
        <w:rPr>
          <w:rFonts w:ascii="Times New Roman" w:hAnsi="Times New Roman" w:cs="Times New Roman"/>
          <w:b/>
          <w:sz w:val="24"/>
          <w:szCs w:val="24"/>
          <w:lang w:val="it-IT"/>
        </w:rPr>
        <w:t xml:space="preserve"> </w:t>
      </w:r>
      <w:r w:rsidR="009C129F" w:rsidRPr="00301D56">
        <w:rPr>
          <w:rFonts w:ascii="Times New Roman" w:hAnsi="Times New Roman" w:cs="Times New Roman"/>
          <w:b/>
          <w:sz w:val="24"/>
          <w:szCs w:val="24"/>
          <w:lang w:val="it-IT"/>
        </w:rPr>
        <w:t>3.</w:t>
      </w:r>
      <w:r w:rsidRPr="00301D56">
        <w:rPr>
          <w:rFonts w:ascii="Times New Roman" w:hAnsi="Times New Roman" w:cs="Times New Roman"/>
          <w:b/>
          <w:sz w:val="24"/>
          <w:szCs w:val="24"/>
          <w:lang w:val="it-IT"/>
        </w:rPr>
        <w:t xml:space="preserve"> </w:t>
      </w:r>
      <w:r w:rsidRPr="00301D56">
        <w:rPr>
          <w:rFonts w:ascii="Times New Roman" w:hAnsi="Times New Roman" w:cs="Times New Roman"/>
          <w:b/>
          <w:sz w:val="24"/>
          <w:szCs w:val="24"/>
        </w:rPr>
        <w:t>2. Justificarea necetatii proiectului:</w:t>
      </w:r>
    </w:p>
    <w:p w:rsidR="00843B4C" w:rsidRPr="00301D56" w:rsidRDefault="00843B4C" w:rsidP="00843B4C">
      <w:pPr>
        <w:autoSpaceDE w:val="0"/>
        <w:autoSpaceDN w:val="0"/>
        <w:adjustRightInd w:val="0"/>
        <w:spacing w:after="0" w:line="240" w:lineRule="auto"/>
        <w:rPr>
          <w:rFonts w:ascii="Times New Roman" w:hAnsi="Times New Roman" w:cs="Times New Roman"/>
          <w:color w:val="000000"/>
          <w:sz w:val="24"/>
          <w:szCs w:val="24"/>
        </w:rPr>
      </w:pPr>
      <w:r w:rsidRPr="00301D56">
        <w:rPr>
          <w:rFonts w:ascii="Times New Roman" w:hAnsi="Times New Roman" w:cs="Times New Roman"/>
          <w:color w:val="000000"/>
          <w:sz w:val="24"/>
          <w:szCs w:val="24"/>
        </w:rPr>
        <w:lastRenderedPageBreak/>
        <w:t>Energia solara constituie una din potentialele surse energetice nepoluante, folosit fie la inlocuirea definitiv a surselor conventionale de energie (precum carbune, petrol, gaze naturale, etc) fie la folosirea ei ca alternativa la utilizarea surselor conventionale de energie mai ales pe timpul verii; cea de a doua utilizare este in momentul de fata cea mai raspandita utilizare a energiei solare in lumea intreaga.</w:t>
      </w:r>
    </w:p>
    <w:p w:rsidR="00843B4C" w:rsidRPr="00301D56" w:rsidRDefault="00843B4C" w:rsidP="00843B4C">
      <w:pPr>
        <w:autoSpaceDE w:val="0"/>
        <w:autoSpaceDN w:val="0"/>
        <w:adjustRightInd w:val="0"/>
        <w:spacing w:after="0" w:line="240" w:lineRule="auto"/>
        <w:rPr>
          <w:rFonts w:ascii="Times New Roman" w:hAnsi="Times New Roman" w:cs="Times New Roman"/>
          <w:color w:val="000000"/>
          <w:sz w:val="24"/>
          <w:szCs w:val="24"/>
        </w:rPr>
      </w:pPr>
      <w:r w:rsidRPr="00301D56">
        <w:rPr>
          <w:rFonts w:ascii="Times New Roman" w:hAnsi="Times New Roman" w:cs="Times New Roman"/>
          <w:color w:val="000000"/>
          <w:sz w:val="24"/>
          <w:szCs w:val="24"/>
        </w:rPr>
        <w:t xml:space="preserve">Cel mai evident avantaj pe care energia solara il are pentru utilizare este acela ca nu produce poluarea mediului inconjurator, este deci o sursa de energie curata; utilizarea sa nu constituie de asemenea nici sursa de zgomot sau de radiatii. </w:t>
      </w:r>
    </w:p>
    <w:p w:rsidR="00843B4C" w:rsidRPr="00301D56" w:rsidRDefault="00843B4C" w:rsidP="00843B4C">
      <w:pPr>
        <w:autoSpaceDE w:val="0"/>
        <w:autoSpaceDN w:val="0"/>
        <w:adjustRightInd w:val="0"/>
        <w:spacing w:after="0" w:line="240" w:lineRule="auto"/>
        <w:rPr>
          <w:rFonts w:ascii="Times New Roman" w:hAnsi="Times New Roman" w:cs="Times New Roman"/>
          <w:color w:val="000000"/>
          <w:sz w:val="24"/>
          <w:szCs w:val="24"/>
        </w:rPr>
      </w:pPr>
      <w:r w:rsidRPr="00301D56">
        <w:rPr>
          <w:rFonts w:ascii="Times New Roman" w:hAnsi="Times New Roman" w:cs="Times New Roman"/>
          <w:color w:val="000000"/>
          <w:sz w:val="24"/>
          <w:szCs w:val="24"/>
        </w:rPr>
        <w:t>Un alt avantaj major al energiei solare este faptul ca sursa energetica pe care se bazeaza intrega tehnologie solara este gratuita. Nu in ultimul rand, un alt argument favorabil utilizarii energiei solare este cel legat de instalatiile/echipamentele folosite. Dintre toate sursele de energie care intra in categoria surselor ecologice si regenerabile (eolian, hidro, geotermal, energia mareelor) energia solara se remarca prin instalatiile simple si cu costuri relativ reduse ale acestora.</w:t>
      </w:r>
    </w:p>
    <w:p w:rsidR="00215C8E" w:rsidRPr="00301D56" w:rsidRDefault="00843B4C" w:rsidP="00843B4C">
      <w:pPr>
        <w:spacing w:after="0" w:line="240" w:lineRule="auto"/>
        <w:ind w:firstLine="720"/>
        <w:jc w:val="both"/>
        <w:rPr>
          <w:rFonts w:ascii="Times New Roman" w:hAnsi="Times New Roman" w:cs="Times New Roman"/>
          <w:sz w:val="24"/>
          <w:szCs w:val="24"/>
        </w:rPr>
      </w:pPr>
      <w:r w:rsidRPr="00301D56">
        <w:rPr>
          <w:rFonts w:ascii="Times New Roman" w:hAnsi="Times New Roman" w:cs="Times New Roman"/>
          <w:color w:val="000000"/>
          <w:sz w:val="24"/>
          <w:szCs w:val="24"/>
        </w:rPr>
        <w:t>Energia fotovoltaica reprezinta o industrie dezvoltat de tehnologie. Observata pe o perioada de mai bine de 20 de ani, variatia pretului energiei fotovoltaice arata scaderi continue si asa va arta si in viitor. Pe de alt parte, si din diverse motive, preturile energiei conventionale sunt in continu crestere; de aceea, din ce in ce mai des, energia fotovoltaica va deveni tot mai competitiva pentru aplicatii cat mai diverse.</w:t>
      </w:r>
    </w:p>
    <w:p w:rsidR="008806E2" w:rsidRPr="00301D56" w:rsidRDefault="008806E2" w:rsidP="008806E2">
      <w:pPr>
        <w:spacing w:after="0" w:line="240" w:lineRule="auto"/>
        <w:ind w:firstLine="720"/>
        <w:jc w:val="both"/>
        <w:rPr>
          <w:rFonts w:ascii="Times New Roman" w:hAnsi="Times New Roman" w:cs="Times New Roman"/>
          <w:sz w:val="24"/>
          <w:szCs w:val="24"/>
        </w:rPr>
      </w:pPr>
    </w:p>
    <w:p w:rsidR="003166B4" w:rsidRPr="00301D56" w:rsidRDefault="009C129F"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b/>
          <w:sz w:val="24"/>
          <w:szCs w:val="24"/>
        </w:rPr>
        <w:t>3.</w:t>
      </w:r>
      <w:r w:rsidR="000E3175" w:rsidRPr="00301D56">
        <w:rPr>
          <w:rFonts w:ascii="Times New Roman" w:eastAsia="Times New Roman" w:hAnsi="Times New Roman" w:cs="Times New Roman"/>
          <w:b/>
          <w:sz w:val="24"/>
          <w:szCs w:val="24"/>
        </w:rPr>
        <w:t>3. Valoarea investiției</w:t>
      </w:r>
      <w:r w:rsidR="000E3175" w:rsidRPr="00301D56">
        <w:rPr>
          <w:rFonts w:ascii="Times New Roman" w:eastAsia="Times New Roman" w:hAnsi="Times New Roman" w:cs="Times New Roman"/>
          <w:sz w:val="24"/>
          <w:szCs w:val="24"/>
        </w:rPr>
        <w:t>:</w:t>
      </w:r>
      <w:r w:rsidR="009019CB" w:rsidRPr="00301D56">
        <w:rPr>
          <w:rFonts w:ascii="Times New Roman" w:eastAsia="Times New Roman" w:hAnsi="Times New Roman" w:cs="Times New Roman"/>
          <w:sz w:val="24"/>
          <w:szCs w:val="24"/>
        </w:rPr>
        <w:t xml:space="preserve"> </w:t>
      </w:r>
      <w:r w:rsidR="00D852E8" w:rsidRPr="00301D56">
        <w:rPr>
          <w:rFonts w:ascii="Times New Roman" w:hAnsi="Times New Roman" w:cs="Times New Roman"/>
          <w:sz w:val="24"/>
          <w:szCs w:val="24"/>
        </w:rPr>
        <w:t>5.500.000</w:t>
      </w:r>
      <w:r w:rsidR="001F4160" w:rsidRPr="00301D56">
        <w:rPr>
          <w:rFonts w:ascii="Times New Roman" w:hAnsi="Times New Roman" w:cs="Times New Roman"/>
          <w:sz w:val="24"/>
          <w:szCs w:val="24"/>
        </w:rPr>
        <w:t xml:space="preserve"> lei;</w:t>
      </w:r>
    </w:p>
    <w:p w:rsidR="000A3D2D" w:rsidRPr="00301D56" w:rsidRDefault="009C129F"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b/>
          <w:sz w:val="24"/>
          <w:szCs w:val="24"/>
        </w:rPr>
        <w:t>3.</w:t>
      </w:r>
      <w:r w:rsidR="000E3175" w:rsidRPr="00301D56">
        <w:rPr>
          <w:rFonts w:ascii="Times New Roman" w:eastAsia="Times New Roman" w:hAnsi="Times New Roman" w:cs="Times New Roman"/>
          <w:b/>
          <w:sz w:val="24"/>
          <w:szCs w:val="24"/>
        </w:rPr>
        <w:t>4.Perioada de implementare propusă</w:t>
      </w:r>
      <w:r w:rsidR="009B774E" w:rsidRPr="00301D56">
        <w:rPr>
          <w:rFonts w:ascii="Times New Roman" w:eastAsia="Times New Roman" w:hAnsi="Times New Roman" w:cs="Times New Roman"/>
          <w:sz w:val="24"/>
          <w:szCs w:val="24"/>
        </w:rPr>
        <w:t>:</w:t>
      </w:r>
      <w:r w:rsidR="004013AA" w:rsidRPr="00301D56">
        <w:rPr>
          <w:rFonts w:ascii="Times New Roman" w:eastAsia="Times New Roman" w:hAnsi="Times New Roman" w:cs="Times New Roman"/>
          <w:sz w:val="24"/>
          <w:szCs w:val="24"/>
        </w:rPr>
        <w:t xml:space="preserve"> </w:t>
      </w:r>
      <w:r w:rsidR="001F4160" w:rsidRPr="00301D56">
        <w:rPr>
          <w:rFonts w:ascii="Times New Roman" w:eastAsia="Times New Roman" w:hAnsi="Times New Roman" w:cs="Times New Roman"/>
          <w:sz w:val="24"/>
          <w:szCs w:val="24"/>
        </w:rPr>
        <w:t>24 luni;</w:t>
      </w:r>
    </w:p>
    <w:p w:rsidR="00C579FF" w:rsidRPr="00301D56" w:rsidRDefault="00C579FF" w:rsidP="00C579FF">
      <w:pPr>
        <w:spacing w:after="0"/>
        <w:rPr>
          <w:rFonts w:ascii="Times New Roman" w:eastAsia="Times New Roman" w:hAnsi="Times New Roman" w:cs="Times New Roman"/>
          <w:b/>
          <w:sz w:val="24"/>
          <w:szCs w:val="24"/>
        </w:rPr>
      </w:pPr>
    </w:p>
    <w:p w:rsidR="000A3D2D" w:rsidRPr="00301D56" w:rsidRDefault="009C129F"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3.</w:t>
      </w:r>
      <w:r w:rsidR="000E3175" w:rsidRPr="00301D56">
        <w:rPr>
          <w:rFonts w:ascii="Times New Roman" w:eastAsia="Times New Roman" w:hAnsi="Times New Roman" w:cs="Times New Roman"/>
          <w:b/>
          <w:sz w:val="24"/>
          <w:szCs w:val="24"/>
        </w:rPr>
        <w:t>5. P</w:t>
      </w:r>
      <w:r w:rsidR="000A3D2D" w:rsidRPr="00301D56">
        <w:rPr>
          <w:rFonts w:ascii="Times New Roman" w:eastAsia="Times New Roman" w:hAnsi="Times New Roman" w:cs="Times New Roman"/>
          <w:b/>
          <w:sz w:val="24"/>
          <w:szCs w:val="24"/>
        </w:rPr>
        <w:t>lanșe reprezentând limitele amplasamentului proiectului, inclusiv orice suprafață de teren solicitată pentru a fi folosită temporar (planuri de situație și amplasamente);</w:t>
      </w:r>
    </w:p>
    <w:p w:rsidR="000E3175" w:rsidRPr="00301D56" w:rsidRDefault="000E3175" w:rsidP="00C579FF">
      <w:pPr>
        <w:pStyle w:val="BodyText"/>
        <w:spacing w:after="0" w:line="276" w:lineRule="auto"/>
        <w:rPr>
          <w:rFonts w:ascii="Times New Roman" w:hAnsi="Times New Roman" w:cs="Times New Roman"/>
          <w:sz w:val="24"/>
          <w:szCs w:val="24"/>
          <w:lang w:val="it-IT"/>
        </w:rPr>
      </w:pPr>
      <w:r w:rsidRPr="00301D56">
        <w:rPr>
          <w:rFonts w:ascii="Times New Roman" w:hAnsi="Times New Roman" w:cs="Times New Roman"/>
          <w:sz w:val="24"/>
          <w:szCs w:val="24"/>
          <w:lang w:val="it-IT"/>
        </w:rPr>
        <w:t>-plan de incadrare /situatie</w:t>
      </w:r>
    </w:p>
    <w:p w:rsidR="000E3175" w:rsidRPr="00301D56" w:rsidRDefault="000E3175" w:rsidP="00C579FF">
      <w:pPr>
        <w:tabs>
          <w:tab w:val="left" w:pos="1080"/>
        </w:tabs>
        <w:spacing w:after="0"/>
        <w:jc w:val="both"/>
        <w:rPr>
          <w:rFonts w:ascii="Times New Roman" w:hAnsi="Times New Roman" w:cs="Times New Roman"/>
          <w:sz w:val="24"/>
          <w:szCs w:val="24"/>
          <w:lang w:val="it-IT"/>
        </w:rPr>
      </w:pPr>
      <w:r w:rsidRPr="00301D56">
        <w:rPr>
          <w:rFonts w:ascii="Times New Roman" w:hAnsi="Times New Roman" w:cs="Times New Roman"/>
          <w:sz w:val="24"/>
          <w:szCs w:val="24"/>
          <w:lang w:val="it-IT"/>
        </w:rPr>
        <w:t xml:space="preserve">-plan de situatie, </w:t>
      </w:r>
    </w:p>
    <w:p w:rsidR="00C579FF" w:rsidRPr="00301D56" w:rsidRDefault="00C579FF" w:rsidP="00C579FF">
      <w:pPr>
        <w:spacing w:after="0"/>
        <w:rPr>
          <w:rFonts w:ascii="Times New Roman" w:eastAsia="Times New Roman" w:hAnsi="Times New Roman" w:cs="Times New Roman"/>
          <w:b/>
          <w:sz w:val="24"/>
          <w:szCs w:val="24"/>
        </w:rPr>
      </w:pPr>
    </w:p>
    <w:p w:rsidR="000A3D2D" w:rsidRPr="00301D56" w:rsidRDefault="009C129F"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3.</w:t>
      </w:r>
      <w:r w:rsidR="000E3175" w:rsidRPr="00301D56">
        <w:rPr>
          <w:rFonts w:ascii="Times New Roman" w:eastAsia="Times New Roman" w:hAnsi="Times New Roman" w:cs="Times New Roman"/>
          <w:b/>
          <w:sz w:val="24"/>
          <w:szCs w:val="24"/>
        </w:rPr>
        <w:t>6. O</w:t>
      </w:r>
      <w:r w:rsidR="000A3D2D" w:rsidRPr="00301D56">
        <w:rPr>
          <w:rFonts w:ascii="Times New Roman" w:eastAsia="Times New Roman" w:hAnsi="Times New Roman" w:cs="Times New Roman"/>
          <w:b/>
          <w:sz w:val="24"/>
          <w:szCs w:val="24"/>
        </w:rPr>
        <w:t xml:space="preserve"> descriere a caracteristicilor fizice ale întregului proiect, formele fizice ale proiectului (planuri, clădiri, alte structuri, materiale de construcție și altele).</w:t>
      </w: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Se prezintă elementele specifice caracteristice proiectului propus:</w:t>
      </w:r>
      <w:r w:rsidR="000E3175" w:rsidRPr="00301D56">
        <w:rPr>
          <w:rFonts w:ascii="Times New Roman" w:eastAsia="Times New Roman" w:hAnsi="Times New Roman" w:cs="Times New Roman"/>
          <w:b/>
          <w:sz w:val="24"/>
          <w:szCs w:val="24"/>
        </w:rPr>
        <w:t xml:space="preserve"> profilul si capacitatile de productie</w:t>
      </w:r>
    </w:p>
    <w:p w:rsidR="009B774E" w:rsidRPr="00301D56" w:rsidRDefault="009B774E" w:rsidP="00C579FF">
      <w:pPr>
        <w:spacing w:after="0"/>
        <w:rPr>
          <w:rFonts w:ascii="Times New Roman" w:eastAsia="Times New Roman" w:hAnsi="Times New Roman" w:cs="Times New Roman"/>
          <w:b/>
          <w:sz w:val="24"/>
          <w:szCs w:val="24"/>
        </w:rPr>
      </w:pPr>
    </w:p>
    <w:p w:rsidR="00D852E8" w:rsidRPr="00301D56" w:rsidRDefault="00B43DC5" w:rsidP="00D852E8">
      <w:pPr>
        <w:pStyle w:val="ListParagraph"/>
        <w:spacing w:after="0"/>
        <w:ind w:left="0"/>
        <w:rPr>
          <w:rFonts w:ascii="Times New Roman" w:hAnsi="Times New Roman" w:cs="Times New Roman"/>
          <w:b/>
          <w:sz w:val="24"/>
          <w:szCs w:val="24"/>
          <w:lang w:val="ro-RO"/>
        </w:rPr>
      </w:pPr>
      <w:r w:rsidRPr="00301D56">
        <w:rPr>
          <w:rFonts w:ascii="Times New Roman" w:hAnsi="Times New Roman" w:cs="Times New Roman"/>
          <w:b/>
          <w:sz w:val="24"/>
          <w:szCs w:val="24"/>
          <w:lang w:val="ro-RO"/>
        </w:rPr>
        <w:t>SITUATIA EXISTENTA:</w:t>
      </w:r>
    </w:p>
    <w:p w:rsidR="00301D56" w:rsidRPr="00301D56" w:rsidRDefault="00301D56" w:rsidP="00D852E8">
      <w:pPr>
        <w:pStyle w:val="ListParagraph"/>
        <w:spacing w:after="0"/>
        <w:ind w:left="0"/>
        <w:rPr>
          <w:rFonts w:ascii="Times New Roman" w:hAnsi="Times New Roman" w:cs="Times New Roman"/>
          <w:b/>
          <w:sz w:val="24"/>
          <w:szCs w:val="24"/>
          <w:lang w:val="ro-RO"/>
        </w:rPr>
      </w:pPr>
    </w:p>
    <w:p w:rsidR="00101684" w:rsidRPr="00301D56" w:rsidRDefault="00101684" w:rsidP="00D852E8">
      <w:pPr>
        <w:pStyle w:val="ListParagraph"/>
        <w:spacing w:after="0"/>
        <w:ind w:left="0"/>
        <w:rPr>
          <w:rFonts w:ascii="Times New Roman" w:hAnsi="Times New Roman" w:cs="Times New Roman"/>
          <w:b/>
          <w:sz w:val="24"/>
          <w:szCs w:val="24"/>
          <w:lang w:val="ro-RO"/>
        </w:rPr>
      </w:pPr>
      <w:r w:rsidRPr="00301D56">
        <w:rPr>
          <w:rFonts w:ascii="Times New Roman" w:hAnsi="Times New Roman" w:cs="Times New Roman"/>
          <w:color w:val="000000"/>
          <w:sz w:val="24"/>
          <w:szCs w:val="24"/>
        </w:rPr>
        <w:t xml:space="preserve">Beneficiarul, </w:t>
      </w:r>
      <w:r w:rsidR="00D852E8" w:rsidRPr="00301D56">
        <w:rPr>
          <w:rFonts w:ascii="Times New Roman" w:hAnsi="Times New Roman" w:cs="Times New Roman"/>
          <w:b/>
          <w:bCs/>
          <w:color w:val="000000"/>
          <w:sz w:val="24"/>
          <w:szCs w:val="24"/>
        </w:rPr>
        <w:t>S.C. PURPLE ENERGY S.R.L</w:t>
      </w:r>
      <w:r w:rsidRPr="00301D56">
        <w:rPr>
          <w:rFonts w:ascii="Times New Roman" w:hAnsi="Times New Roman" w:cs="Times New Roman"/>
          <w:b/>
          <w:bCs/>
          <w:color w:val="000000"/>
          <w:sz w:val="24"/>
          <w:szCs w:val="24"/>
        </w:rPr>
        <w:t>.,</w:t>
      </w:r>
      <w:r w:rsidR="00D852E8" w:rsidRPr="00301D56">
        <w:rPr>
          <w:rFonts w:ascii="Times New Roman" w:hAnsi="Times New Roman" w:cs="Times New Roman"/>
          <w:b/>
          <w:bCs/>
          <w:color w:val="000000"/>
          <w:sz w:val="24"/>
          <w:szCs w:val="24"/>
        </w:rPr>
        <w:t xml:space="preserve"> </w:t>
      </w:r>
      <w:r w:rsidRPr="00301D56">
        <w:rPr>
          <w:rFonts w:ascii="Times New Roman" w:hAnsi="Times New Roman" w:cs="Times New Roman"/>
          <w:color w:val="000000"/>
          <w:sz w:val="24"/>
          <w:szCs w:val="24"/>
        </w:rPr>
        <w:t>intentioneaza sa realizeze investitia:</w:t>
      </w:r>
      <w:r w:rsidR="00D852E8" w:rsidRPr="00301D56">
        <w:rPr>
          <w:rFonts w:ascii="Times New Roman" w:hAnsi="Times New Roman" w:cs="Times New Roman"/>
          <w:color w:val="000000"/>
          <w:sz w:val="24"/>
          <w:szCs w:val="24"/>
        </w:rPr>
        <w:t xml:space="preserve"> </w:t>
      </w:r>
      <w:r w:rsidR="00D852E8" w:rsidRPr="00301D56">
        <w:rPr>
          <w:rFonts w:ascii="Times New Roman" w:eastAsia="Arial" w:hAnsi="Times New Roman" w:cs="Times New Roman"/>
          <w:b/>
          <w:bCs/>
          <w:color w:val="000000"/>
          <w:spacing w:val="-1"/>
          <w:sz w:val="24"/>
          <w:szCs w:val="24"/>
          <w:u w:val="single"/>
          <w:shd w:val="clear" w:color="auto" w:fill="FFFFFF"/>
          <w:lang w:val="ro-RO" w:eastAsia="ro-RO"/>
        </w:rPr>
        <w:t>„LUCRĂRI DE CONSTRUIRE : PARC FOTOVOLTAIC, AMENAJARE ACCES INCINTĂ, ÎMPREJMUIRE TEREN ȘI RACORD LA REȚEAUA ELECTRICĂ”</w:t>
      </w:r>
      <w:r w:rsidRPr="00301D56">
        <w:rPr>
          <w:rFonts w:ascii="Times New Roman" w:hAnsi="Times New Roman" w:cs="Times New Roman"/>
          <w:b/>
          <w:bCs/>
          <w:color w:val="000000"/>
          <w:sz w:val="24"/>
          <w:szCs w:val="24"/>
        </w:rPr>
        <w:t>,</w:t>
      </w:r>
      <w:r w:rsidR="00D852E8" w:rsidRPr="00301D56">
        <w:rPr>
          <w:rFonts w:ascii="Times New Roman" w:hAnsi="Times New Roman" w:cs="Times New Roman"/>
          <w:b/>
          <w:bCs/>
          <w:color w:val="000000"/>
          <w:sz w:val="24"/>
          <w:szCs w:val="24"/>
        </w:rPr>
        <w:t xml:space="preserve"> </w:t>
      </w:r>
      <w:r w:rsidR="00D852E8" w:rsidRPr="00301D56">
        <w:rPr>
          <w:rFonts w:ascii="Times New Roman" w:hAnsi="Times New Roman" w:cs="Times New Roman"/>
          <w:color w:val="000000"/>
          <w:sz w:val="24"/>
          <w:szCs w:val="24"/>
        </w:rPr>
        <w:t>in extravilanul Municipiului Arad</w:t>
      </w:r>
      <w:r w:rsidRPr="00301D56">
        <w:rPr>
          <w:rFonts w:ascii="Times New Roman" w:hAnsi="Times New Roman" w:cs="Times New Roman"/>
          <w:color w:val="000000"/>
          <w:sz w:val="24"/>
          <w:szCs w:val="24"/>
        </w:rPr>
        <w:t xml:space="preserve"> id</w:t>
      </w:r>
      <w:r w:rsidR="00D852E8" w:rsidRPr="00301D56">
        <w:rPr>
          <w:rFonts w:ascii="Times New Roman" w:hAnsi="Times New Roman" w:cs="Times New Roman"/>
          <w:color w:val="000000"/>
          <w:sz w:val="24"/>
          <w:szCs w:val="24"/>
        </w:rPr>
        <w:t>entificat</w:t>
      </w:r>
      <w:r w:rsidRPr="00301D56">
        <w:rPr>
          <w:rFonts w:ascii="Times New Roman" w:hAnsi="Times New Roman" w:cs="Times New Roman"/>
          <w:color w:val="000000"/>
          <w:sz w:val="24"/>
          <w:szCs w:val="24"/>
        </w:rPr>
        <w:t xml:space="preserve"> prin </w:t>
      </w:r>
      <w:r w:rsidR="00D852E8" w:rsidRPr="00301D56">
        <w:rPr>
          <w:rFonts w:ascii="Times New Roman" w:hAnsi="Times New Roman" w:cs="Times New Roman"/>
          <w:b/>
          <w:bCs/>
          <w:color w:val="000000"/>
          <w:sz w:val="24"/>
          <w:szCs w:val="24"/>
        </w:rPr>
        <w:t>C.F. NR. 336679</w:t>
      </w:r>
      <w:r w:rsidRPr="00301D56">
        <w:rPr>
          <w:rFonts w:ascii="Times New Roman" w:hAnsi="Times New Roman" w:cs="Times New Roman"/>
          <w:b/>
          <w:bCs/>
          <w:color w:val="000000"/>
          <w:sz w:val="24"/>
          <w:szCs w:val="24"/>
        </w:rPr>
        <w:t xml:space="preserve"> jud. ARAD</w:t>
      </w:r>
      <w:r w:rsidRPr="00301D56">
        <w:rPr>
          <w:rFonts w:ascii="Times New Roman" w:hAnsi="Times New Roman" w:cs="Times New Roman"/>
          <w:color w:val="000000"/>
          <w:sz w:val="24"/>
          <w:szCs w:val="24"/>
        </w:rPr>
        <w:t>;</w:t>
      </w:r>
    </w:p>
    <w:p w:rsidR="00B81A56" w:rsidRPr="00301D56" w:rsidRDefault="00101684" w:rsidP="00101684">
      <w:pPr>
        <w:spacing w:after="0"/>
        <w:contextualSpacing/>
        <w:rPr>
          <w:rFonts w:ascii="Times New Roman" w:hAnsi="Times New Roman" w:cs="Times New Roman"/>
          <w:color w:val="000000"/>
          <w:sz w:val="24"/>
          <w:szCs w:val="24"/>
        </w:rPr>
      </w:pPr>
      <w:r w:rsidRPr="00301D56">
        <w:rPr>
          <w:rFonts w:ascii="Times New Roman" w:hAnsi="Times New Roman" w:cs="Times New Roman"/>
          <w:color w:val="000000"/>
          <w:sz w:val="24"/>
          <w:szCs w:val="24"/>
        </w:rPr>
        <w:t xml:space="preserve">Pentru realizarea acestui proiect a fost eliberat </w:t>
      </w:r>
      <w:r w:rsidR="00D852E8" w:rsidRPr="00301D56">
        <w:rPr>
          <w:rFonts w:ascii="Times New Roman" w:hAnsi="Times New Roman" w:cs="Times New Roman"/>
          <w:b/>
          <w:bCs/>
          <w:color w:val="000000"/>
          <w:sz w:val="24"/>
          <w:szCs w:val="24"/>
        </w:rPr>
        <w:t xml:space="preserve">Certificatul de Urbanism Nr. 517 din 10.04.2023 </w:t>
      </w:r>
      <w:r w:rsidRPr="00301D56">
        <w:rPr>
          <w:rFonts w:ascii="Times New Roman" w:hAnsi="Times New Roman" w:cs="Times New Roman"/>
          <w:color w:val="000000"/>
          <w:sz w:val="24"/>
          <w:szCs w:val="24"/>
        </w:rPr>
        <w:t>emis d</w:t>
      </w:r>
      <w:r w:rsidR="00D852E8" w:rsidRPr="00301D56">
        <w:rPr>
          <w:rFonts w:ascii="Times New Roman" w:hAnsi="Times New Roman" w:cs="Times New Roman"/>
          <w:color w:val="000000"/>
          <w:sz w:val="24"/>
          <w:szCs w:val="24"/>
        </w:rPr>
        <w:t>e catre Primăria Municipiului ARAD.</w:t>
      </w:r>
    </w:p>
    <w:p w:rsidR="00301D56" w:rsidRPr="00301D56" w:rsidRDefault="00301D56" w:rsidP="00101684">
      <w:pPr>
        <w:spacing w:after="0"/>
        <w:contextualSpacing/>
        <w:rPr>
          <w:rFonts w:ascii="Times New Roman" w:hAnsi="Times New Roman" w:cs="Times New Roman"/>
          <w:color w:val="000000"/>
          <w:sz w:val="24"/>
          <w:szCs w:val="24"/>
        </w:rPr>
      </w:pPr>
    </w:p>
    <w:p w:rsidR="00B81A56" w:rsidRPr="00301D56" w:rsidRDefault="00B81A56" w:rsidP="00B81A56">
      <w:pPr>
        <w:shd w:val="clear" w:color="auto" w:fill="FFFFFF"/>
        <w:spacing w:after="0" w:line="240" w:lineRule="auto"/>
        <w:jc w:val="both"/>
        <w:rPr>
          <w:rFonts w:ascii="Times New Roman" w:eastAsia="Times New Roman" w:hAnsi="Times New Roman" w:cs="Times New Roman"/>
          <w:sz w:val="24"/>
          <w:szCs w:val="24"/>
        </w:rPr>
      </w:pPr>
    </w:p>
    <w:p w:rsidR="00101684" w:rsidRPr="00301D56" w:rsidRDefault="00101684" w:rsidP="00101684">
      <w:pPr>
        <w:autoSpaceDE w:val="0"/>
        <w:autoSpaceDN w:val="0"/>
        <w:adjustRightInd w:val="0"/>
        <w:spacing w:after="0" w:line="240" w:lineRule="auto"/>
        <w:rPr>
          <w:rFonts w:ascii="Times New Roman" w:hAnsi="Times New Roman" w:cs="Times New Roman"/>
          <w:color w:val="000000"/>
          <w:sz w:val="24"/>
          <w:szCs w:val="24"/>
        </w:rPr>
      </w:pPr>
      <w:r w:rsidRPr="00301D56">
        <w:rPr>
          <w:rFonts w:ascii="Times New Roman" w:hAnsi="Times New Roman" w:cs="Times New Roman"/>
          <w:b/>
          <w:bCs/>
          <w:color w:val="000000"/>
          <w:sz w:val="24"/>
          <w:szCs w:val="24"/>
        </w:rPr>
        <w:lastRenderedPageBreak/>
        <w:t>REGIMUL ECONOMIC:</w:t>
      </w:r>
    </w:p>
    <w:p w:rsidR="00101684" w:rsidRPr="00301D56" w:rsidRDefault="00101684" w:rsidP="00101684">
      <w:pPr>
        <w:autoSpaceDE w:val="0"/>
        <w:autoSpaceDN w:val="0"/>
        <w:adjustRightInd w:val="0"/>
        <w:spacing w:after="0" w:line="240" w:lineRule="auto"/>
        <w:rPr>
          <w:rFonts w:ascii="Times New Roman" w:hAnsi="Times New Roman" w:cs="Times New Roman"/>
          <w:color w:val="000000"/>
          <w:sz w:val="24"/>
          <w:szCs w:val="24"/>
        </w:rPr>
      </w:pPr>
      <w:r w:rsidRPr="00301D56">
        <w:rPr>
          <w:rFonts w:ascii="Times New Roman" w:hAnsi="Times New Roman" w:cs="Times New Roman"/>
          <w:color w:val="000000"/>
          <w:sz w:val="24"/>
          <w:szCs w:val="24"/>
        </w:rPr>
        <w:t>Folo</w:t>
      </w:r>
      <w:r w:rsidR="00D852E8" w:rsidRPr="00301D56">
        <w:rPr>
          <w:rFonts w:ascii="Times New Roman" w:hAnsi="Times New Roman" w:cs="Times New Roman"/>
          <w:color w:val="000000"/>
          <w:sz w:val="24"/>
          <w:szCs w:val="24"/>
        </w:rPr>
        <w:t>sinta actuala stabilita prin PUG: teren arabil in ex</w:t>
      </w:r>
      <w:r w:rsidRPr="00301D56">
        <w:rPr>
          <w:rFonts w:ascii="Times New Roman" w:hAnsi="Times New Roman" w:cs="Times New Roman"/>
          <w:color w:val="000000"/>
          <w:sz w:val="24"/>
          <w:szCs w:val="24"/>
        </w:rPr>
        <w:t>travilan;</w:t>
      </w:r>
    </w:p>
    <w:p w:rsidR="00101684" w:rsidRPr="00301D56" w:rsidRDefault="00101684" w:rsidP="00101684">
      <w:pPr>
        <w:autoSpaceDE w:val="0"/>
        <w:autoSpaceDN w:val="0"/>
        <w:adjustRightInd w:val="0"/>
        <w:spacing w:after="0" w:line="240" w:lineRule="auto"/>
        <w:rPr>
          <w:rFonts w:ascii="Times New Roman" w:hAnsi="Times New Roman" w:cs="Times New Roman"/>
          <w:color w:val="000000"/>
          <w:sz w:val="24"/>
          <w:szCs w:val="24"/>
        </w:rPr>
      </w:pPr>
    </w:p>
    <w:p w:rsidR="00101684" w:rsidRPr="00301D56" w:rsidRDefault="00101684" w:rsidP="00101684">
      <w:pPr>
        <w:autoSpaceDE w:val="0"/>
        <w:autoSpaceDN w:val="0"/>
        <w:adjustRightInd w:val="0"/>
        <w:spacing w:after="0" w:line="240" w:lineRule="auto"/>
        <w:rPr>
          <w:rFonts w:ascii="Times New Roman" w:hAnsi="Times New Roman" w:cs="Times New Roman"/>
          <w:color w:val="000000"/>
          <w:sz w:val="24"/>
          <w:szCs w:val="24"/>
        </w:rPr>
      </w:pPr>
      <w:r w:rsidRPr="00301D56">
        <w:rPr>
          <w:rFonts w:ascii="Times New Roman" w:hAnsi="Times New Roman" w:cs="Times New Roman"/>
          <w:b/>
          <w:bCs/>
          <w:color w:val="000000"/>
          <w:sz w:val="24"/>
          <w:szCs w:val="24"/>
        </w:rPr>
        <w:t>REGIMUL TEHNIC:</w:t>
      </w:r>
    </w:p>
    <w:p w:rsidR="005B230B" w:rsidRPr="00301D56" w:rsidRDefault="00101684" w:rsidP="00101684">
      <w:pPr>
        <w:spacing w:after="0"/>
        <w:contextualSpacing/>
        <w:rPr>
          <w:rFonts w:ascii="Times New Roman" w:hAnsi="Times New Roman" w:cs="Times New Roman"/>
          <w:color w:val="000000"/>
          <w:sz w:val="24"/>
          <w:szCs w:val="24"/>
        </w:rPr>
      </w:pPr>
      <w:r w:rsidRPr="00301D56">
        <w:rPr>
          <w:rFonts w:ascii="Times New Roman" w:hAnsi="Times New Roman" w:cs="Times New Roman"/>
          <w:color w:val="000000"/>
          <w:sz w:val="24"/>
          <w:szCs w:val="24"/>
        </w:rPr>
        <w:t>In conformitate</w:t>
      </w:r>
      <w:r w:rsidR="00D852E8" w:rsidRPr="00301D56">
        <w:rPr>
          <w:rFonts w:ascii="Times New Roman" w:hAnsi="Times New Roman" w:cs="Times New Roman"/>
          <w:color w:val="000000"/>
          <w:sz w:val="24"/>
          <w:szCs w:val="24"/>
        </w:rPr>
        <w:t xml:space="preserve"> cu prevederile PUG-ului aprobat al Mun. Arad</w:t>
      </w:r>
      <w:r w:rsidRPr="00301D56">
        <w:rPr>
          <w:rFonts w:ascii="Times New Roman" w:hAnsi="Times New Roman" w:cs="Times New Roman"/>
          <w:color w:val="000000"/>
          <w:sz w:val="24"/>
          <w:szCs w:val="24"/>
        </w:rPr>
        <w:t>, se intentioneaza construirea unui parc fotovoltaic cu toate elementele aferente;</w:t>
      </w:r>
    </w:p>
    <w:p w:rsidR="00301D56" w:rsidRPr="00301D56" w:rsidRDefault="00301D56" w:rsidP="00101684">
      <w:pPr>
        <w:spacing w:after="0"/>
        <w:contextualSpacing/>
        <w:rPr>
          <w:rFonts w:ascii="Times New Roman" w:hAnsi="Times New Roman" w:cs="Times New Roman"/>
          <w:color w:val="000000"/>
          <w:sz w:val="24"/>
          <w:szCs w:val="24"/>
        </w:rPr>
      </w:pPr>
    </w:p>
    <w:p w:rsidR="00301D56" w:rsidRPr="00301D56" w:rsidRDefault="00301D56" w:rsidP="00301D56">
      <w:pPr>
        <w:spacing w:after="0"/>
        <w:rPr>
          <w:rFonts w:ascii="Times New Roman" w:hAnsi="Times New Roman" w:cs="Times New Roman"/>
          <w:b/>
          <w:sz w:val="24"/>
          <w:szCs w:val="24"/>
        </w:rPr>
      </w:pPr>
      <w:r w:rsidRPr="00301D56">
        <w:rPr>
          <w:rFonts w:ascii="Times New Roman" w:hAnsi="Times New Roman" w:cs="Times New Roman"/>
          <w:b/>
          <w:sz w:val="24"/>
          <w:szCs w:val="24"/>
        </w:rPr>
        <w:t>SITUATIE EXISTENTA</w:t>
      </w:r>
    </w:p>
    <w:p w:rsidR="00301D56" w:rsidRPr="00301D56" w:rsidRDefault="00301D56" w:rsidP="00301D56">
      <w:pPr>
        <w:spacing w:after="0"/>
        <w:rPr>
          <w:rFonts w:ascii="Times New Roman" w:hAnsi="Times New Roman" w:cs="Times New Roman"/>
          <w:b/>
          <w:sz w:val="24"/>
          <w:szCs w:val="24"/>
        </w:rPr>
      </w:pPr>
      <w:r w:rsidRPr="00301D56">
        <w:rPr>
          <w:rFonts w:ascii="Times New Roman" w:hAnsi="Times New Roman" w:cs="Times New Roman"/>
          <w:b/>
          <w:sz w:val="24"/>
          <w:szCs w:val="24"/>
        </w:rPr>
        <w:t>Steren = 59.500mp</w:t>
      </w:r>
    </w:p>
    <w:p w:rsidR="00301D56" w:rsidRPr="00301D56" w:rsidRDefault="00301D56" w:rsidP="00301D56">
      <w:pPr>
        <w:spacing w:after="0"/>
        <w:rPr>
          <w:rFonts w:ascii="Times New Roman" w:hAnsi="Times New Roman" w:cs="Times New Roman"/>
          <w:b/>
          <w:sz w:val="24"/>
          <w:szCs w:val="24"/>
        </w:rPr>
      </w:pPr>
      <w:r w:rsidRPr="00301D56">
        <w:rPr>
          <w:rFonts w:ascii="Times New Roman" w:hAnsi="Times New Roman" w:cs="Times New Roman"/>
          <w:b/>
          <w:sz w:val="24"/>
          <w:szCs w:val="24"/>
        </w:rPr>
        <w:t>Sc existent = 0mp</w:t>
      </w:r>
    </w:p>
    <w:p w:rsidR="00301D56" w:rsidRPr="00301D56" w:rsidRDefault="00301D56" w:rsidP="00301D56">
      <w:pPr>
        <w:spacing w:after="0"/>
        <w:rPr>
          <w:rFonts w:ascii="Times New Roman" w:hAnsi="Times New Roman" w:cs="Times New Roman"/>
          <w:b/>
          <w:sz w:val="24"/>
          <w:szCs w:val="24"/>
        </w:rPr>
      </w:pPr>
      <w:r w:rsidRPr="00301D56">
        <w:rPr>
          <w:rFonts w:ascii="Times New Roman" w:hAnsi="Times New Roman" w:cs="Times New Roman"/>
          <w:b/>
          <w:sz w:val="24"/>
          <w:szCs w:val="24"/>
        </w:rPr>
        <w:t>Sd existent = 0mp</w:t>
      </w:r>
    </w:p>
    <w:p w:rsidR="00301D56" w:rsidRPr="00301D56" w:rsidRDefault="00301D56" w:rsidP="00301D56">
      <w:pPr>
        <w:spacing w:after="0"/>
        <w:rPr>
          <w:rFonts w:ascii="Times New Roman" w:hAnsi="Times New Roman" w:cs="Times New Roman"/>
          <w:b/>
          <w:sz w:val="24"/>
          <w:szCs w:val="24"/>
        </w:rPr>
      </w:pPr>
      <w:r w:rsidRPr="00301D56">
        <w:rPr>
          <w:rFonts w:ascii="Times New Roman" w:hAnsi="Times New Roman" w:cs="Times New Roman"/>
          <w:b/>
          <w:sz w:val="24"/>
          <w:szCs w:val="24"/>
        </w:rPr>
        <w:t>POT existent = 0mp</w:t>
      </w:r>
    </w:p>
    <w:p w:rsidR="00301D56" w:rsidRPr="00301D56" w:rsidRDefault="00301D56" w:rsidP="00301D56">
      <w:pPr>
        <w:spacing w:after="0"/>
        <w:rPr>
          <w:rFonts w:ascii="Times New Roman" w:hAnsi="Times New Roman" w:cs="Times New Roman"/>
          <w:b/>
          <w:sz w:val="24"/>
          <w:szCs w:val="24"/>
        </w:rPr>
      </w:pPr>
      <w:r w:rsidRPr="00301D56">
        <w:rPr>
          <w:rFonts w:ascii="Times New Roman" w:hAnsi="Times New Roman" w:cs="Times New Roman"/>
          <w:b/>
          <w:sz w:val="24"/>
          <w:szCs w:val="24"/>
        </w:rPr>
        <w:t>CUT existent = 0mp</w:t>
      </w:r>
    </w:p>
    <w:p w:rsidR="00101684" w:rsidRPr="00301D56" w:rsidRDefault="00101684" w:rsidP="00101684">
      <w:pPr>
        <w:spacing w:after="0"/>
        <w:contextualSpacing/>
        <w:rPr>
          <w:rFonts w:ascii="Times New Roman" w:hAnsi="Times New Roman" w:cs="Times New Roman"/>
          <w:color w:val="000000"/>
          <w:sz w:val="24"/>
          <w:szCs w:val="24"/>
        </w:rPr>
      </w:pPr>
    </w:p>
    <w:p w:rsidR="00E96C9B" w:rsidRPr="00301D56" w:rsidRDefault="00B43DC5" w:rsidP="00E96C9B">
      <w:pPr>
        <w:spacing w:after="0"/>
        <w:contextualSpacing/>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SITUATIA PROPUSA</w:t>
      </w:r>
      <w:r w:rsidR="004A65AE" w:rsidRPr="00301D56">
        <w:rPr>
          <w:rFonts w:ascii="Times New Roman" w:eastAsia="Times New Roman" w:hAnsi="Times New Roman" w:cs="Times New Roman"/>
          <w:b/>
          <w:sz w:val="24"/>
          <w:szCs w:val="24"/>
        </w:rPr>
        <w:t>:</w:t>
      </w:r>
    </w:p>
    <w:p w:rsidR="008419D3" w:rsidRPr="00301D56" w:rsidRDefault="008419D3" w:rsidP="006B1490">
      <w:pPr>
        <w:shd w:val="clear" w:color="auto" w:fill="FFFFFF"/>
        <w:spacing w:after="0" w:line="240" w:lineRule="auto"/>
        <w:ind w:firstLine="708"/>
        <w:jc w:val="both"/>
        <w:rPr>
          <w:rFonts w:ascii="Times New Roman" w:hAnsi="Times New Roman" w:cs="Times New Roman"/>
          <w:sz w:val="24"/>
          <w:szCs w:val="24"/>
        </w:rPr>
      </w:pPr>
    </w:p>
    <w:p w:rsidR="008419D3" w:rsidRPr="00301D56" w:rsidRDefault="008419D3" w:rsidP="00101684">
      <w:pPr>
        <w:spacing w:after="0" w:line="240" w:lineRule="auto"/>
        <w:jc w:val="both"/>
        <w:rPr>
          <w:rFonts w:ascii="Times New Roman" w:hAnsi="Times New Roman" w:cs="Times New Roman"/>
          <w:b/>
          <w:sz w:val="24"/>
          <w:szCs w:val="24"/>
        </w:rPr>
      </w:pPr>
      <w:r w:rsidRPr="00301D56">
        <w:rPr>
          <w:rFonts w:ascii="Times New Roman" w:hAnsi="Times New Roman" w:cs="Times New Roman"/>
          <w:sz w:val="24"/>
          <w:szCs w:val="24"/>
        </w:rPr>
        <w:tab/>
      </w:r>
      <w:r w:rsidR="00AF0029" w:rsidRPr="00301D56">
        <w:rPr>
          <w:rFonts w:ascii="Times New Roman" w:hAnsi="Times New Roman" w:cs="Times New Roman"/>
          <w:sz w:val="24"/>
          <w:szCs w:val="24"/>
        </w:rPr>
        <w:t>Pe terenul amplasa</w:t>
      </w:r>
      <w:r w:rsidR="00D852E8" w:rsidRPr="00301D56">
        <w:rPr>
          <w:rFonts w:ascii="Times New Roman" w:hAnsi="Times New Roman" w:cs="Times New Roman"/>
          <w:sz w:val="24"/>
          <w:szCs w:val="24"/>
        </w:rPr>
        <w:t>t in extravilanul Mun. Arad,</w:t>
      </w:r>
      <w:r w:rsidR="00AF0029" w:rsidRPr="00301D56">
        <w:rPr>
          <w:rFonts w:ascii="Times New Roman" w:hAnsi="Times New Roman" w:cs="Times New Roman"/>
          <w:sz w:val="24"/>
          <w:szCs w:val="24"/>
        </w:rPr>
        <w:t xml:space="preserve"> identificat prin </w:t>
      </w:r>
      <w:r w:rsidR="00D852E8" w:rsidRPr="00301D56">
        <w:rPr>
          <w:rFonts w:ascii="Times New Roman" w:hAnsi="Times New Roman" w:cs="Times New Roman"/>
          <w:b/>
          <w:bCs/>
          <w:sz w:val="24"/>
          <w:szCs w:val="24"/>
        </w:rPr>
        <w:t>C.F. NR. 336679</w:t>
      </w:r>
      <w:r w:rsidR="00AF0029" w:rsidRPr="00301D56">
        <w:rPr>
          <w:rFonts w:ascii="Times New Roman" w:hAnsi="Times New Roman" w:cs="Times New Roman"/>
          <w:sz w:val="24"/>
          <w:szCs w:val="24"/>
        </w:rPr>
        <w:t xml:space="preserve">, aflat  in proprietatea </w:t>
      </w:r>
      <w:r w:rsidR="00AF0029" w:rsidRPr="00301D56">
        <w:rPr>
          <w:rFonts w:ascii="Times New Roman" w:hAnsi="Times New Roman" w:cs="Times New Roman"/>
          <w:b/>
          <w:bCs/>
          <w:sz w:val="24"/>
          <w:szCs w:val="24"/>
        </w:rPr>
        <w:t>so</w:t>
      </w:r>
      <w:r w:rsidR="00D852E8" w:rsidRPr="00301D56">
        <w:rPr>
          <w:rFonts w:ascii="Times New Roman" w:hAnsi="Times New Roman" w:cs="Times New Roman"/>
          <w:b/>
          <w:bCs/>
          <w:sz w:val="24"/>
          <w:szCs w:val="24"/>
        </w:rPr>
        <w:t>cietatii comerciale PURPLE ENERGY</w:t>
      </w:r>
      <w:r w:rsidR="00AF0029" w:rsidRPr="00301D56">
        <w:rPr>
          <w:rFonts w:ascii="Times New Roman" w:hAnsi="Times New Roman" w:cs="Times New Roman"/>
          <w:b/>
          <w:bCs/>
          <w:sz w:val="24"/>
          <w:szCs w:val="24"/>
        </w:rPr>
        <w:t xml:space="preserve"> S.R.L., </w:t>
      </w:r>
      <w:r w:rsidR="00AF0029" w:rsidRPr="00301D56">
        <w:rPr>
          <w:rFonts w:ascii="Times New Roman" w:hAnsi="Times New Roman" w:cs="Times New Roman"/>
          <w:sz w:val="24"/>
          <w:szCs w:val="24"/>
        </w:rPr>
        <w:t xml:space="preserve">prin investitia propusa se doreste </w:t>
      </w:r>
      <w:r w:rsidR="00AF0029" w:rsidRPr="00301D56">
        <w:rPr>
          <w:rFonts w:ascii="Times New Roman" w:hAnsi="Times New Roman" w:cs="Times New Roman"/>
          <w:b/>
          <w:bCs/>
          <w:sz w:val="24"/>
          <w:szCs w:val="24"/>
        </w:rPr>
        <w:t>CONSTRUIRE PARC FOTOVOLTAIC, AMENAJARE ACCES INCINTA, IMPREJMUIRE TEREN SI RACORD LA RETEA</w:t>
      </w:r>
      <w:r w:rsidR="00D852E8" w:rsidRPr="00301D56">
        <w:rPr>
          <w:rFonts w:ascii="Times New Roman" w:hAnsi="Times New Roman" w:cs="Times New Roman"/>
          <w:b/>
          <w:bCs/>
          <w:sz w:val="24"/>
          <w:szCs w:val="24"/>
        </w:rPr>
        <w:t>UA</w:t>
      </w:r>
      <w:r w:rsidR="00AF0029" w:rsidRPr="00301D56">
        <w:rPr>
          <w:rFonts w:ascii="Times New Roman" w:hAnsi="Times New Roman" w:cs="Times New Roman"/>
          <w:b/>
          <w:bCs/>
          <w:sz w:val="24"/>
          <w:szCs w:val="24"/>
        </w:rPr>
        <w:t xml:space="preserve"> ELECTRICA, </w:t>
      </w:r>
      <w:r w:rsidR="00AF0029" w:rsidRPr="00301D56">
        <w:rPr>
          <w:rFonts w:ascii="Times New Roman" w:hAnsi="Times New Roman" w:cs="Times New Roman"/>
          <w:sz w:val="24"/>
          <w:szCs w:val="24"/>
        </w:rPr>
        <w:t xml:space="preserve">conform </w:t>
      </w:r>
      <w:r w:rsidR="00AF0029" w:rsidRPr="00301D56">
        <w:rPr>
          <w:rFonts w:ascii="Times New Roman" w:hAnsi="Times New Roman" w:cs="Times New Roman"/>
          <w:b/>
          <w:bCs/>
          <w:sz w:val="24"/>
          <w:szCs w:val="24"/>
        </w:rPr>
        <w:t>Cerificatului</w:t>
      </w:r>
      <w:r w:rsidR="00D852E8" w:rsidRPr="00301D56">
        <w:rPr>
          <w:rFonts w:ascii="Times New Roman" w:hAnsi="Times New Roman" w:cs="Times New Roman"/>
          <w:b/>
          <w:bCs/>
          <w:sz w:val="24"/>
          <w:szCs w:val="24"/>
        </w:rPr>
        <w:t xml:space="preserve"> de Urbanism Nr. 517 din 10.04.2023</w:t>
      </w:r>
      <w:r w:rsidR="00AF0029" w:rsidRPr="00301D56">
        <w:rPr>
          <w:rFonts w:ascii="Times New Roman" w:hAnsi="Times New Roman" w:cs="Times New Roman"/>
          <w:b/>
          <w:bCs/>
          <w:sz w:val="24"/>
          <w:szCs w:val="24"/>
        </w:rPr>
        <w:t xml:space="preserve"> emis de catre Primaria </w:t>
      </w:r>
      <w:r w:rsidR="00D852E8" w:rsidRPr="00301D56">
        <w:rPr>
          <w:rFonts w:ascii="Times New Roman" w:hAnsi="Times New Roman" w:cs="Times New Roman"/>
          <w:b/>
          <w:bCs/>
          <w:sz w:val="24"/>
          <w:szCs w:val="24"/>
        </w:rPr>
        <w:t>Mun. Arad</w:t>
      </w:r>
      <w:r w:rsidR="00E6032F" w:rsidRPr="00301D56">
        <w:rPr>
          <w:rFonts w:ascii="Times New Roman" w:hAnsi="Times New Roman" w:cs="Times New Roman"/>
          <w:b/>
          <w:sz w:val="24"/>
          <w:szCs w:val="24"/>
        </w:rPr>
        <w:t>.</w:t>
      </w:r>
    </w:p>
    <w:p w:rsidR="00301D56" w:rsidRPr="00301D56" w:rsidRDefault="00301D56" w:rsidP="00101684">
      <w:pPr>
        <w:spacing w:after="0" w:line="240" w:lineRule="auto"/>
        <w:jc w:val="both"/>
        <w:rPr>
          <w:rFonts w:ascii="Times New Roman" w:hAnsi="Times New Roman" w:cs="Times New Roman"/>
          <w:b/>
          <w:sz w:val="24"/>
          <w:szCs w:val="24"/>
        </w:rPr>
      </w:pPr>
    </w:p>
    <w:p w:rsidR="00301D56" w:rsidRPr="00301D56" w:rsidRDefault="00301D56" w:rsidP="00301D56">
      <w:pPr>
        <w:spacing w:after="0"/>
        <w:rPr>
          <w:rFonts w:ascii="Times New Roman" w:hAnsi="Times New Roman" w:cs="Times New Roman"/>
          <w:b/>
          <w:sz w:val="24"/>
          <w:szCs w:val="24"/>
        </w:rPr>
      </w:pPr>
      <w:r w:rsidRPr="00301D56">
        <w:rPr>
          <w:rFonts w:ascii="Times New Roman" w:hAnsi="Times New Roman" w:cs="Times New Roman"/>
          <w:b/>
          <w:sz w:val="24"/>
          <w:szCs w:val="24"/>
        </w:rPr>
        <w:t>Sc panouri fotovoltaice =23359.96mp</w:t>
      </w:r>
    </w:p>
    <w:p w:rsidR="00301D56" w:rsidRPr="00301D56" w:rsidRDefault="00301D56" w:rsidP="00301D56">
      <w:pPr>
        <w:spacing w:after="0"/>
        <w:rPr>
          <w:rFonts w:ascii="Times New Roman" w:hAnsi="Times New Roman" w:cs="Times New Roman"/>
          <w:b/>
          <w:sz w:val="24"/>
          <w:szCs w:val="24"/>
        </w:rPr>
      </w:pPr>
      <w:r w:rsidRPr="00301D56">
        <w:rPr>
          <w:rFonts w:ascii="Times New Roman" w:hAnsi="Times New Roman" w:cs="Times New Roman"/>
          <w:b/>
          <w:sz w:val="24"/>
          <w:szCs w:val="24"/>
        </w:rPr>
        <w:t>Sc punct conexiune =27.11mp</w:t>
      </w:r>
    </w:p>
    <w:p w:rsidR="00301D56" w:rsidRPr="00301D56" w:rsidRDefault="00301D56" w:rsidP="00301D56">
      <w:pPr>
        <w:spacing w:after="0"/>
        <w:rPr>
          <w:rFonts w:ascii="Times New Roman" w:hAnsi="Times New Roman" w:cs="Times New Roman"/>
          <w:b/>
          <w:sz w:val="24"/>
          <w:szCs w:val="24"/>
        </w:rPr>
      </w:pPr>
      <w:r w:rsidRPr="00301D56">
        <w:rPr>
          <w:rFonts w:ascii="Times New Roman" w:hAnsi="Times New Roman" w:cs="Times New Roman"/>
          <w:b/>
          <w:sz w:val="24"/>
          <w:szCs w:val="24"/>
        </w:rPr>
        <w:t>Sc container servicii = 15.00 mp</w:t>
      </w:r>
    </w:p>
    <w:p w:rsidR="00301D56" w:rsidRPr="00301D56" w:rsidRDefault="00301D56" w:rsidP="00301D56">
      <w:pPr>
        <w:spacing w:after="0"/>
        <w:rPr>
          <w:rFonts w:ascii="Times New Roman" w:hAnsi="Times New Roman" w:cs="Times New Roman"/>
          <w:b/>
          <w:sz w:val="24"/>
          <w:szCs w:val="24"/>
        </w:rPr>
      </w:pPr>
      <w:r w:rsidRPr="00301D56">
        <w:rPr>
          <w:rFonts w:ascii="Times New Roman" w:hAnsi="Times New Roman" w:cs="Times New Roman"/>
          <w:b/>
          <w:sz w:val="24"/>
          <w:szCs w:val="24"/>
        </w:rPr>
        <w:t>Sc post transformare =12.24 mp</w:t>
      </w:r>
    </w:p>
    <w:p w:rsidR="00301D56" w:rsidRPr="00301D56" w:rsidRDefault="00301D56" w:rsidP="00301D56">
      <w:pPr>
        <w:spacing w:after="0"/>
        <w:rPr>
          <w:rFonts w:ascii="Times New Roman" w:hAnsi="Times New Roman" w:cs="Times New Roman"/>
          <w:b/>
          <w:sz w:val="24"/>
          <w:szCs w:val="24"/>
        </w:rPr>
      </w:pPr>
      <w:r w:rsidRPr="00301D56">
        <w:rPr>
          <w:rFonts w:ascii="Times New Roman" w:hAnsi="Times New Roman" w:cs="Times New Roman"/>
          <w:b/>
          <w:sz w:val="24"/>
          <w:szCs w:val="24"/>
        </w:rPr>
        <w:t>POT = 39,35%</w:t>
      </w:r>
    </w:p>
    <w:p w:rsidR="00301D56" w:rsidRPr="00301D56" w:rsidRDefault="00301D56" w:rsidP="00301D56">
      <w:pPr>
        <w:spacing w:after="0"/>
        <w:rPr>
          <w:rFonts w:ascii="Times New Roman" w:hAnsi="Times New Roman" w:cs="Times New Roman"/>
          <w:b/>
          <w:sz w:val="24"/>
          <w:szCs w:val="24"/>
        </w:rPr>
      </w:pPr>
      <w:r w:rsidRPr="00301D56">
        <w:rPr>
          <w:rFonts w:ascii="Times New Roman" w:hAnsi="Times New Roman" w:cs="Times New Roman"/>
          <w:b/>
          <w:sz w:val="24"/>
          <w:szCs w:val="24"/>
        </w:rPr>
        <w:t>CUT = 0,39</w:t>
      </w:r>
    </w:p>
    <w:p w:rsidR="00301D56" w:rsidRPr="00301D56" w:rsidRDefault="00301D56" w:rsidP="00301D56">
      <w:pPr>
        <w:spacing w:after="0"/>
        <w:rPr>
          <w:rFonts w:ascii="Times New Roman" w:hAnsi="Times New Roman" w:cs="Times New Roman"/>
          <w:b/>
          <w:sz w:val="24"/>
          <w:szCs w:val="24"/>
        </w:rPr>
      </w:pPr>
      <w:r w:rsidRPr="00301D56">
        <w:rPr>
          <w:rFonts w:ascii="Times New Roman" w:hAnsi="Times New Roman" w:cs="Times New Roman"/>
          <w:b/>
          <w:sz w:val="24"/>
          <w:szCs w:val="24"/>
        </w:rPr>
        <w:t>Regim de inaltime: P</w:t>
      </w:r>
    </w:p>
    <w:p w:rsidR="00301D56" w:rsidRPr="00301D56" w:rsidRDefault="00301D56" w:rsidP="00301D56">
      <w:pPr>
        <w:spacing w:after="0"/>
        <w:rPr>
          <w:rFonts w:ascii="Times New Roman" w:hAnsi="Times New Roman" w:cs="Times New Roman"/>
          <w:b/>
          <w:sz w:val="24"/>
          <w:szCs w:val="24"/>
        </w:rPr>
      </w:pPr>
      <w:r w:rsidRPr="00301D56">
        <w:rPr>
          <w:rFonts w:ascii="Times New Roman" w:hAnsi="Times New Roman" w:cs="Times New Roman"/>
          <w:b/>
          <w:sz w:val="24"/>
          <w:szCs w:val="24"/>
        </w:rPr>
        <w:t>CATEGORIA DE IMPORTANTA: D</w:t>
      </w:r>
    </w:p>
    <w:p w:rsidR="00301D56" w:rsidRPr="00301D56" w:rsidRDefault="00301D56" w:rsidP="00301D56">
      <w:pPr>
        <w:spacing w:after="0"/>
        <w:rPr>
          <w:rFonts w:ascii="Times New Roman" w:hAnsi="Times New Roman" w:cs="Times New Roman"/>
          <w:b/>
          <w:sz w:val="24"/>
          <w:szCs w:val="24"/>
        </w:rPr>
      </w:pPr>
      <w:r w:rsidRPr="00301D56">
        <w:rPr>
          <w:rFonts w:ascii="Times New Roman" w:hAnsi="Times New Roman" w:cs="Times New Roman"/>
          <w:b/>
          <w:sz w:val="24"/>
          <w:szCs w:val="24"/>
        </w:rPr>
        <w:t>CLASA DE IMPORTANTA: lll</w:t>
      </w:r>
    </w:p>
    <w:p w:rsidR="00301D56" w:rsidRPr="00301D56" w:rsidRDefault="00301D56" w:rsidP="00101684">
      <w:pPr>
        <w:spacing w:after="0" w:line="240" w:lineRule="auto"/>
        <w:jc w:val="both"/>
        <w:rPr>
          <w:rFonts w:ascii="Times New Roman" w:hAnsi="Times New Roman" w:cs="Times New Roman"/>
          <w:sz w:val="24"/>
          <w:szCs w:val="24"/>
        </w:rPr>
      </w:pPr>
    </w:p>
    <w:p w:rsidR="00AF0029" w:rsidRPr="00301D56" w:rsidRDefault="00AF0029" w:rsidP="00AF0029">
      <w:pPr>
        <w:autoSpaceDE w:val="0"/>
        <w:autoSpaceDN w:val="0"/>
        <w:adjustRightInd w:val="0"/>
        <w:spacing w:after="0" w:line="240" w:lineRule="auto"/>
        <w:rPr>
          <w:rFonts w:ascii="Times New Roman" w:hAnsi="Times New Roman" w:cs="Times New Roman"/>
          <w:color w:val="000000"/>
          <w:sz w:val="24"/>
          <w:szCs w:val="24"/>
        </w:rPr>
      </w:pPr>
    </w:p>
    <w:p w:rsidR="00AF0029" w:rsidRPr="00301D56" w:rsidRDefault="00AF0029" w:rsidP="003D0555">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u w:val="single"/>
        </w:rPr>
      </w:pPr>
      <w:r w:rsidRPr="00301D56">
        <w:rPr>
          <w:rFonts w:ascii="Times New Roman" w:hAnsi="Times New Roman" w:cs="Times New Roman"/>
          <w:b/>
          <w:bCs/>
          <w:color w:val="000000"/>
          <w:sz w:val="24"/>
          <w:szCs w:val="24"/>
          <w:u w:val="single"/>
        </w:rPr>
        <w:t>Caracteristicile tehnice ale instalaţiei</w:t>
      </w:r>
    </w:p>
    <w:p w:rsidR="00B030B2" w:rsidRPr="00301D56" w:rsidRDefault="00B030B2" w:rsidP="00B030B2">
      <w:pPr>
        <w:pStyle w:val="ListParagraph"/>
        <w:autoSpaceDE w:val="0"/>
        <w:autoSpaceDN w:val="0"/>
        <w:adjustRightInd w:val="0"/>
        <w:spacing w:after="0" w:line="240" w:lineRule="auto"/>
        <w:rPr>
          <w:rFonts w:ascii="Times New Roman" w:hAnsi="Times New Roman" w:cs="Times New Roman"/>
          <w:color w:val="000000"/>
          <w:sz w:val="24"/>
          <w:szCs w:val="24"/>
          <w:u w:val="single"/>
        </w:rPr>
      </w:pPr>
    </w:p>
    <w:p w:rsidR="00B030B2" w:rsidRPr="00301D56" w:rsidRDefault="00B030B2" w:rsidP="00B030B2">
      <w:pPr>
        <w:ind w:left="360"/>
        <w:rPr>
          <w:rFonts w:ascii="Times New Roman" w:hAnsi="Times New Roman" w:cs="Times New Roman"/>
          <w:b/>
          <w:sz w:val="24"/>
          <w:szCs w:val="24"/>
        </w:rPr>
      </w:pPr>
      <w:r w:rsidRPr="00301D56">
        <w:rPr>
          <w:rFonts w:ascii="Times New Roman" w:hAnsi="Times New Roman" w:cs="Times New Roman"/>
          <w:b/>
          <w:sz w:val="24"/>
          <w:szCs w:val="24"/>
        </w:rPr>
        <w:tab/>
        <w:t xml:space="preserve">Panourile fotovoltaice - 9304 panouri;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4487"/>
        <w:gridCol w:w="1276"/>
        <w:gridCol w:w="850"/>
        <w:gridCol w:w="1843"/>
      </w:tblGrid>
      <w:tr w:rsidR="007A5DFC" w:rsidRPr="00301D56" w:rsidTr="001340E6">
        <w:tc>
          <w:tcPr>
            <w:tcW w:w="1008" w:type="dxa"/>
            <w:shd w:val="clear" w:color="auto" w:fill="auto"/>
            <w:vAlign w:val="center"/>
          </w:tcPr>
          <w:p w:rsidR="007A5DFC" w:rsidRPr="00301D56" w:rsidRDefault="007A5DFC" w:rsidP="007A5DFC">
            <w:pPr>
              <w:spacing w:after="0" w:line="360" w:lineRule="auto"/>
              <w:jc w:val="both"/>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Nr.crt.</w:t>
            </w:r>
          </w:p>
        </w:tc>
        <w:tc>
          <w:tcPr>
            <w:tcW w:w="4487"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Descriere date</w:t>
            </w:r>
          </w:p>
        </w:tc>
        <w:tc>
          <w:tcPr>
            <w:tcW w:w="1276"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Simbol</w:t>
            </w:r>
          </w:p>
        </w:tc>
        <w:tc>
          <w:tcPr>
            <w:tcW w:w="850"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U.M.</w:t>
            </w:r>
          </w:p>
        </w:tc>
        <w:tc>
          <w:tcPr>
            <w:tcW w:w="1843"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Valoare</w:t>
            </w:r>
          </w:p>
        </w:tc>
      </w:tr>
      <w:tr w:rsidR="007A5DFC" w:rsidRPr="00301D56" w:rsidTr="001340E6">
        <w:tc>
          <w:tcPr>
            <w:tcW w:w="1008"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1</w:t>
            </w:r>
          </w:p>
        </w:tc>
        <w:tc>
          <w:tcPr>
            <w:tcW w:w="4487" w:type="dxa"/>
            <w:shd w:val="clear" w:color="auto" w:fill="auto"/>
            <w:vAlign w:val="center"/>
          </w:tcPr>
          <w:p w:rsidR="007A5DFC" w:rsidRPr="00301D56" w:rsidRDefault="007A5DFC" w:rsidP="007A5DFC">
            <w:pPr>
              <w:spacing w:after="0" w:line="360" w:lineRule="auto"/>
              <w:jc w:val="both"/>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Putere instalată/panou (P</w:t>
            </w:r>
            <w:r w:rsidRPr="00301D56">
              <w:rPr>
                <w:rFonts w:ascii="Times New Roman" w:hAnsi="Times New Roman" w:cs="Times New Roman"/>
                <w:noProof/>
                <w:sz w:val="24"/>
                <w:szCs w:val="24"/>
                <w:vertAlign w:val="subscript"/>
                <w:lang w:val="ro-RO"/>
              </w:rPr>
              <w:t>i</w:t>
            </w:r>
            <w:r w:rsidRPr="00301D56">
              <w:rPr>
                <w:rFonts w:ascii="Times New Roman" w:hAnsi="Times New Roman" w:cs="Times New Roman"/>
                <w:noProof/>
                <w:sz w:val="24"/>
                <w:szCs w:val="24"/>
                <w:lang w:val="ro-RO"/>
              </w:rPr>
              <w:t>/panou)  (c.c.)</w:t>
            </w:r>
          </w:p>
        </w:tc>
        <w:tc>
          <w:tcPr>
            <w:tcW w:w="1276"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P</w:t>
            </w:r>
            <w:r w:rsidRPr="00301D56">
              <w:rPr>
                <w:rFonts w:ascii="Times New Roman" w:hAnsi="Times New Roman" w:cs="Times New Roman"/>
                <w:noProof/>
                <w:sz w:val="24"/>
                <w:szCs w:val="24"/>
                <w:vertAlign w:val="subscript"/>
                <w:lang w:val="ro-RO"/>
              </w:rPr>
              <w:t>i</w:t>
            </w:r>
            <w:r w:rsidRPr="00301D56">
              <w:rPr>
                <w:rFonts w:ascii="Times New Roman" w:hAnsi="Times New Roman" w:cs="Times New Roman"/>
                <w:noProof/>
                <w:sz w:val="24"/>
                <w:szCs w:val="24"/>
                <w:lang w:val="ro-RO"/>
              </w:rPr>
              <w:t>/panou</w:t>
            </w:r>
          </w:p>
        </w:tc>
        <w:tc>
          <w:tcPr>
            <w:tcW w:w="850"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kW</w:t>
            </w:r>
          </w:p>
        </w:tc>
        <w:tc>
          <w:tcPr>
            <w:tcW w:w="1843"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0,55</w:t>
            </w:r>
          </w:p>
        </w:tc>
      </w:tr>
      <w:tr w:rsidR="007A5DFC" w:rsidRPr="00301D56" w:rsidTr="001340E6">
        <w:tc>
          <w:tcPr>
            <w:tcW w:w="1008"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2</w:t>
            </w:r>
          </w:p>
        </w:tc>
        <w:tc>
          <w:tcPr>
            <w:tcW w:w="4487" w:type="dxa"/>
            <w:shd w:val="clear" w:color="auto" w:fill="auto"/>
            <w:vAlign w:val="center"/>
          </w:tcPr>
          <w:p w:rsidR="007A5DFC" w:rsidRPr="00301D56" w:rsidRDefault="007A5DFC" w:rsidP="007A5DFC">
            <w:pPr>
              <w:spacing w:after="0" w:line="360" w:lineRule="auto"/>
              <w:jc w:val="both"/>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Număr panouri</w:t>
            </w:r>
          </w:p>
        </w:tc>
        <w:tc>
          <w:tcPr>
            <w:tcW w:w="1276"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w:t>
            </w:r>
          </w:p>
        </w:tc>
        <w:tc>
          <w:tcPr>
            <w:tcW w:w="850"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buc</w:t>
            </w:r>
          </w:p>
        </w:tc>
        <w:tc>
          <w:tcPr>
            <w:tcW w:w="1843"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9304</w:t>
            </w:r>
          </w:p>
        </w:tc>
      </w:tr>
      <w:tr w:rsidR="007A5DFC" w:rsidRPr="00301D56" w:rsidTr="001340E6">
        <w:tc>
          <w:tcPr>
            <w:tcW w:w="1008"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3</w:t>
            </w:r>
          </w:p>
        </w:tc>
        <w:tc>
          <w:tcPr>
            <w:tcW w:w="4487" w:type="dxa"/>
            <w:shd w:val="clear" w:color="auto" w:fill="auto"/>
            <w:vAlign w:val="center"/>
          </w:tcPr>
          <w:p w:rsidR="007A5DFC" w:rsidRPr="00301D56" w:rsidRDefault="007A5DFC" w:rsidP="007A5DFC">
            <w:pPr>
              <w:spacing w:after="0" w:line="360" w:lineRule="auto"/>
              <w:jc w:val="both"/>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Putere instalată totala panouri (c.c.)</w:t>
            </w:r>
          </w:p>
        </w:tc>
        <w:tc>
          <w:tcPr>
            <w:tcW w:w="1276"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P</w:t>
            </w:r>
            <w:r w:rsidRPr="00301D56">
              <w:rPr>
                <w:rFonts w:ascii="Times New Roman" w:hAnsi="Times New Roman" w:cs="Times New Roman"/>
                <w:noProof/>
                <w:sz w:val="24"/>
                <w:szCs w:val="24"/>
                <w:vertAlign w:val="subscript"/>
                <w:lang w:val="ro-RO"/>
              </w:rPr>
              <w:t>itot</w:t>
            </w:r>
          </w:p>
        </w:tc>
        <w:tc>
          <w:tcPr>
            <w:tcW w:w="850"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kW</w:t>
            </w:r>
          </w:p>
        </w:tc>
        <w:tc>
          <w:tcPr>
            <w:tcW w:w="1843"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5117,2</w:t>
            </w:r>
          </w:p>
        </w:tc>
      </w:tr>
      <w:tr w:rsidR="007A5DFC" w:rsidRPr="00301D56" w:rsidTr="001340E6">
        <w:tc>
          <w:tcPr>
            <w:tcW w:w="1008"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lastRenderedPageBreak/>
              <w:t>4</w:t>
            </w:r>
          </w:p>
        </w:tc>
        <w:tc>
          <w:tcPr>
            <w:tcW w:w="4487" w:type="dxa"/>
            <w:shd w:val="clear" w:color="auto" w:fill="auto"/>
            <w:vAlign w:val="center"/>
          </w:tcPr>
          <w:p w:rsidR="007A5DFC" w:rsidRPr="00301D56" w:rsidRDefault="007A5DFC" w:rsidP="007A5DFC">
            <w:pPr>
              <w:spacing w:after="0" w:line="360" w:lineRule="auto"/>
              <w:jc w:val="both"/>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Putere max. debitată de panouri(c.c.)</w:t>
            </w:r>
          </w:p>
        </w:tc>
        <w:tc>
          <w:tcPr>
            <w:tcW w:w="1276"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P</w:t>
            </w:r>
            <w:r w:rsidRPr="00301D56">
              <w:rPr>
                <w:rFonts w:ascii="Times New Roman" w:hAnsi="Times New Roman" w:cs="Times New Roman"/>
                <w:noProof/>
                <w:sz w:val="24"/>
                <w:szCs w:val="24"/>
                <w:vertAlign w:val="subscript"/>
                <w:lang w:val="ro-RO"/>
              </w:rPr>
              <w:t>max</w:t>
            </w:r>
          </w:p>
        </w:tc>
        <w:tc>
          <w:tcPr>
            <w:tcW w:w="850"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kW</w:t>
            </w:r>
          </w:p>
        </w:tc>
        <w:tc>
          <w:tcPr>
            <w:tcW w:w="1843"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highlight w:val="yellow"/>
                <w:lang w:val="ro-RO"/>
              </w:rPr>
            </w:pPr>
            <w:r w:rsidRPr="00301D56">
              <w:rPr>
                <w:rFonts w:ascii="Times New Roman" w:hAnsi="Times New Roman" w:cs="Times New Roman"/>
                <w:noProof/>
                <w:sz w:val="24"/>
                <w:szCs w:val="24"/>
                <w:lang w:val="ro-RO"/>
              </w:rPr>
              <w:t>5731,264</w:t>
            </w:r>
          </w:p>
        </w:tc>
      </w:tr>
      <w:tr w:rsidR="007A5DFC" w:rsidRPr="00301D56" w:rsidTr="001340E6">
        <w:tc>
          <w:tcPr>
            <w:tcW w:w="1008"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5</w:t>
            </w:r>
          </w:p>
        </w:tc>
        <w:tc>
          <w:tcPr>
            <w:tcW w:w="4487" w:type="dxa"/>
            <w:shd w:val="clear" w:color="auto" w:fill="auto"/>
            <w:vAlign w:val="center"/>
          </w:tcPr>
          <w:p w:rsidR="007A5DFC" w:rsidRPr="00301D56" w:rsidRDefault="007A5DFC" w:rsidP="007A5DFC">
            <w:pPr>
              <w:spacing w:after="0" w:line="360" w:lineRule="auto"/>
              <w:jc w:val="both"/>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Tensiune nominala invertor (c.a.)</w:t>
            </w:r>
          </w:p>
        </w:tc>
        <w:tc>
          <w:tcPr>
            <w:tcW w:w="1276"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U</w:t>
            </w:r>
            <w:r w:rsidRPr="00301D56">
              <w:rPr>
                <w:rFonts w:ascii="Times New Roman" w:hAnsi="Times New Roman" w:cs="Times New Roman"/>
                <w:noProof/>
                <w:sz w:val="24"/>
                <w:szCs w:val="24"/>
                <w:vertAlign w:val="subscript"/>
                <w:lang w:val="ro-RO"/>
              </w:rPr>
              <w:t>n invertor</w:t>
            </w:r>
          </w:p>
        </w:tc>
        <w:tc>
          <w:tcPr>
            <w:tcW w:w="850"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V</w:t>
            </w:r>
          </w:p>
        </w:tc>
        <w:tc>
          <w:tcPr>
            <w:tcW w:w="1843"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highlight w:val="yellow"/>
                <w:lang w:val="ro-RO"/>
              </w:rPr>
            </w:pPr>
            <w:r w:rsidRPr="00301D56">
              <w:rPr>
                <w:rFonts w:ascii="Times New Roman" w:hAnsi="Times New Roman" w:cs="Times New Roman"/>
                <w:noProof/>
                <w:sz w:val="24"/>
                <w:szCs w:val="24"/>
                <w:lang w:val="ro-RO"/>
              </w:rPr>
              <w:t>660</w:t>
            </w:r>
          </w:p>
        </w:tc>
      </w:tr>
      <w:tr w:rsidR="007A5DFC" w:rsidRPr="00301D56" w:rsidTr="001340E6">
        <w:tc>
          <w:tcPr>
            <w:tcW w:w="1008"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6</w:t>
            </w:r>
          </w:p>
        </w:tc>
        <w:tc>
          <w:tcPr>
            <w:tcW w:w="4487" w:type="dxa"/>
            <w:shd w:val="clear" w:color="auto" w:fill="auto"/>
            <w:vAlign w:val="center"/>
          </w:tcPr>
          <w:p w:rsidR="007A5DFC" w:rsidRPr="00301D56" w:rsidRDefault="007A5DFC" w:rsidP="007A5DFC">
            <w:pPr>
              <w:spacing w:after="0" w:line="360" w:lineRule="auto"/>
              <w:jc w:val="both"/>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Putere instalată invertor (c.a)</w:t>
            </w:r>
          </w:p>
        </w:tc>
        <w:tc>
          <w:tcPr>
            <w:tcW w:w="1276"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P</w:t>
            </w:r>
            <w:r w:rsidRPr="00301D56">
              <w:rPr>
                <w:rFonts w:ascii="Times New Roman" w:hAnsi="Times New Roman" w:cs="Times New Roman"/>
                <w:noProof/>
                <w:sz w:val="24"/>
                <w:szCs w:val="24"/>
                <w:vertAlign w:val="subscript"/>
                <w:lang w:val="ro-RO"/>
              </w:rPr>
              <w:t>i invetor</w:t>
            </w:r>
          </w:p>
        </w:tc>
        <w:tc>
          <w:tcPr>
            <w:tcW w:w="850"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kW</w:t>
            </w:r>
          </w:p>
        </w:tc>
        <w:tc>
          <w:tcPr>
            <w:tcW w:w="1843"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highlight w:val="yellow"/>
                <w:lang w:val="ro-RO"/>
              </w:rPr>
            </w:pPr>
            <w:r w:rsidRPr="00301D56">
              <w:rPr>
                <w:rFonts w:ascii="Times New Roman" w:hAnsi="Times New Roman" w:cs="Times New Roman"/>
                <w:noProof/>
                <w:sz w:val="24"/>
                <w:szCs w:val="24"/>
                <w:lang w:val="ro-RO"/>
              </w:rPr>
              <w:t>172</w:t>
            </w:r>
          </w:p>
        </w:tc>
      </w:tr>
      <w:tr w:rsidR="007A5DFC" w:rsidRPr="00301D56" w:rsidTr="001340E6">
        <w:tc>
          <w:tcPr>
            <w:tcW w:w="1008"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7</w:t>
            </w:r>
          </w:p>
        </w:tc>
        <w:tc>
          <w:tcPr>
            <w:tcW w:w="4487" w:type="dxa"/>
            <w:shd w:val="clear" w:color="auto" w:fill="auto"/>
            <w:vAlign w:val="center"/>
          </w:tcPr>
          <w:p w:rsidR="007A5DFC" w:rsidRPr="00301D56" w:rsidRDefault="007A5DFC" w:rsidP="007A5DFC">
            <w:pPr>
              <w:spacing w:after="0" w:line="360" w:lineRule="auto"/>
              <w:jc w:val="both"/>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Număr  invertoare</w:t>
            </w:r>
          </w:p>
        </w:tc>
        <w:tc>
          <w:tcPr>
            <w:tcW w:w="1276"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w:t>
            </w:r>
          </w:p>
        </w:tc>
        <w:tc>
          <w:tcPr>
            <w:tcW w:w="850"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buc.</w:t>
            </w:r>
          </w:p>
        </w:tc>
        <w:tc>
          <w:tcPr>
            <w:tcW w:w="1843"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26</w:t>
            </w:r>
          </w:p>
        </w:tc>
      </w:tr>
      <w:tr w:rsidR="007A5DFC" w:rsidRPr="00301D56" w:rsidTr="001340E6">
        <w:tc>
          <w:tcPr>
            <w:tcW w:w="1008"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8</w:t>
            </w:r>
          </w:p>
        </w:tc>
        <w:tc>
          <w:tcPr>
            <w:tcW w:w="4487" w:type="dxa"/>
            <w:shd w:val="clear" w:color="auto" w:fill="auto"/>
            <w:vAlign w:val="center"/>
          </w:tcPr>
          <w:p w:rsidR="007A5DFC" w:rsidRPr="00301D56" w:rsidRDefault="007A5DFC" w:rsidP="007A5DFC">
            <w:pPr>
              <w:spacing w:after="0" w:line="360" w:lineRule="auto"/>
              <w:jc w:val="both"/>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Putere instalata totala invertoare (c.a.)</w:t>
            </w:r>
          </w:p>
        </w:tc>
        <w:tc>
          <w:tcPr>
            <w:tcW w:w="1276"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P</w:t>
            </w:r>
            <w:r w:rsidRPr="00301D56">
              <w:rPr>
                <w:rFonts w:ascii="Times New Roman" w:hAnsi="Times New Roman" w:cs="Times New Roman"/>
                <w:noProof/>
                <w:sz w:val="24"/>
                <w:szCs w:val="24"/>
                <w:vertAlign w:val="subscript"/>
                <w:lang w:val="ro-RO"/>
              </w:rPr>
              <w:t>itot</w:t>
            </w:r>
          </w:p>
        </w:tc>
        <w:tc>
          <w:tcPr>
            <w:tcW w:w="850"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kW</w:t>
            </w:r>
          </w:p>
        </w:tc>
        <w:tc>
          <w:tcPr>
            <w:tcW w:w="1843"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4472</w:t>
            </w:r>
          </w:p>
        </w:tc>
      </w:tr>
      <w:tr w:rsidR="007A5DFC" w:rsidRPr="00301D56" w:rsidTr="001340E6">
        <w:tc>
          <w:tcPr>
            <w:tcW w:w="1008"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9</w:t>
            </w:r>
          </w:p>
        </w:tc>
        <w:tc>
          <w:tcPr>
            <w:tcW w:w="4487" w:type="dxa"/>
            <w:shd w:val="clear" w:color="auto" w:fill="auto"/>
            <w:vAlign w:val="center"/>
          </w:tcPr>
          <w:p w:rsidR="007A5DFC" w:rsidRPr="00301D56" w:rsidRDefault="007A5DFC" w:rsidP="007A5DFC">
            <w:pPr>
              <w:spacing w:after="0" w:line="360" w:lineRule="auto"/>
              <w:jc w:val="both"/>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Putere max. debitată de invertoare (c.a)</w:t>
            </w:r>
          </w:p>
        </w:tc>
        <w:tc>
          <w:tcPr>
            <w:tcW w:w="1276"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P</w:t>
            </w:r>
            <w:r w:rsidRPr="00301D56">
              <w:rPr>
                <w:rFonts w:ascii="Times New Roman" w:hAnsi="Times New Roman" w:cs="Times New Roman"/>
                <w:noProof/>
                <w:sz w:val="24"/>
                <w:szCs w:val="24"/>
                <w:vertAlign w:val="subscript"/>
                <w:lang w:val="ro-RO"/>
              </w:rPr>
              <w:t>max invertor</w:t>
            </w:r>
          </w:p>
        </w:tc>
        <w:tc>
          <w:tcPr>
            <w:tcW w:w="850"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lang w:val="ro-RO"/>
              </w:rPr>
            </w:pPr>
            <w:r w:rsidRPr="00301D56">
              <w:rPr>
                <w:rFonts w:ascii="Times New Roman" w:hAnsi="Times New Roman" w:cs="Times New Roman"/>
                <w:noProof/>
                <w:sz w:val="24"/>
                <w:szCs w:val="24"/>
                <w:lang w:val="ro-RO"/>
              </w:rPr>
              <w:t>kW</w:t>
            </w:r>
          </w:p>
        </w:tc>
        <w:tc>
          <w:tcPr>
            <w:tcW w:w="1843" w:type="dxa"/>
            <w:shd w:val="clear" w:color="auto" w:fill="auto"/>
            <w:vAlign w:val="center"/>
          </w:tcPr>
          <w:p w:rsidR="007A5DFC" w:rsidRPr="00301D56" w:rsidRDefault="007A5DFC" w:rsidP="007A5DFC">
            <w:pPr>
              <w:spacing w:after="0" w:line="360" w:lineRule="auto"/>
              <w:jc w:val="center"/>
              <w:rPr>
                <w:rFonts w:ascii="Times New Roman" w:hAnsi="Times New Roman" w:cs="Times New Roman"/>
                <w:noProof/>
                <w:sz w:val="24"/>
                <w:szCs w:val="24"/>
                <w:highlight w:val="yellow"/>
                <w:lang w:val="ro-RO"/>
              </w:rPr>
            </w:pPr>
            <w:r w:rsidRPr="00301D56">
              <w:rPr>
                <w:rFonts w:ascii="Times New Roman" w:hAnsi="Times New Roman" w:cs="Times New Roman"/>
                <w:noProof/>
                <w:sz w:val="24"/>
                <w:szCs w:val="24"/>
                <w:lang w:val="ro-RO"/>
              </w:rPr>
              <w:t>4472</w:t>
            </w:r>
          </w:p>
        </w:tc>
      </w:tr>
    </w:tbl>
    <w:p w:rsidR="007A5DFC" w:rsidRPr="00301D56" w:rsidRDefault="007A5DFC" w:rsidP="007A5DFC">
      <w:pPr>
        <w:spacing w:after="0"/>
        <w:rPr>
          <w:rFonts w:ascii="Times New Roman" w:hAnsi="Times New Roman" w:cs="Times New Roman"/>
          <w:sz w:val="24"/>
          <w:szCs w:val="24"/>
        </w:rPr>
      </w:pPr>
    </w:p>
    <w:p w:rsidR="007A5DFC" w:rsidRPr="00301D56" w:rsidRDefault="007A5DFC" w:rsidP="007A5DFC">
      <w:pPr>
        <w:spacing w:after="0" w:line="360" w:lineRule="auto"/>
        <w:contextualSpacing/>
        <w:rPr>
          <w:rFonts w:ascii="Times New Roman" w:hAnsi="Times New Roman" w:cs="Times New Roman"/>
          <w:sz w:val="24"/>
          <w:szCs w:val="24"/>
          <w:lang w:val="ro-RO"/>
        </w:rPr>
      </w:pPr>
      <w:r w:rsidRPr="00301D56">
        <w:rPr>
          <w:rFonts w:ascii="Times New Roman" w:hAnsi="Times New Roman" w:cs="Times New Roman"/>
          <w:sz w:val="24"/>
          <w:szCs w:val="24"/>
          <w:lang w:val="ro-RO"/>
        </w:rPr>
        <w:t>Panouri fotovoltaice: LONGI LR5-72HBD-550M, bifaciale</w:t>
      </w:r>
    </w:p>
    <w:p w:rsidR="007A5DFC" w:rsidRPr="00301D56" w:rsidRDefault="007A5DFC" w:rsidP="007A5DFC">
      <w:pPr>
        <w:spacing w:after="0" w:line="360" w:lineRule="auto"/>
        <w:contextualSpacing/>
        <w:rPr>
          <w:rFonts w:ascii="Times New Roman" w:hAnsi="Times New Roman" w:cs="Times New Roman"/>
          <w:sz w:val="24"/>
          <w:szCs w:val="24"/>
          <w:lang w:val="ro-RO"/>
        </w:rPr>
      </w:pPr>
      <w:r w:rsidRPr="00301D56">
        <w:rPr>
          <w:rFonts w:ascii="Times New Roman" w:hAnsi="Times New Roman" w:cs="Times New Roman"/>
          <w:sz w:val="24"/>
          <w:szCs w:val="24"/>
          <w:lang w:val="ro-RO"/>
        </w:rPr>
        <w:t xml:space="preserve">Panourile fotovoltaice vor fi ampasate intr-un numar de 358 de serii, cate 26 module/serie. </w:t>
      </w:r>
    </w:p>
    <w:p w:rsidR="007A5DFC" w:rsidRPr="00301D56" w:rsidRDefault="007A5DFC" w:rsidP="007A5DFC">
      <w:pPr>
        <w:spacing w:after="0"/>
        <w:rPr>
          <w:rFonts w:ascii="Times New Roman" w:hAnsi="Times New Roman" w:cs="Times New Roman"/>
          <w:sz w:val="24"/>
          <w:szCs w:val="24"/>
          <w:lang w:val="ro-RO"/>
        </w:rPr>
      </w:pPr>
      <w:r w:rsidRPr="00301D56">
        <w:rPr>
          <w:rFonts w:ascii="Times New Roman" w:hAnsi="Times New Roman" w:cs="Times New Roman"/>
          <w:sz w:val="24"/>
          <w:szCs w:val="24"/>
          <w:lang w:val="ro-RO"/>
        </w:rPr>
        <w:t>Invertor SMA cu urmatoarele caracteristici:</w:t>
      </w:r>
    </w:p>
    <w:p w:rsidR="007A5DFC" w:rsidRPr="00301D56" w:rsidRDefault="007A5DFC" w:rsidP="007A5DFC">
      <w:pPr>
        <w:spacing w:after="0"/>
        <w:rPr>
          <w:rFonts w:ascii="Times New Roman" w:hAnsi="Times New Roman" w:cs="Times New Roman"/>
          <w:sz w:val="24"/>
          <w:szCs w:val="24"/>
          <w:lang w:val="ro-RO"/>
        </w:rPr>
      </w:pPr>
      <w:r w:rsidRPr="00301D56">
        <w:rPr>
          <w:rFonts w:ascii="Times New Roman" w:hAnsi="Times New Roman" w:cs="Times New Roman"/>
          <w:sz w:val="24"/>
          <w:szCs w:val="24"/>
          <w:lang w:val="ro-RO"/>
        </w:rPr>
        <w:t xml:space="preserve">- Tipologie: Sunny Highpower PEAK3; </w:t>
      </w:r>
    </w:p>
    <w:p w:rsidR="007A5DFC" w:rsidRPr="00301D56" w:rsidRDefault="007A5DFC" w:rsidP="007A5DFC">
      <w:pPr>
        <w:spacing w:after="0"/>
        <w:rPr>
          <w:rFonts w:ascii="Times New Roman" w:hAnsi="Times New Roman" w:cs="Times New Roman"/>
          <w:sz w:val="24"/>
          <w:szCs w:val="24"/>
          <w:lang w:val="ro-RO"/>
        </w:rPr>
      </w:pPr>
      <w:r w:rsidRPr="00301D56">
        <w:rPr>
          <w:rFonts w:ascii="Times New Roman" w:hAnsi="Times New Roman" w:cs="Times New Roman"/>
          <w:sz w:val="24"/>
          <w:szCs w:val="24"/>
          <w:lang w:val="ro-RO"/>
        </w:rPr>
        <w:t>- Model: Sunny Highpower 172-21</w:t>
      </w:r>
    </w:p>
    <w:p w:rsidR="007A5DFC" w:rsidRPr="00301D56" w:rsidRDefault="007A5DFC" w:rsidP="007A5DFC">
      <w:pPr>
        <w:spacing w:after="0"/>
        <w:rPr>
          <w:rFonts w:ascii="Times New Roman" w:hAnsi="Times New Roman" w:cs="Times New Roman"/>
          <w:sz w:val="24"/>
          <w:szCs w:val="24"/>
          <w:lang w:val="ro-RO"/>
        </w:rPr>
      </w:pPr>
      <w:r w:rsidRPr="00301D56">
        <w:rPr>
          <w:rFonts w:ascii="Times New Roman" w:hAnsi="Times New Roman" w:cs="Times New Roman"/>
          <w:sz w:val="24"/>
          <w:szCs w:val="24"/>
          <w:lang w:val="ro-RO"/>
        </w:rPr>
        <w:t>- Putere: 172 kW c.a ;</w:t>
      </w:r>
    </w:p>
    <w:p w:rsidR="007A5DFC" w:rsidRPr="00301D56" w:rsidRDefault="007A5DFC" w:rsidP="007A5DFC">
      <w:pPr>
        <w:spacing w:after="0"/>
        <w:rPr>
          <w:rFonts w:ascii="Times New Roman" w:hAnsi="Times New Roman" w:cs="Times New Roman"/>
          <w:sz w:val="24"/>
          <w:szCs w:val="24"/>
          <w:lang w:val="ro-RO"/>
        </w:rPr>
      </w:pPr>
      <w:r w:rsidRPr="00301D56">
        <w:rPr>
          <w:rFonts w:ascii="Times New Roman" w:hAnsi="Times New Roman" w:cs="Times New Roman"/>
          <w:sz w:val="24"/>
          <w:szCs w:val="24"/>
          <w:lang w:val="ro-RO"/>
        </w:rPr>
        <w:t>- Tensiune c.a.: 660 V;</w:t>
      </w:r>
    </w:p>
    <w:p w:rsidR="007A5DFC" w:rsidRPr="00301D56" w:rsidRDefault="007A5DFC" w:rsidP="007A5DFC">
      <w:pPr>
        <w:spacing w:after="0"/>
        <w:rPr>
          <w:rFonts w:ascii="Times New Roman" w:hAnsi="Times New Roman" w:cs="Times New Roman"/>
          <w:sz w:val="24"/>
          <w:szCs w:val="24"/>
          <w:lang w:val="ro-RO"/>
        </w:rPr>
      </w:pPr>
      <w:r w:rsidRPr="00301D56">
        <w:rPr>
          <w:rFonts w:ascii="Times New Roman" w:hAnsi="Times New Roman" w:cs="Times New Roman"/>
          <w:sz w:val="24"/>
          <w:szCs w:val="24"/>
          <w:lang w:val="ro-RO"/>
        </w:rPr>
        <w:t>- Tensiune c.c.: 1500 V</w:t>
      </w:r>
    </w:p>
    <w:p w:rsidR="007A5DFC" w:rsidRPr="00301D56" w:rsidRDefault="007A5DFC" w:rsidP="007A5DFC">
      <w:pPr>
        <w:spacing w:after="0"/>
        <w:rPr>
          <w:rFonts w:ascii="Times New Roman" w:hAnsi="Times New Roman" w:cs="Times New Roman"/>
          <w:sz w:val="24"/>
          <w:szCs w:val="24"/>
          <w:lang w:val="ro-RO"/>
        </w:rPr>
      </w:pPr>
      <w:r w:rsidRPr="00301D56">
        <w:rPr>
          <w:rFonts w:ascii="Times New Roman" w:hAnsi="Times New Roman" w:cs="Times New Roman"/>
          <w:sz w:val="24"/>
          <w:szCs w:val="24"/>
          <w:lang w:val="ro-RO"/>
        </w:rPr>
        <w:t>- Curent scurt circuit maxim: 352 A;</w:t>
      </w:r>
    </w:p>
    <w:p w:rsidR="007A5DFC" w:rsidRPr="00301D56" w:rsidRDefault="007A5DFC" w:rsidP="007A5DFC">
      <w:pPr>
        <w:spacing w:after="0"/>
        <w:rPr>
          <w:rFonts w:ascii="Times New Roman" w:hAnsi="Times New Roman" w:cs="Times New Roman"/>
          <w:sz w:val="24"/>
          <w:szCs w:val="24"/>
          <w:lang w:val="ro-RO"/>
        </w:rPr>
      </w:pPr>
      <w:r w:rsidRPr="00301D56">
        <w:rPr>
          <w:rFonts w:ascii="Times New Roman" w:hAnsi="Times New Roman" w:cs="Times New Roman"/>
          <w:sz w:val="24"/>
          <w:szCs w:val="24"/>
          <w:lang w:val="ro-RO"/>
        </w:rPr>
        <w:t>- Temperatura de functionare: -25 ⁓ +60 °C ;</w:t>
      </w:r>
    </w:p>
    <w:p w:rsidR="007A5DFC" w:rsidRPr="00301D56" w:rsidRDefault="007A5DFC" w:rsidP="007A5DFC">
      <w:pPr>
        <w:spacing w:after="0"/>
        <w:rPr>
          <w:rFonts w:ascii="Times New Roman" w:hAnsi="Times New Roman" w:cs="Times New Roman"/>
          <w:sz w:val="24"/>
          <w:szCs w:val="24"/>
          <w:lang w:val="ro-RO"/>
        </w:rPr>
      </w:pPr>
      <w:r w:rsidRPr="00301D56">
        <w:rPr>
          <w:rFonts w:ascii="Times New Roman" w:hAnsi="Times New Roman" w:cs="Times New Roman"/>
          <w:sz w:val="24"/>
          <w:szCs w:val="24"/>
          <w:lang w:val="ro-RO"/>
        </w:rPr>
        <w:t>- Grad de protectie: IP65</w:t>
      </w:r>
    </w:p>
    <w:p w:rsidR="007A5DFC" w:rsidRPr="00301D56" w:rsidRDefault="007A5DFC" w:rsidP="007A5DFC">
      <w:pPr>
        <w:spacing w:after="0"/>
        <w:rPr>
          <w:rFonts w:ascii="Times New Roman" w:hAnsi="Times New Roman" w:cs="Times New Roman"/>
          <w:sz w:val="24"/>
          <w:szCs w:val="24"/>
          <w:lang w:val="ro-RO"/>
        </w:rPr>
      </w:pPr>
      <w:r w:rsidRPr="00301D56">
        <w:rPr>
          <w:rFonts w:ascii="Times New Roman" w:hAnsi="Times New Roman" w:cs="Times New Roman"/>
          <w:sz w:val="24"/>
          <w:szCs w:val="24"/>
          <w:lang w:val="ro-RO"/>
        </w:rPr>
        <w:t>- Standarde: EN 62109-1/-2, EN 50549, IEC 62116, IEC 61727</w:t>
      </w:r>
    </w:p>
    <w:p w:rsidR="007A5DFC" w:rsidRPr="00301D56" w:rsidRDefault="007A5DFC" w:rsidP="007A5DFC">
      <w:pPr>
        <w:spacing w:after="0"/>
        <w:rPr>
          <w:rFonts w:ascii="Times New Roman" w:hAnsi="Times New Roman" w:cs="Times New Roman"/>
          <w:sz w:val="24"/>
          <w:szCs w:val="24"/>
          <w:lang w:val="ro-RO"/>
        </w:rPr>
      </w:pPr>
    </w:p>
    <w:p w:rsidR="007A5DFC" w:rsidRPr="00301D56" w:rsidRDefault="007A5DFC" w:rsidP="007A5DFC">
      <w:pPr>
        <w:spacing w:after="0"/>
        <w:rPr>
          <w:rFonts w:ascii="Times New Roman" w:hAnsi="Times New Roman" w:cs="Times New Roman"/>
          <w:sz w:val="24"/>
          <w:szCs w:val="24"/>
          <w:lang w:val="ro-RO"/>
        </w:rPr>
      </w:pPr>
      <w:r w:rsidRPr="00301D56">
        <w:rPr>
          <w:rFonts w:ascii="Times New Roman" w:hAnsi="Times New Roman" w:cs="Times New Roman"/>
          <w:sz w:val="24"/>
          <w:szCs w:val="24"/>
          <w:lang w:val="ro-RO"/>
        </w:rPr>
        <w:t xml:space="preserve">Structura mai cuprinde 1 cabina tehnica de transformare, </w:t>
      </w:r>
      <w:r w:rsidRPr="00301D56">
        <w:rPr>
          <w:rFonts w:ascii="Times New Roman" w:hAnsi="Times New Roman" w:cs="Times New Roman"/>
          <w:sz w:val="24"/>
          <w:szCs w:val="24"/>
          <w:shd w:val="clear" w:color="auto" w:fill="FFFFFF"/>
          <w:lang w:val="ro-RO"/>
        </w:rPr>
        <w:t>1 cabina servicii interne</w:t>
      </w:r>
      <w:r w:rsidRPr="00301D56">
        <w:rPr>
          <w:rFonts w:ascii="Times New Roman" w:hAnsi="Times New Roman" w:cs="Times New Roman"/>
          <w:sz w:val="24"/>
          <w:szCs w:val="24"/>
          <w:lang w:val="ro-RO"/>
        </w:rPr>
        <w:t xml:space="preserve">  si 1 cabina de racordare.</w:t>
      </w:r>
    </w:p>
    <w:p w:rsidR="007A5DFC" w:rsidRPr="00301D56" w:rsidRDefault="007A5DFC" w:rsidP="007A5DFC">
      <w:pPr>
        <w:spacing w:after="0"/>
        <w:rPr>
          <w:rFonts w:ascii="Times New Roman" w:hAnsi="Times New Roman" w:cs="Times New Roman"/>
          <w:sz w:val="24"/>
          <w:szCs w:val="24"/>
          <w:lang w:val="ro-RO"/>
        </w:rPr>
      </w:pPr>
      <w:r w:rsidRPr="00301D56">
        <w:rPr>
          <w:rFonts w:ascii="Times New Roman" w:hAnsi="Times New Roman" w:cs="Times New Roman"/>
          <w:sz w:val="24"/>
          <w:szCs w:val="24"/>
          <w:lang w:val="ro-RO"/>
        </w:rPr>
        <w:t xml:space="preserve">Transformator de putere in ulei cu dublu secundar MT/JT : </w:t>
      </w:r>
    </w:p>
    <w:p w:rsidR="007A5DFC" w:rsidRPr="00301D56" w:rsidRDefault="007A5DFC" w:rsidP="003D0555">
      <w:pPr>
        <w:pStyle w:val="ListParagraph"/>
        <w:numPr>
          <w:ilvl w:val="0"/>
          <w:numId w:val="19"/>
        </w:numPr>
        <w:spacing w:after="0" w:line="240" w:lineRule="auto"/>
        <w:rPr>
          <w:rFonts w:ascii="Times New Roman" w:hAnsi="Times New Roman" w:cs="Times New Roman"/>
          <w:sz w:val="24"/>
          <w:szCs w:val="24"/>
          <w:lang w:val="ro-RO"/>
        </w:rPr>
      </w:pPr>
      <w:r w:rsidRPr="00301D56">
        <w:rPr>
          <w:rFonts w:ascii="Times New Roman" w:hAnsi="Times New Roman" w:cs="Times New Roman"/>
          <w:sz w:val="24"/>
          <w:szCs w:val="24"/>
          <w:lang w:val="ro-RO"/>
        </w:rPr>
        <w:t>putere nominala .6000 kVA;</w:t>
      </w:r>
    </w:p>
    <w:p w:rsidR="007A5DFC" w:rsidRPr="00301D56" w:rsidRDefault="007A5DFC" w:rsidP="003D0555">
      <w:pPr>
        <w:pStyle w:val="ListParagraph"/>
        <w:numPr>
          <w:ilvl w:val="0"/>
          <w:numId w:val="19"/>
        </w:numPr>
        <w:spacing w:after="0" w:line="240" w:lineRule="auto"/>
        <w:rPr>
          <w:rFonts w:ascii="Times New Roman" w:hAnsi="Times New Roman" w:cs="Times New Roman"/>
          <w:sz w:val="24"/>
          <w:szCs w:val="24"/>
          <w:lang w:val="ro-RO"/>
        </w:rPr>
      </w:pPr>
      <w:r w:rsidRPr="00301D56">
        <w:rPr>
          <w:rFonts w:ascii="Times New Roman" w:hAnsi="Times New Roman" w:cs="Times New Roman"/>
          <w:sz w:val="24"/>
          <w:szCs w:val="24"/>
          <w:lang w:val="ro-RO"/>
        </w:rPr>
        <w:t xml:space="preserve">raport de transformare 20/0, 66/0,66 kV; </w:t>
      </w:r>
    </w:p>
    <w:p w:rsidR="007A5DFC" w:rsidRPr="00301D56" w:rsidRDefault="007A5DFC" w:rsidP="003D0555">
      <w:pPr>
        <w:pStyle w:val="ListParagraph"/>
        <w:numPr>
          <w:ilvl w:val="0"/>
          <w:numId w:val="19"/>
        </w:numPr>
        <w:spacing w:after="0" w:line="240" w:lineRule="auto"/>
        <w:rPr>
          <w:rFonts w:ascii="Times New Roman" w:hAnsi="Times New Roman" w:cs="Times New Roman"/>
          <w:sz w:val="24"/>
          <w:szCs w:val="24"/>
          <w:lang w:val="ro-RO"/>
        </w:rPr>
      </w:pPr>
      <w:r w:rsidRPr="00301D56">
        <w:rPr>
          <w:rFonts w:ascii="Times New Roman" w:hAnsi="Times New Roman" w:cs="Times New Roman"/>
          <w:sz w:val="24"/>
          <w:szCs w:val="24"/>
          <w:lang w:val="ro-RO"/>
        </w:rPr>
        <w:t>puterea nominala pe fiecare infasurare: 6/3/3 MVA</w:t>
      </w:r>
    </w:p>
    <w:p w:rsidR="007A5DFC" w:rsidRPr="00301D56" w:rsidRDefault="007A5DFC" w:rsidP="007A5DFC">
      <w:pPr>
        <w:pStyle w:val="ListParagraph"/>
        <w:spacing w:after="0"/>
        <w:rPr>
          <w:rFonts w:ascii="Times New Roman" w:hAnsi="Times New Roman" w:cs="Times New Roman"/>
          <w:sz w:val="24"/>
          <w:szCs w:val="24"/>
          <w:lang w:val="ro-RO"/>
        </w:rPr>
      </w:pPr>
    </w:p>
    <w:p w:rsidR="007A5DFC" w:rsidRPr="00301D56" w:rsidRDefault="007A5DFC" w:rsidP="007A5DFC">
      <w:pPr>
        <w:spacing w:after="0"/>
        <w:rPr>
          <w:rFonts w:ascii="Times New Roman" w:hAnsi="Times New Roman" w:cs="Times New Roman"/>
          <w:sz w:val="24"/>
          <w:szCs w:val="24"/>
          <w:lang w:val="ro-RO"/>
        </w:rPr>
      </w:pPr>
      <w:r w:rsidRPr="00301D56">
        <w:rPr>
          <w:rFonts w:ascii="Times New Roman" w:hAnsi="Times New Roman" w:cs="Times New Roman"/>
          <w:b/>
          <w:sz w:val="24"/>
          <w:szCs w:val="24"/>
          <w:lang w:val="ro-RO"/>
        </w:rPr>
        <w:t>Cabina de racordare:</w:t>
      </w:r>
      <w:r w:rsidRPr="00301D56">
        <w:rPr>
          <w:rFonts w:ascii="Times New Roman" w:hAnsi="Times New Roman" w:cs="Times New Roman"/>
          <w:sz w:val="24"/>
          <w:szCs w:val="24"/>
          <w:lang w:val="ro-RO"/>
        </w:rPr>
        <w:t xml:space="preserve"> punct de conexiune in anvelopa de beton echipat in conformitate cu prescriptiile tehnice ale operatorului de retea: celule de linie, celula de masura.</w:t>
      </w:r>
    </w:p>
    <w:p w:rsidR="003A1BE9" w:rsidRPr="00301D56" w:rsidRDefault="003A1BE9" w:rsidP="006B1490">
      <w:pPr>
        <w:shd w:val="clear" w:color="auto" w:fill="FFFFFF"/>
        <w:spacing w:after="0" w:line="240" w:lineRule="auto"/>
        <w:ind w:firstLine="708"/>
        <w:jc w:val="both"/>
        <w:rPr>
          <w:rFonts w:ascii="Times New Roman" w:hAnsi="Times New Roman" w:cs="Times New Roman"/>
          <w:b/>
          <w:bCs/>
          <w:color w:val="FF0000"/>
          <w:sz w:val="24"/>
          <w:szCs w:val="24"/>
        </w:rPr>
      </w:pPr>
    </w:p>
    <w:p w:rsidR="00DE231F" w:rsidRPr="00301D56" w:rsidRDefault="00DE231F" w:rsidP="00DE231F">
      <w:pPr>
        <w:ind w:firstLine="720"/>
        <w:rPr>
          <w:rFonts w:ascii="Times New Roman" w:hAnsi="Times New Roman" w:cs="Times New Roman"/>
          <w:sz w:val="24"/>
          <w:szCs w:val="24"/>
        </w:rPr>
      </w:pPr>
      <w:r w:rsidRPr="00301D56">
        <w:rPr>
          <w:rFonts w:ascii="Times New Roman" w:hAnsi="Times New Roman" w:cs="Times New Roman"/>
          <w:sz w:val="24"/>
          <w:szCs w:val="24"/>
        </w:rPr>
        <w:t>Instalatia de producere a energiei electrice prin intermediul conversiei directe a iradierii solare, prin efectul fotovoltaic, este compusa dintr-un ansamblu de module fotovoltaice, mai multe grupuri de conversie a curentului continuu in curent alternativ si alte componente electrice de dimensiuni variabile. Instalatia rezulta conectat in paralel la sistemul electric si cu o putere nominala egala cu 5117,2  KW, situata pe un teren in municipiul Arad, jud. Arad.</w:t>
      </w:r>
    </w:p>
    <w:p w:rsidR="00DE231F" w:rsidRPr="00301D56" w:rsidRDefault="00DE231F" w:rsidP="00DE231F">
      <w:pPr>
        <w:rPr>
          <w:rFonts w:ascii="Times New Roman" w:hAnsi="Times New Roman" w:cs="Times New Roman"/>
          <w:sz w:val="24"/>
          <w:szCs w:val="24"/>
        </w:rPr>
      </w:pPr>
    </w:p>
    <w:p w:rsidR="00DE231F" w:rsidRPr="00301D56" w:rsidRDefault="00DE231F" w:rsidP="003D0555">
      <w:pPr>
        <w:pStyle w:val="ListParagraph"/>
        <w:numPr>
          <w:ilvl w:val="0"/>
          <w:numId w:val="26"/>
        </w:numPr>
        <w:spacing w:after="0"/>
        <w:rPr>
          <w:rFonts w:ascii="Times New Roman" w:hAnsi="Times New Roman" w:cs="Times New Roman"/>
          <w:b/>
          <w:sz w:val="24"/>
          <w:szCs w:val="24"/>
        </w:rPr>
      </w:pPr>
      <w:r w:rsidRPr="00301D56">
        <w:rPr>
          <w:rFonts w:ascii="Times New Roman" w:hAnsi="Times New Roman" w:cs="Times New Roman"/>
          <w:b/>
          <w:sz w:val="24"/>
          <w:szCs w:val="24"/>
        </w:rPr>
        <w:lastRenderedPageBreak/>
        <w:t>DIMENSIONAREA ELECTRICA A INSTALATIEI FOTOVOLTAICE</w:t>
      </w:r>
    </w:p>
    <w:p w:rsidR="00DE231F" w:rsidRPr="00301D56" w:rsidRDefault="00DE231F" w:rsidP="00DE231F">
      <w:pPr>
        <w:spacing w:after="0"/>
        <w:rPr>
          <w:rFonts w:ascii="Times New Roman" w:hAnsi="Times New Roman" w:cs="Times New Roman"/>
          <w:sz w:val="24"/>
          <w:szCs w:val="24"/>
        </w:rPr>
      </w:pPr>
    </w:p>
    <w:p w:rsidR="00DE231F" w:rsidRPr="00301D56" w:rsidRDefault="001340E6" w:rsidP="00DE231F">
      <w:pPr>
        <w:rPr>
          <w:rFonts w:ascii="Times New Roman" w:hAnsi="Times New Roman" w:cs="Times New Roman"/>
          <w:b/>
          <w:sz w:val="24"/>
          <w:szCs w:val="24"/>
        </w:rPr>
      </w:pPr>
      <w:r w:rsidRPr="00301D56">
        <w:rPr>
          <w:rFonts w:ascii="Times New Roman" w:hAnsi="Times New Roman" w:cs="Times New Roman"/>
          <w:b/>
          <w:sz w:val="24"/>
          <w:szCs w:val="24"/>
        </w:rPr>
        <w:t>Panouri</w:t>
      </w:r>
      <w:r w:rsidR="00DE231F" w:rsidRPr="00301D56">
        <w:rPr>
          <w:rFonts w:ascii="Times New Roman" w:hAnsi="Times New Roman" w:cs="Times New Roman"/>
          <w:b/>
          <w:sz w:val="24"/>
          <w:szCs w:val="24"/>
        </w:rPr>
        <w:t>le</w:t>
      </w:r>
      <w:r w:rsidRPr="00301D56">
        <w:rPr>
          <w:rFonts w:ascii="Times New Roman" w:hAnsi="Times New Roman" w:cs="Times New Roman"/>
          <w:b/>
          <w:sz w:val="24"/>
          <w:szCs w:val="24"/>
        </w:rPr>
        <w:t xml:space="preserve"> </w:t>
      </w:r>
      <w:r w:rsidR="00DE231F" w:rsidRPr="00301D56">
        <w:rPr>
          <w:rFonts w:ascii="Times New Roman" w:hAnsi="Times New Roman" w:cs="Times New Roman"/>
          <w:b/>
          <w:sz w:val="24"/>
          <w:szCs w:val="24"/>
        </w:rPr>
        <w:t xml:space="preserve">fotovoltaice - 9304 panouri; </w:t>
      </w:r>
    </w:p>
    <w:p w:rsidR="00DE231F" w:rsidRPr="00301D56" w:rsidRDefault="00DE231F" w:rsidP="00DE231F">
      <w:pPr>
        <w:rPr>
          <w:rFonts w:ascii="Times New Roman" w:hAnsi="Times New Roman" w:cs="Times New Roman"/>
          <w:sz w:val="24"/>
          <w:szCs w:val="24"/>
        </w:rPr>
      </w:pPr>
      <w:r w:rsidRPr="00301D56">
        <w:rPr>
          <w:rFonts w:ascii="Times New Roman" w:hAnsi="Times New Roman" w:cs="Times New Roman"/>
          <w:sz w:val="24"/>
          <w:szCs w:val="24"/>
        </w:rPr>
        <w:t>Pentru ca radiatia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solara se schimba permanent, energia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produsa de panourile</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fotovoltaice se stocheaza in acumulator</w:t>
      </w:r>
      <w:r w:rsidR="001340E6" w:rsidRPr="00301D56">
        <w:rPr>
          <w:rFonts w:ascii="Times New Roman" w:hAnsi="Times New Roman" w:cs="Times New Roman"/>
          <w:sz w:val="24"/>
          <w:szCs w:val="24"/>
        </w:rPr>
        <w:t xml:space="preserve">i </w:t>
      </w:r>
      <w:r w:rsidRPr="00301D56">
        <w:rPr>
          <w:rFonts w:ascii="Times New Roman" w:hAnsi="Times New Roman" w:cs="Times New Roman"/>
          <w:sz w:val="24"/>
          <w:szCs w:val="24"/>
        </w:rPr>
        <w:t>speciali, rezistenti la incarcari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si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descarcari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permanente. Pentru</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perioada de noapte, energia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este</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furnizata de acumulatori. Energia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solara se calculeaza in asa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fel</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incat, incarcarea din timpul</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zilei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sa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produca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destula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energie</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si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pentru</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perioada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fara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radiatie</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solara, adica, seara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si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noaptea.</w:t>
      </w:r>
    </w:p>
    <w:p w:rsidR="00DE231F" w:rsidRPr="00301D56" w:rsidRDefault="00DE231F" w:rsidP="00DE231F">
      <w:pPr>
        <w:rPr>
          <w:rFonts w:ascii="Times New Roman" w:hAnsi="Times New Roman" w:cs="Times New Roman"/>
          <w:sz w:val="24"/>
          <w:szCs w:val="24"/>
        </w:rPr>
      </w:pPr>
      <w:r w:rsidRPr="00301D56">
        <w:rPr>
          <w:rFonts w:ascii="Times New Roman" w:hAnsi="Times New Roman" w:cs="Times New Roman"/>
          <w:sz w:val="24"/>
          <w:szCs w:val="24"/>
        </w:rPr>
        <w:t>Parcul de panouri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solare</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este</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realizat</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prin</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montarea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unor</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panouri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fotovoltaice conform unei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arhitecturi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optimizate, astfel</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incat</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sa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permita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captarea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energiei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solare cu un randament maxim si in acelasi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timp</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sa se poata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re</w:t>
      </w:r>
      <w:r w:rsidR="001340E6" w:rsidRPr="00301D56">
        <w:rPr>
          <w:rFonts w:ascii="Times New Roman" w:hAnsi="Times New Roman" w:cs="Times New Roman"/>
          <w:sz w:val="24"/>
          <w:szCs w:val="24"/>
        </w:rPr>
        <w:t>aliza o intret</w:t>
      </w:r>
      <w:r w:rsidRPr="00301D56">
        <w:rPr>
          <w:rFonts w:ascii="Times New Roman" w:hAnsi="Times New Roman" w:cs="Times New Roman"/>
          <w:sz w:val="24"/>
          <w:szCs w:val="24"/>
        </w:rPr>
        <w:t>inere</w:t>
      </w:r>
      <w:r w:rsidR="001340E6" w:rsidRPr="00301D56">
        <w:rPr>
          <w:rFonts w:ascii="Times New Roman" w:hAnsi="Times New Roman" w:cs="Times New Roman"/>
          <w:sz w:val="24"/>
          <w:szCs w:val="24"/>
        </w:rPr>
        <w:t xml:space="preserve"> eficienta a i</w:t>
      </w:r>
      <w:r w:rsidRPr="00301D56">
        <w:rPr>
          <w:rFonts w:ascii="Times New Roman" w:hAnsi="Times New Roman" w:cs="Times New Roman"/>
          <w:sz w:val="24"/>
          <w:szCs w:val="24"/>
        </w:rPr>
        <w:t>nstalatiilor in exploatare</w:t>
      </w:r>
      <w:r w:rsidR="001340E6" w:rsidRPr="00301D56">
        <w:rPr>
          <w:rFonts w:ascii="Times New Roman" w:hAnsi="Times New Roman" w:cs="Times New Roman"/>
          <w:sz w:val="24"/>
          <w:szCs w:val="24"/>
        </w:rPr>
        <w:t>.</w:t>
      </w:r>
    </w:p>
    <w:p w:rsidR="00DE231F" w:rsidRPr="00301D56" w:rsidRDefault="00DE231F" w:rsidP="00DE231F">
      <w:pPr>
        <w:rPr>
          <w:rFonts w:ascii="Times New Roman" w:hAnsi="Times New Roman" w:cs="Times New Roman"/>
          <w:sz w:val="24"/>
          <w:szCs w:val="24"/>
        </w:rPr>
      </w:pPr>
      <w:r w:rsidRPr="00301D56">
        <w:rPr>
          <w:rFonts w:ascii="Times New Roman" w:hAnsi="Times New Roman" w:cs="Times New Roman"/>
          <w:sz w:val="24"/>
          <w:szCs w:val="24"/>
        </w:rPr>
        <w:t>Aceste</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considerente au condus la asezarea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panourilor</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fotovoltaice in siruri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paralele.</w:t>
      </w:r>
    </w:p>
    <w:p w:rsidR="00DE231F" w:rsidRPr="00301D56" w:rsidRDefault="00DE231F" w:rsidP="00DE231F">
      <w:pPr>
        <w:rPr>
          <w:rFonts w:ascii="Times New Roman" w:hAnsi="Times New Roman" w:cs="Times New Roman"/>
          <w:sz w:val="24"/>
          <w:szCs w:val="24"/>
        </w:rPr>
      </w:pPr>
      <w:r w:rsidRPr="00301D56">
        <w:rPr>
          <w:rFonts w:ascii="Times New Roman" w:hAnsi="Times New Roman" w:cs="Times New Roman"/>
          <w:sz w:val="24"/>
          <w:szCs w:val="24"/>
        </w:rPr>
        <w:t>Parcul</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fotovoltaic</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este format din mai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multe</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panouri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fotovoltaice</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montate pe suporti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metalici cu picioare</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autoforante, impartite in grupuri de panouri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asezate pe randuri, corelat cu tensiunea de intrare in invertoare.</w:t>
      </w:r>
    </w:p>
    <w:p w:rsidR="00DE231F" w:rsidRPr="00301D56" w:rsidRDefault="001340E6" w:rsidP="00DE231F">
      <w:pPr>
        <w:rPr>
          <w:rFonts w:ascii="Times New Roman" w:hAnsi="Times New Roman" w:cs="Times New Roman"/>
          <w:sz w:val="24"/>
          <w:szCs w:val="24"/>
        </w:rPr>
      </w:pPr>
      <w:r w:rsidRPr="00301D56">
        <w:rPr>
          <w:rFonts w:ascii="Times New Roman" w:hAnsi="Times New Roman" w:cs="Times New Roman"/>
          <w:sz w:val="24"/>
          <w:szCs w:val="24"/>
        </w:rPr>
        <w:t>Ace</w:t>
      </w:r>
      <w:r w:rsidR="00DE231F" w:rsidRPr="00301D56">
        <w:rPr>
          <w:rFonts w:ascii="Times New Roman" w:hAnsi="Times New Roman" w:cs="Times New Roman"/>
          <w:sz w:val="24"/>
          <w:szCs w:val="24"/>
        </w:rPr>
        <w:t>asta</w:t>
      </w:r>
      <w:r w:rsidRPr="00301D56">
        <w:rPr>
          <w:rFonts w:ascii="Times New Roman" w:hAnsi="Times New Roman" w:cs="Times New Roman"/>
          <w:sz w:val="24"/>
          <w:szCs w:val="24"/>
        </w:rPr>
        <w:t xml:space="preserve"> </w:t>
      </w:r>
      <w:r w:rsidR="00DE231F" w:rsidRPr="00301D56">
        <w:rPr>
          <w:rFonts w:ascii="Times New Roman" w:hAnsi="Times New Roman" w:cs="Times New Roman"/>
          <w:sz w:val="24"/>
          <w:szCs w:val="24"/>
        </w:rPr>
        <w:t>tehnologie de montare a suportilor</w:t>
      </w:r>
      <w:r w:rsidRPr="00301D56">
        <w:rPr>
          <w:rFonts w:ascii="Times New Roman" w:hAnsi="Times New Roman" w:cs="Times New Roman"/>
          <w:sz w:val="24"/>
          <w:szCs w:val="24"/>
        </w:rPr>
        <w:t xml:space="preserve"> </w:t>
      </w:r>
      <w:r w:rsidR="00DE231F" w:rsidRPr="00301D56">
        <w:rPr>
          <w:rFonts w:ascii="Times New Roman" w:hAnsi="Times New Roman" w:cs="Times New Roman"/>
          <w:sz w:val="24"/>
          <w:szCs w:val="24"/>
        </w:rPr>
        <w:t>metalici</w:t>
      </w:r>
      <w:r w:rsidRPr="00301D56">
        <w:rPr>
          <w:rFonts w:ascii="Times New Roman" w:hAnsi="Times New Roman" w:cs="Times New Roman"/>
          <w:sz w:val="24"/>
          <w:szCs w:val="24"/>
        </w:rPr>
        <w:t xml:space="preserve"> </w:t>
      </w:r>
      <w:r w:rsidR="00DE231F" w:rsidRPr="00301D56">
        <w:rPr>
          <w:rFonts w:ascii="Times New Roman" w:hAnsi="Times New Roman" w:cs="Times New Roman"/>
          <w:sz w:val="24"/>
          <w:szCs w:val="24"/>
        </w:rPr>
        <w:t>pentru</w:t>
      </w:r>
      <w:r w:rsidRPr="00301D56">
        <w:rPr>
          <w:rFonts w:ascii="Times New Roman" w:hAnsi="Times New Roman" w:cs="Times New Roman"/>
          <w:sz w:val="24"/>
          <w:szCs w:val="24"/>
        </w:rPr>
        <w:t xml:space="preserve"> </w:t>
      </w:r>
      <w:r w:rsidR="00DE231F" w:rsidRPr="00301D56">
        <w:rPr>
          <w:rFonts w:ascii="Times New Roman" w:hAnsi="Times New Roman" w:cs="Times New Roman"/>
          <w:sz w:val="24"/>
          <w:szCs w:val="24"/>
        </w:rPr>
        <w:t>panourile</w:t>
      </w:r>
      <w:r w:rsidRPr="00301D56">
        <w:rPr>
          <w:rFonts w:ascii="Times New Roman" w:hAnsi="Times New Roman" w:cs="Times New Roman"/>
          <w:sz w:val="24"/>
          <w:szCs w:val="24"/>
        </w:rPr>
        <w:t xml:space="preserve"> </w:t>
      </w:r>
      <w:r w:rsidR="00DE231F" w:rsidRPr="00301D56">
        <w:rPr>
          <w:rFonts w:ascii="Times New Roman" w:hAnsi="Times New Roman" w:cs="Times New Roman"/>
          <w:sz w:val="24"/>
          <w:szCs w:val="24"/>
        </w:rPr>
        <w:t>fotovoltaice face ca in interiorul</w:t>
      </w:r>
      <w:r w:rsidRPr="00301D56">
        <w:rPr>
          <w:rFonts w:ascii="Times New Roman" w:hAnsi="Times New Roman" w:cs="Times New Roman"/>
          <w:sz w:val="24"/>
          <w:szCs w:val="24"/>
        </w:rPr>
        <w:t xml:space="preserve"> </w:t>
      </w:r>
      <w:r w:rsidR="00DE231F" w:rsidRPr="00301D56">
        <w:rPr>
          <w:rFonts w:ascii="Times New Roman" w:hAnsi="Times New Roman" w:cs="Times New Roman"/>
          <w:sz w:val="24"/>
          <w:szCs w:val="24"/>
        </w:rPr>
        <w:t>parcului</w:t>
      </w:r>
      <w:r w:rsidRPr="00301D56">
        <w:rPr>
          <w:rFonts w:ascii="Times New Roman" w:hAnsi="Times New Roman" w:cs="Times New Roman"/>
          <w:sz w:val="24"/>
          <w:szCs w:val="24"/>
        </w:rPr>
        <w:t xml:space="preserve"> fot</w:t>
      </w:r>
      <w:r w:rsidR="00DE231F" w:rsidRPr="00301D56">
        <w:rPr>
          <w:rFonts w:ascii="Times New Roman" w:hAnsi="Times New Roman" w:cs="Times New Roman"/>
          <w:sz w:val="24"/>
          <w:szCs w:val="24"/>
        </w:rPr>
        <w:t>ovoltaic</w:t>
      </w:r>
      <w:r w:rsidRPr="00301D56">
        <w:rPr>
          <w:rFonts w:ascii="Times New Roman" w:hAnsi="Times New Roman" w:cs="Times New Roman"/>
          <w:sz w:val="24"/>
          <w:szCs w:val="24"/>
        </w:rPr>
        <w:t xml:space="preserve"> </w:t>
      </w:r>
      <w:r w:rsidR="00DE231F" w:rsidRPr="00301D56">
        <w:rPr>
          <w:rFonts w:ascii="Times New Roman" w:hAnsi="Times New Roman" w:cs="Times New Roman"/>
          <w:sz w:val="24"/>
          <w:szCs w:val="24"/>
        </w:rPr>
        <w:t>sa nu existe</w:t>
      </w:r>
      <w:r w:rsidRPr="00301D56">
        <w:rPr>
          <w:rFonts w:ascii="Times New Roman" w:hAnsi="Times New Roman" w:cs="Times New Roman"/>
          <w:sz w:val="24"/>
          <w:szCs w:val="24"/>
        </w:rPr>
        <w:t xml:space="preserve"> </w:t>
      </w:r>
      <w:r w:rsidR="00DE231F" w:rsidRPr="00301D56">
        <w:rPr>
          <w:rFonts w:ascii="Times New Roman" w:hAnsi="Times New Roman" w:cs="Times New Roman"/>
          <w:sz w:val="24"/>
          <w:szCs w:val="24"/>
        </w:rPr>
        <w:t>nici o fundatie din beton, iar</w:t>
      </w:r>
      <w:r w:rsidRPr="00301D56">
        <w:rPr>
          <w:rFonts w:ascii="Times New Roman" w:hAnsi="Times New Roman" w:cs="Times New Roman"/>
          <w:sz w:val="24"/>
          <w:szCs w:val="24"/>
        </w:rPr>
        <w:t xml:space="preserve"> </w:t>
      </w:r>
      <w:r w:rsidR="00DE231F" w:rsidRPr="00301D56">
        <w:rPr>
          <w:rFonts w:ascii="Times New Roman" w:hAnsi="Times New Roman" w:cs="Times New Roman"/>
          <w:sz w:val="24"/>
          <w:szCs w:val="24"/>
        </w:rPr>
        <w:t>terenul pe care este</w:t>
      </w:r>
      <w:r w:rsidRPr="00301D56">
        <w:rPr>
          <w:rFonts w:ascii="Times New Roman" w:hAnsi="Times New Roman" w:cs="Times New Roman"/>
          <w:sz w:val="24"/>
          <w:szCs w:val="24"/>
        </w:rPr>
        <w:t xml:space="preserve"> </w:t>
      </w:r>
      <w:r w:rsidR="00DE231F" w:rsidRPr="00301D56">
        <w:rPr>
          <w:rFonts w:ascii="Times New Roman" w:hAnsi="Times New Roman" w:cs="Times New Roman"/>
          <w:sz w:val="24"/>
          <w:szCs w:val="24"/>
        </w:rPr>
        <w:t>amplasat</w:t>
      </w:r>
      <w:r w:rsidRPr="00301D56">
        <w:rPr>
          <w:rFonts w:ascii="Times New Roman" w:hAnsi="Times New Roman" w:cs="Times New Roman"/>
          <w:sz w:val="24"/>
          <w:szCs w:val="24"/>
        </w:rPr>
        <w:t xml:space="preserve"> </w:t>
      </w:r>
      <w:r w:rsidR="00DE231F" w:rsidRPr="00301D56">
        <w:rPr>
          <w:rFonts w:ascii="Times New Roman" w:hAnsi="Times New Roman" w:cs="Times New Roman"/>
          <w:sz w:val="24"/>
          <w:szCs w:val="24"/>
        </w:rPr>
        <w:t>parcul</w:t>
      </w:r>
      <w:r w:rsidRPr="00301D56">
        <w:rPr>
          <w:rFonts w:ascii="Times New Roman" w:hAnsi="Times New Roman" w:cs="Times New Roman"/>
          <w:sz w:val="24"/>
          <w:szCs w:val="24"/>
        </w:rPr>
        <w:t xml:space="preserve"> </w:t>
      </w:r>
      <w:r w:rsidR="00DE231F" w:rsidRPr="00301D56">
        <w:rPr>
          <w:rFonts w:ascii="Times New Roman" w:hAnsi="Times New Roman" w:cs="Times New Roman"/>
          <w:sz w:val="24"/>
          <w:szCs w:val="24"/>
        </w:rPr>
        <w:t>sa fie semanat cu iarba.</w:t>
      </w:r>
    </w:p>
    <w:p w:rsidR="00DE231F" w:rsidRPr="00301D56" w:rsidRDefault="00DE231F" w:rsidP="00DE231F">
      <w:pPr>
        <w:rPr>
          <w:rFonts w:ascii="Times New Roman" w:hAnsi="Times New Roman" w:cs="Times New Roman"/>
          <w:sz w:val="24"/>
          <w:szCs w:val="24"/>
        </w:rPr>
      </w:pPr>
      <w:r w:rsidRPr="00301D56">
        <w:rPr>
          <w:rFonts w:ascii="Times New Roman" w:hAnsi="Times New Roman" w:cs="Times New Roman"/>
          <w:sz w:val="24"/>
          <w:szCs w:val="24"/>
        </w:rPr>
        <w:t>S-au avut in vedere</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panouri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fotovoltaice</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performante cu putere mare pe unitatea de suprafata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si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eficienta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foarte buna in ceea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ce</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priveste</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transaformarea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energiei</w:t>
      </w:r>
      <w:r w:rsidR="001340E6" w:rsidRPr="00301D56">
        <w:rPr>
          <w:rFonts w:ascii="Times New Roman" w:hAnsi="Times New Roman" w:cs="Times New Roman"/>
          <w:sz w:val="24"/>
          <w:szCs w:val="24"/>
        </w:rPr>
        <w:t xml:space="preserve"> radiatiei </w:t>
      </w:r>
      <w:r w:rsidRPr="00301D56">
        <w:rPr>
          <w:rFonts w:ascii="Times New Roman" w:hAnsi="Times New Roman" w:cs="Times New Roman"/>
          <w:sz w:val="24"/>
          <w:szCs w:val="24"/>
        </w:rPr>
        <w:t>solare in energie</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electrica.</w:t>
      </w:r>
    </w:p>
    <w:p w:rsidR="00DE231F" w:rsidRPr="00301D56" w:rsidRDefault="00DE231F" w:rsidP="00DE231F">
      <w:pPr>
        <w:rPr>
          <w:rFonts w:ascii="Times New Roman" w:hAnsi="Times New Roman" w:cs="Times New Roman"/>
          <w:sz w:val="24"/>
          <w:szCs w:val="24"/>
        </w:rPr>
      </w:pPr>
      <w:r w:rsidRPr="00301D56">
        <w:rPr>
          <w:rFonts w:ascii="Times New Roman" w:hAnsi="Times New Roman" w:cs="Times New Roman"/>
          <w:sz w:val="24"/>
          <w:szCs w:val="24"/>
        </w:rPr>
        <w:t>Grupurile de panouri se vor</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lega la cuti de conexiuni, care ulterior grupat</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vor fi racordate la intrarea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invertoarelor, pentru</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realizarea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conversiei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parametrilor</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energiei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electrice, din curent</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continuu in curent</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alternativ. Conexiunea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pana la invertor se va face prin</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cabluri de energie</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electrica, pozate pe suporti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metalici, sau</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pozate in pamant.</w:t>
      </w:r>
    </w:p>
    <w:p w:rsidR="00DE231F" w:rsidRPr="00301D56" w:rsidRDefault="00DE231F" w:rsidP="00DE231F">
      <w:pPr>
        <w:rPr>
          <w:rFonts w:ascii="Times New Roman" w:hAnsi="Times New Roman" w:cs="Times New Roman"/>
          <w:sz w:val="24"/>
          <w:szCs w:val="24"/>
        </w:rPr>
      </w:pPr>
      <w:r w:rsidRPr="00301D56">
        <w:rPr>
          <w:rFonts w:ascii="Times New Roman" w:hAnsi="Times New Roman" w:cs="Times New Roman"/>
          <w:sz w:val="24"/>
          <w:szCs w:val="24"/>
        </w:rPr>
        <w:t>Amplasarea</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panourilor se face inspre</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sud la un unghi</w:t>
      </w:r>
      <w:r w:rsidR="001340E6" w:rsidRPr="00301D56">
        <w:rPr>
          <w:rFonts w:ascii="Times New Roman" w:hAnsi="Times New Roman" w:cs="Times New Roman"/>
          <w:sz w:val="24"/>
          <w:szCs w:val="24"/>
        </w:rPr>
        <w:t xml:space="preserve"> </w:t>
      </w:r>
      <w:r w:rsidRPr="00301D56">
        <w:rPr>
          <w:rFonts w:ascii="Times New Roman" w:hAnsi="Times New Roman" w:cs="Times New Roman"/>
          <w:sz w:val="24"/>
          <w:szCs w:val="24"/>
        </w:rPr>
        <w:t>asimutal de 0 de grade si un unghi de inclinare de 20 de grade.</w:t>
      </w:r>
    </w:p>
    <w:p w:rsidR="001340E6" w:rsidRPr="00301D56" w:rsidRDefault="001340E6" w:rsidP="001340E6">
      <w:pPr>
        <w:spacing w:after="0"/>
        <w:rPr>
          <w:rFonts w:ascii="Times New Roman" w:hAnsi="Times New Roman" w:cs="Times New Roman"/>
          <w:sz w:val="24"/>
          <w:szCs w:val="24"/>
        </w:rPr>
      </w:pPr>
      <w:r w:rsidRPr="00301D56">
        <w:rPr>
          <w:rFonts w:ascii="Times New Roman" w:hAnsi="Times New Roman" w:cs="Times New Roman"/>
          <w:sz w:val="24"/>
          <w:szCs w:val="24"/>
        </w:rPr>
        <w:t>Sirurile de panouri fotovoltaice se vor monta pe structuri prefabricate metalice cu picioare autoforante, montate ingropat in pamant la minim 1.5 m fata de cota finita a terenului sistematizat. Intre sirurile de panouri fotovoltaice, regimul terenului va ramane neschimbat.</w:t>
      </w:r>
    </w:p>
    <w:p w:rsidR="001340E6" w:rsidRPr="00301D56" w:rsidRDefault="001340E6" w:rsidP="001340E6">
      <w:pPr>
        <w:spacing w:after="0"/>
        <w:rPr>
          <w:rFonts w:ascii="Times New Roman" w:hAnsi="Times New Roman" w:cs="Times New Roman"/>
          <w:sz w:val="24"/>
          <w:szCs w:val="24"/>
        </w:rPr>
      </w:pPr>
      <w:r w:rsidRPr="00301D56">
        <w:rPr>
          <w:rFonts w:ascii="Times New Roman" w:hAnsi="Times New Roman" w:cs="Times New Roman"/>
          <w:sz w:val="24"/>
          <w:szCs w:val="24"/>
        </w:rPr>
        <w:t>Panourile fotovoltaice sunt grupate astfel incat sa asigure putere de intrare a modulelor de invertoare.</w:t>
      </w:r>
    </w:p>
    <w:p w:rsidR="001340E6" w:rsidRPr="00301D56" w:rsidRDefault="001340E6" w:rsidP="001340E6">
      <w:pPr>
        <w:spacing w:after="0"/>
        <w:rPr>
          <w:rFonts w:ascii="Times New Roman" w:hAnsi="Times New Roman" w:cs="Times New Roman"/>
          <w:sz w:val="24"/>
          <w:szCs w:val="24"/>
        </w:rPr>
      </w:pPr>
      <w:r w:rsidRPr="00301D56">
        <w:rPr>
          <w:rFonts w:ascii="Times New Roman" w:hAnsi="Times New Roman" w:cs="Times New Roman"/>
          <w:sz w:val="24"/>
          <w:szCs w:val="24"/>
        </w:rPr>
        <w:lastRenderedPageBreak/>
        <w:t>Parcul fotovoltaic va fi constituit pe intreaga sa suprafata din panouri fotovoltaice - panouri din cristale de siliciu pe suport din EVA (ivinil) , cu rama din aluminiu anodizat si protejate cu panou din sticla securizata, montate pe structura prefabricata metalica.</w:t>
      </w:r>
    </w:p>
    <w:p w:rsidR="001340E6" w:rsidRPr="00301D56" w:rsidRDefault="001340E6" w:rsidP="001340E6">
      <w:pPr>
        <w:spacing w:after="0"/>
        <w:rPr>
          <w:rFonts w:ascii="Times New Roman" w:hAnsi="Times New Roman" w:cs="Times New Roman"/>
          <w:sz w:val="24"/>
          <w:szCs w:val="24"/>
        </w:rPr>
      </w:pPr>
      <w:r w:rsidRPr="00301D56">
        <w:rPr>
          <w:rFonts w:ascii="Times New Roman" w:hAnsi="Times New Roman" w:cs="Times New Roman"/>
          <w:sz w:val="24"/>
          <w:szCs w:val="24"/>
        </w:rPr>
        <w:t>Panourile sunt asamblate in module de 26 panouri (string-uri de insoriere). In functie de tehnologie, panourile se pot grupa si in alte tipuri de string.</w:t>
      </w:r>
    </w:p>
    <w:p w:rsidR="001340E6" w:rsidRPr="00301D56" w:rsidRDefault="001340E6" w:rsidP="001340E6">
      <w:pPr>
        <w:spacing w:after="0"/>
        <w:rPr>
          <w:rFonts w:ascii="Times New Roman" w:hAnsi="Times New Roman" w:cs="Times New Roman"/>
          <w:sz w:val="24"/>
          <w:szCs w:val="24"/>
        </w:rPr>
      </w:pPr>
      <w:r w:rsidRPr="00301D56">
        <w:rPr>
          <w:rFonts w:ascii="Times New Roman" w:hAnsi="Times New Roman" w:cs="Times New Roman"/>
          <w:sz w:val="24"/>
          <w:szCs w:val="24"/>
        </w:rPr>
        <w:t>Modulele sunt insiruite, dispuse in randuri paralele, cu spatii interstitiale suficiente pentru a permite insorirea tuturor randurilor, accesul facil la panouri si intretinerea terenului.</w:t>
      </w:r>
    </w:p>
    <w:p w:rsidR="001340E6" w:rsidRPr="00301D56" w:rsidRDefault="001340E6" w:rsidP="001340E6">
      <w:pPr>
        <w:spacing w:after="0"/>
        <w:rPr>
          <w:rFonts w:ascii="Times New Roman" w:hAnsi="Times New Roman" w:cs="Times New Roman"/>
          <w:sz w:val="24"/>
          <w:szCs w:val="24"/>
        </w:rPr>
      </w:pPr>
      <w:r w:rsidRPr="00301D56">
        <w:rPr>
          <w:rFonts w:ascii="Times New Roman" w:hAnsi="Times New Roman" w:cs="Times New Roman"/>
          <w:sz w:val="24"/>
          <w:szCs w:val="24"/>
        </w:rPr>
        <w:t>Lungimea  maxima a unui modul este 2.279 metri, latimea unui modul este de 1.134 metri.</w:t>
      </w:r>
    </w:p>
    <w:p w:rsidR="001340E6" w:rsidRPr="00301D56" w:rsidRDefault="001340E6" w:rsidP="001340E6">
      <w:pPr>
        <w:spacing w:after="0"/>
        <w:rPr>
          <w:rFonts w:ascii="Times New Roman" w:hAnsi="Times New Roman" w:cs="Times New Roman"/>
          <w:sz w:val="24"/>
          <w:szCs w:val="24"/>
        </w:rPr>
      </w:pPr>
      <w:r w:rsidRPr="00301D56">
        <w:rPr>
          <w:rFonts w:ascii="Times New Roman" w:hAnsi="Times New Roman" w:cs="Times New Roman"/>
          <w:sz w:val="24"/>
          <w:szCs w:val="24"/>
        </w:rPr>
        <w:t>Spatiul liber ramas intre randurile de module este de aproximativ 5.10 metri, depinzand de relieful terenului si conditile de umbrire rezultate. Spatiul dintre randuri este necesar pentru operatiuni curente de curatire a panourilor, interventii pentru reparatii si operatiuni de intretinere a terenului.</w:t>
      </w:r>
    </w:p>
    <w:p w:rsidR="001340E6" w:rsidRPr="00301D56" w:rsidRDefault="001340E6" w:rsidP="001340E6">
      <w:pPr>
        <w:spacing w:after="0"/>
        <w:rPr>
          <w:rFonts w:ascii="Times New Roman" w:hAnsi="Times New Roman" w:cs="Times New Roman"/>
          <w:sz w:val="24"/>
          <w:szCs w:val="24"/>
        </w:rPr>
      </w:pPr>
      <w:r w:rsidRPr="00301D56">
        <w:rPr>
          <w:rFonts w:ascii="Times New Roman" w:hAnsi="Times New Roman" w:cs="Times New Roman"/>
          <w:sz w:val="24"/>
          <w:szCs w:val="24"/>
        </w:rPr>
        <w:t>In general, un panou fotovoltaic este alcatuit din :</w:t>
      </w:r>
    </w:p>
    <w:p w:rsidR="001340E6" w:rsidRPr="00301D56" w:rsidRDefault="001340E6" w:rsidP="001340E6">
      <w:pPr>
        <w:spacing w:after="0"/>
        <w:rPr>
          <w:rFonts w:ascii="Times New Roman" w:hAnsi="Times New Roman" w:cs="Times New Roman"/>
          <w:sz w:val="24"/>
          <w:szCs w:val="24"/>
        </w:rPr>
      </w:pPr>
    </w:p>
    <w:p w:rsidR="001340E6" w:rsidRPr="00301D56" w:rsidRDefault="001340E6" w:rsidP="001340E6">
      <w:pPr>
        <w:spacing w:after="0"/>
        <w:rPr>
          <w:rFonts w:ascii="Times New Roman" w:hAnsi="Times New Roman" w:cs="Times New Roman"/>
          <w:sz w:val="24"/>
          <w:szCs w:val="24"/>
        </w:rPr>
      </w:pPr>
      <w:r w:rsidRPr="00301D56">
        <w:rPr>
          <w:rFonts w:ascii="Times New Roman" w:hAnsi="Times New Roman" w:cs="Times New Roman"/>
          <w:sz w:val="24"/>
          <w:szCs w:val="24"/>
        </w:rPr>
        <w:t>•Foaie de sticla ( sticla monostrat securizata ), expusa pe partea orientata spre Soare ;</w:t>
      </w:r>
    </w:p>
    <w:p w:rsidR="001340E6" w:rsidRPr="00301D56" w:rsidRDefault="001340E6" w:rsidP="001340E6">
      <w:pPr>
        <w:spacing w:after="0"/>
        <w:rPr>
          <w:rFonts w:ascii="Times New Roman" w:hAnsi="Times New Roman" w:cs="Times New Roman"/>
          <w:sz w:val="24"/>
          <w:szCs w:val="24"/>
        </w:rPr>
      </w:pPr>
      <w:r w:rsidRPr="00301D56">
        <w:rPr>
          <w:rFonts w:ascii="Times New Roman" w:hAnsi="Times New Roman" w:cs="Times New Roman"/>
          <w:sz w:val="24"/>
          <w:szCs w:val="24"/>
        </w:rPr>
        <w:t>• Pelicula transparenta cu rol de protectie a sticlei, pelicula prefabricata din material plastic ( etilenvinilacetat- EVA sau cauciuc siliconic ) ; acest tratament ofera protectie impotriva intemperilor, a furtunilor sau a radiatilor ultraviolete;</w:t>
      </w:r>
    </w:p>
    <w:p w:rsidR="001340E6" w:rsidRPr="00301D56" w:rsidRDefault="001340E6" w:rsidP="001340E6">
      <w:pPr>
        <w:spacing w:after="0"/>
        <w:rPr>
          <w:rFonts w:ascii="Times New Roman" w:hAnsi="Times New Roman" w:cs="Times New Roman"/>
          <w:sz w:val="24"/>
          <w:szCs w:val="24"/>
        </w:rPr>
      </w:pPr>
      <w:r w:rsidRPr="00301D56">
        <w:rPr>
          <w:rFonts w:ascii="Times New Roman" w:hAnsi="Times New Roman" w:cs="Times New Roman"/>
          <w:sz w:val="24"/>
          <w:szCs w:val="24"/>
        </w:rPr>
        <w:t>•Celule solare monocristaline sau policristaline, conectate intre ele prin benzi de cositor;</w:t>
      </w:r>
    </w:p>
    <w:p w:rsidR="001340E6" w:rsidRPr="00301D56" w:rsidRDefault="001340E6" w:rsidP="001340E6">
      <w:pPr>
        <w:spacing w:after="0"/>
        <w:rPr>
          <w:rFonts w:ascii="Times New Roman" w:hAnsi="Times New Roman" w:cs="Times New Roman"/>
          <w:sz w:val="24"/>
          <w:szCs w:val="24"/>
        </w:rPr>
      </w:pPr>
      <w:r w:rsidRPr="00301D56">
        <w:rPr>
          <w:rFonts w:ascii="Times New Roman" w:hAnsi="Times New Roman" w:cs="Times New Roman"/>
          <w:sz w:val="24"/>
          <w:szCs w:val="24"/>
        </w:rPr>
        <w:t>• Priza de conectare prevazuta cu o dioda de protectie impotriva scurt circuitari si racord;</w:t>
      </w:r>
    </w:p>
    <w:p w:rsidR="00FA074A" w:rsidRPr="00301D56" w:rsidRDefault="00FA074A" w:rsidP="003D0555">
      <w:pPr>
        <w:pStyle w:val="ListParagraph"/>
        <w:numPr>
          <w:ilvl w:val="0"/>
          <w:numId w:val="25"/>
        </w:numPr>
        <w:spacing w:after="0" w:line="259" w:lineRule="auto"/>
        <w:rPr>
          <w:rFonts w:ascii="Times New Roman" w:hAnsi="Times New Roman" w:cs="Times New Roman"/>
          <w:b/>
          <w:bCs/>
          <w:sz w:val="24"/>
          <w:szCs w:val="24"/>
          <w:u w:val="single"/>
        </w:rPr>
      </w:pPr>
      <w:r w:rsidRPr="00301D56">
        <w:rPr>
          <w:rFonts w:ascii="Times New Roman" w:hAnsi="Times New Roman" w:cs="Times New Roman"/>
          <w:b/>
          <w:bCs/>
          <w:sz w:val="24"/>
          <w:szCs w:val="24"/>
          <w:u w:val="single"/>
        </w:rPr>
        <w:t>Anexe</w:t>
      </w:r>
      <w:r w:rsidR="0001138A" w:rsidRPr="00301D56">
        <w:rPr>
          <w:rFonts w:ascii="Times New Roman" w:hAnsi="Times New Roman" w:cs="Times New Roman"/>
          <w:b/>
          <w:bCs/>
          <w:sz w:val="24"/>
          <w:szCs w:val="24"/>
          <w:u w:val="single"/>
        </w:rPr>
        <w:t xml:space="preserve"> </w:t>
      </w:r>
      <w:r w:rsidRPr="00301D56">
        <w:rPr>
          <w:rFonts w:ascii="Times New Roman" w:hAnsi="Times New Roman" w:cs="Times New Roman"/>
          <w:b/>
          <w:bCs/>
          <w:sz w:val="24"/>
          <w:szCs w:val="24"/>
          <w:u w:val="single"/>
        </w:rPr>
        <w:t>tehnice</w:t>
      </w:r>
    </w:p>
    <w:p w:rsidR="00FA074A" w:rsidRPr="00301D56" w:rsidRDefault="00FA074A" w:rsidP="00FA074A">
      <w:pPr>
        <w:spacing w:after="0"/>
        <w:rPr>
          <w:rFonts w:ascii="Times New Roman" w:hAnsi="Times New Roman" w:cs="Times New Roman"/>
          <w:sz w:val="24"/>
          <w:szCs w:val="24"/>
        </w:rPr>
      </w:pPr>
      <w:r w:rsidRPr="00301D56">
        <w:rPr>
          <w:rFonts w:ascii="Times New Roman" w:hAnsi="Times New Roman" w:cs="Times New Roman"/>
          <w:sz w:val="24"/>
          <w:szCs w:val="24"/>
        </w:rPr>
        <w:t>Anexele tehnice vor adaposti echipamentul pentru transformarea curentului continu. generat de panouri in curent alternativ si totodata de ridicare a tensiunii electrice. Fiecare anexa va fi compartimentata conform cerintelor echipamentului.</w:t>
      </w:r>
    </w:p>
    <w:p w:rsidR="00FA074A" w:rsidRPr="00301D56" w:rsidRDefault="00FA074A" w:rsidP="00FA074A">
      <w:pPr>
        <w:spacing w:after="0"/>
        <w:rPr>
          <w:rFonts w:ascii="Times New Roman" w:hAnsi="Times New Roman" w:cs="Times New Roman"/>
          <w:sz w:val="24"/>
          <w:szCs w:val="24"/>
        </w:rPr>
      </w:pPr>
      <w:r w:rsidRPr="00301D56">
        <w:rPr>
          <w:rFonts w:ascii="Times New Roman" w:hAnsi="Times New Roman" w:cs="Times New Roman"/>
          <w:sz w:val="24"/>
          <w:szCs w:val="24"/>
        </w:rPr>
        <w:t>Se prevede si anexa tehnica pentru asigurarea racordului la reteaua nationala de electricitate.</w:t>
      </w:r>
    </w:p>
    <w:p w:rsidR="00FA074A" w:rsidRPr="00301D56" w:rsidRDefault="00FA074A" w:rsidP="00FA074A">
      <w:pPr>
        <w:spacing w:after="0"/>
        <w:rPr>
          <w:rFonts w:ascii="Times New Roman" w:hAnsi="Times New Roman" w:cs="Times New Roman"/>
          <w:sz w:val="24"/>
          <w:szCs w:val="24"/>
        </w:rPr>
      </w:pPr>
      <w:r w:rsidRPr="00301D56">
        <w:rPr>
          <w:rFonts w:ascii="Times New Roman" w:hAnsi="Times New Roman" w:cs="Times New Roman"/>
          <w:sz w:val="24"/>
          <w:szCs w:val="24"/>
        </w:rPr>
        <w:t>Anexele nu vor fi accesibile decat personalului autorizat si nu vor avea alte posbilitati de acces in afara usi metalice pentru a prevenii intrarea neavizatilor si eventuale accidentari prin electrocutare. De asemenea se vor afisa marcaje care sa previna impotriva pericolelor.</w:t>
      </w:r>
    </w:p>
    <w:p w:rsidR="00FA074A" w:rsidRPr="00301D56" w:rsidRDefault="00FA074A" w:rsidP="00FA074A">
      <w:pPr>
        <w:spacing w:after="0"/>
        <w:rPr>
          <w:rFonts w:ascii="Times New Roman" w:hAnsi="Times New Roman" w:cs="Times New Roman"/>
          <w:sz w:val="24"/>
          <w:szCs w:val="24"/>
        </w:rPr>
      </w:pPr>
      <w:r w:rsidRPr="00301D56">
        <w:rPr>
          <w:rFonts w:ascii="Times New Roman" w:hAnsi="Times New Roman" w:cs="Times New Roman"/>
          <w:sz w:val="24"/>
          <w:szCs w:val="24"/>
        </w:rPr>
        <w:t>Anexele de transformare si conexiune nu sunt locuibile.</w:t>
      </w:r>
    </w:p>
    <w:p w:rsidR="00FA074A" w:rsidRPr="00301D56" w:rsidRDefault="00FA074A" w:rsidP="00FA074A">
      <w:pPr>
        <w:spacing w:after="0"/>
        <w:rPr>
          <w:rFonts w:ascii="Times New Roman" w:hAnsi="Times New Roman" w:cs="Times New Roman"/>
          <w:sz w:val="24"/>
          <w:szCs w:val="24"/>
        </w:rPr>
      </w:pPr>
      <w:r w:rsidRPr="00301D56">
        <w:rPr>
          <w:rFonts w:ascii="Times New Roman" w:hAnsi="Times New Roman" w:cs="Times New Roman"/>
          <w:sz w:val="24"/>
          <w:szCs w:val="24"/>
        </w:rPr>
        <w:t>Constructiile pentru anexe sunt in regim temporar, find realizate din containere prefabricate asezate pe fundati din beton armat.</w:t>
      </w:r>
    </w:p>
    <w:p w:rsidR="0001138A" w:rsidRPr="00301D56" w:rsidRDefault="0001138A" w:rsidP="00FA074A">
      <w:pPr>
        <w:spacing w:after="0"/>
        <w:rPr>
          <w:rFonts w:ascii="Times New Roman" w:hAnsi="Times New Roman" w:cs="Times New Roman"/>
          <w:sz w:val="24"/>
          <w:szCs w:val="24"/>
        </w:rPr>
      </w:pPr>
    </w:p>
    <w:p w:rsidR="0001138A" w:rsidRPr="00301D56" w:rsidRDefault="0001138A" w:rsidP="003D0555">
      <w:pPr>
        <w:pStyle w:val="ListParagraph"/>
        <w:numPr>
          <w:ilvl w:val="0"/>
          <w:numId w:val="24"/>
        </w:numPr>
        <w:spacing w:after="0"/>
        <w:rPr>
          <w:rFonts w:ascii="Times New Roman" w:hAnsi="Times New Roman" w:cs="Times New Roman"/>
          <w:b/>
          <w:sz w:val="24"/>
          <w:szCs w:val="24"/>
        </w:rPr>
      </w:pPr>
      <w:r w:rsidRPr="00301D56">
        <w:rPr>
          <w:rFonts w:ascii="Times New Roman" w:hAnsi="Times New Roman" w:cs="Times New Roman"/>
          <w:b/>
          <w:sz w:val="24"/>
          <w:szCs w:val="24"/>
        </w:rPr>
        <w:t>PUNCT DE TRANSFORMARE ( MT/JT )</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Acesta reprezinta ansamblul de echipamente necesare pentru transformarea energiei din joasa tensiune in medie tensiune; Include tablou electric cu protectii, transformator si celule de medie tensiune.</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In interiorul incintei se va pozitiona un punct de transformare, prefabricat din metal, dimensiune 5.60 X 2.20 m, cu o inaltime maxima de 2.63 m ;</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Punctul de Transformare va fi instalat pe o platforma betonata cat sa nu stea in apa daca ploua intens.</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lastRenderedPageBreak/>
        <w:t>Transformatoarele vor fi in ulei, cu ulei vegetal si cu va de retentie cu bariera antifoc in caz de scurgere accidentala.</w:t>
      </w:r>
    </w:p>
    <w:p w:rsidR="0001138A" w:rsidRPr="00301D56" w:rsidRDefault="0001138A" w:rsidP="0001138A">
      <w:pPr>
        <w:spacing w:after="0"/>
        <w:rPr>
          <w:rFonts w:ascii="Times New Roman" w:hAnsi="Times New Roman" w:cs="Times New Roman"/>
          <w:sz w:val="24"/>
          <w:szCs w:val="24"/>
        </w:rPr>
      </w:pP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Deasupra postului de transformare se propune a se monta o COPERTINA METALICA - pentru a proteja Postul trafo de grindina, zapada si ploi, alcatuita din elemente verticale si orizontale din teava si inchidere - invelitoare - din panouri sandwich poliuretan.</w:t>
      </w:r>
    </w:p>
    <w:p w:rsidR="0001138A" w:rsidRPr="00301D56" w:rsidRDefault="0001138A" w:rsidP="0001138A">
      <w:pPr>
        <w:spacing w:after="0"/>
        <w:rPr>
          <w:rFonts w:ascii="Times New Roman" w:hAnsi="Times New Roman" w:cs="Times New Roman"/>
          <w:b/>
          <w:sz w:val="24"/>
          <w:szCs w:val="24"/>
        </w:rPr>
      </w:pPr>
    </w:p>
    <w:p w:rsidR="0001138A" w:rsidRPr="00301D56" w:rsidRDefault="0001138A" w:rsidP="003D0555">
      <w:pPr>
        <w:pStyle w:val="ListParagraph"/>
        <w:numPr>
          <w:ilvl w:val="0"/>
          <w:numId w:val="23"/>
        </w:numPr>
        <w:rPr>
          <w:rFonts w:ascii="Times New Roman" w:hAnsi="Times New Roman" w:cs="Times New Roman"/>
          <w:b/>
          <w:sz w:val="24"/>
          <w:szCs w:val="24"/>
        </w:rPr>
      </w:pPr>
      <w:r w:rsidRPr="00301D56">
        <w:rPr>
          <w:rFonts w:ascii="Times New Roman" w:hAnsi="Times New Roman" w:cs="Times New Roman"/>
          <w:b/>
          <w:sz w:val="24"/>
          <w:szCs w:val="24"/>
        </w:rPr>
        <w:t>CLADIRE PUNCT DE CONEXIUNE ( PC ) 20 kV</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Aceasta gazduieste echipamentele electrice din gestiunea opreatorului de retea si a utilizatorului . Este cabina in care se face legarea la retea a parcului fotovoltaic si unde se realizeaza masura.</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Cladirea punctului de conexiune, prezinta doua compartimente unul pentru instalatille electrice din gestiunea furnizorului de energie electrica si unul pentru instalatile electrice ale producatorului .</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Gabaritul compartimentului de racordare va permite montarea inca unei celule de linie si va fi cu actionare din interior si cu acces direct din exterior.</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Punctul de conexiune este realizat intr-o anvelopa prefabricata din beton asezata pe radier din beton armat.</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Dimensiunile acesteia sunt de 2.50 X 5,50 m in plan si prezinta 2 compartimente : camera utilizator si camera operator retea, inaltimea acesteia find de +2.45 m.</w:t>
      </w:r>
    </w:p>
    <w:p w:rsidR="0001138A" w:rsidRPr="00301D56" w:rsidRDefault="0001138A" w:rsidP="003D0555">
      <w:pPr>
        <w:pStyle w:val="ListParagraph"/>
        <w:numPr>
          <w:ilvl w:val="0"/>
          <w:numId w:val="22"/>
        </w:numPr>
        <w:spacing w:after="0"/>
        <w:rPr>
          <w:rFonts w:ascii="Times New Roman" w:hAnsi="Times New Roman" w:cs="Times New Roman"/>
          <w:b/>
          <w:bCs/>
          <w:sz w:val="24"/>
          <w:szCs w:val="24"/>
          <w:u w:val="single"/>
        </w:rPr>
      </w:pPr>
      <w:r w:rsidRPr="00301D56">
        <w:rPr>
          <w:rFonts w:ascii="Times New Roman" w:hAnsi="Times New Roman" w:cs="Times New Roman"/>
          <w:b/>
          <w:bCs/>
          <w:sz w:val="24"/>
          <w:szCs w:val="24"/>
          <w:u w:val="single"/>
        </w:rPr>
        <w:t>Anexe mentenanta</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ab/>
        <w:t>CONTAINER SERVICII</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 xml:space="preserve">Acesta reprezinta un container prefabricat din metal in care sunt situate echipamentele de joasa tensiune necesare pentru monitorizarea productiei, supravegherea video si antiefractie, sistemul de tranmisie date precum si echipamente si piese de schimb. </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Date tehnice:</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 xml:space="preserve">Usa dubla exterioara cu garnitura de etansare (doua niveluri de etansare) Cu bare de inchidere zincate. </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Constructia cadrului: profile sudate de otel de 2 respectiv 3 m; 4 orificii de aerisire amplasate sub cadrul acoperisului,;</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Volum de incarcare: 32,85 ml</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Sarcina maxima admisa: 10000 kg</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Incarcarea caracteristica la sol a zapezii 2,5 KN/m.</w:t>
      </w:r>
    </w:p>
    <w:p w:rsidR="003A1BE9" w:rsidRPr="00301D56" w:rsidRDefault="003A1BE9" w:rsidP="006B1490">
      <w:pPr>
        <w:shd w:val="clear" w:color="auto" w:fill="FFFFFF"/>
        <w:spacing w:after="0" w:line="240" w:lineRule="auto"/>
        <w:ind w:firstLine="708"/>
        <w:jc w:val="both"/>
        <w:rPr>
          <w:rFonts w:ascii="Times New Roman" w:hAnsi="Times New Roman" w:cs="Times New Roman"/>
          <w:sz w:val="24"/>
          <w:szCs w:val="24"/>
        </w:rPr>
      </w:pPr>
    </w:p>
    <w:p w:rsidR="003A1BE9" w:rsidRPr="00301D56" w:rsidRDefault="003A1BE9" w:rsidP="003D0555">
      <w:pPr>
        <w:pStyle w:val="ListParagraph"/>
        <w:numPr>
          <w:ilvl w:val="0"/>
          <w:numId w:val="18"/>
        </w:numPr>
        <w:autoSpaceDE w:val="0"/>
        <w:autoSpaceDN w:val="0"/>
        <w:adjustRightInd w:val="0"/>
        <w:spacing w:after="0" w:line="240" w:lineRule="auto"/>
        <w:rPr>
          <w:rFonts w:ascii="Times New Roman" w:hAnsi="Times New Roman" w:cs="Times New Roman"/>
          <w:b/>
          <w:bCs/>
          <w:color w:val="000000"/>
          <w:sz w:val="24"/>
          <w:szCs w:val="24"/>
        </w:rPr>
      </w:pPr>
      <w:r w:rsidRPr="00301D56">
        <w:rPr>
          <w:rFonts w:ascii="Times New Roman" w:hAnsi="Times New Roman" w:cs="Times New Roman"/>
          <w:b/>
          <w:bCs/>
          <w:color w:val="000000"/>
          <w:sz w:val="24"/>
          <w:szCs w:val="24"/>
        </w:rPr>
        <w:t>Imprejmuirea</w:t>
      </w:r>
    </w:p>
    <w:p w:rsidR="003A1BE9" w:rsidRPr="00301D56" w:rsidRDefault="003A1BE9" w:rsidP="003A1BE9">
      <w:pPr>
        <w:autoSpaceDE w:val="0"/>
        <w:autoSpaceDN w:val="0"/>
        <w:adjustRightInd w:val="0"/>
        <w:spacing w:after="0" w:line="240" w:lineRule="auto"/>
        <w:rPr>
          <w:rFonts w:ascii="Times New Roman" w:hAnsi="Times New Roman" w:cs="Times New Roman"/>
          <w:color w:val="000000"/>
          <w:sz w:val="24"/>
          <w:szCs w:val="24"/>
        </w:rPr>
      </w:pP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ab/>
        <w:t xml:space="preserve"> IMPREJMUIREA</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 xml:space="preserve">Imprejmuirea se va realiza la 1,00 m fata de limita de proprietate ; aceasta se va realiza prin inchideri transparente din plasa metalica zincata cu gauri romboidale de 50 x 50 mm, cu fir de diametru 3 mm, fixate pe fire zincate in partea superioara si cea inferioara cu diametrul de 2 mm, </w:t>
      </w:r>
      <w:r w:rsidRPr="00301D56">
        <w:rPr>
          <w:rFonts w:ascii="Times New Roman" w:hAnsi="Times New Roman" w:cs="Times New Roman"/>
          <w:sz w:val="24"/>
          <w:szCs w:val="24"/>
        </w:rPr>
        <w:lastRenderedPageBreak/>
        <w:t>prevazuta cu stalpi metalici diametru 60 mm, la pas maxim de 2.3 m si ranforsari, cu contra vantuiri prevazute la fiecare 20 m de gard;</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Pe tot perimetrul imprejmuirii propuse se va ingropa plasa de sarma 20 cm si se va poza pe stalpi; Instalarea si fixarea stalpilor prin batere;</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Inaltimea imprejmuirii va fi de + 2.40 m perimetral.</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In zona de acces ( sud-vest) se va prevedea o POARTA ACCES AUTO BATANTA, cu o deschidere de aproximativ 6.00 m, legata la imprejmuirea perimetrala; sunt prevazuti stalpi fixati in teren si blocati prin fundatie de beton; montarea sinelor de rulare vor fi fixate in fundatie de beton armat;</w:t>
      </w:r>
    </w:p>
    <w:p w:rsidR="0001138A" w:rsidRPr="00301D56" w:rsidRDefault="0001138A" w:rsidP="0001138A">
      <w:pPr>
        <w:spacing w:after="0"/>
        <w:rPr>
          <w:rFonts w:ascii="Times New Roman" w:hAnsi="Times New Roman" w:cs="Times New Roman"/>
          <w:sz w:val="24"/>
          <w:szCs w:val="24"/>
        </w:rPr>
      </w:pPr>
      <w:r w:rsidRPr="00301D56">
        <w:rPr>
          <w:rFonts w:ascii="Times New Roman" w:hAnsi="Times New Roman" w:cs="Times New Roman"/>
          <w:sz w:val="24"/>
          <w:szCs w:val="24"/>
        </w:rPr>
        <w:tab/>
        <w:t>LOCURI DE PARCARE</w:t>
      </w:r>
    </w:p>
    <w:p w:rsidR="0001138A" w:rsidRPr="00301D56" w:rsidRDefault="0001138A" w:rsidP="0001138A">
      <w:pPr>
        <w:spacing w:after="0"/>
        <w:ind w:firstLine="720"/>
        <w:rPr>
          <w:rFonts w:ascii="Times New Roman" w:hAnsi="Times New Roman" w:cs="Times New Roman"/>
          <w:sz w:val="24"/>
          <w:szCs w:val="24"/>
        </w:rPr>
      </w:pPr>
      <w:r w:rsidRPr="00301D56">
        <w:rPr>
          <w:rFonts w:ascii="Times New Roman" w:hAnsi="Times New Roman" w:cs="Times New Roman"/>
          <w:sz w:val="24"/>
          <w:szCs w:val="24"/>
        </w:rPr>
        <w:t>Pentru tema studiata se propun minim 4 locuri de parcare, dedicate parcari autovehiculelor persoanelor autorizate sa acceseze incinta pentru mentenanta.</w:t>
      </w:r>
    </w:p>
    <w:p w:rsidR="003A1BE9" w:rsidRPr="00301D56" w:rsidRDefault="003A1BE9" w:rsidP="003A1BE9">
      <w:pPr>
        <w:autoSpaceDE w:val="0"/>
        <w:autoSpaceDN w:val="0"/>
        <w:adjustRightInd w:val="0"/>
        <w:spacing w:after="0" w:line="240" w:lineRule="auto"/>
        <w:rPr>
          <w:rFonts w:ascii="Times New Roman" w:hAnsi="Times New Roman" w:cs="Times New Roman"/>
          <w:b/>
          <w:bCs/>
          <w:color w:val="000000"/>
          <w:sz w:val="24"/>
          <w:szCs w:val="24"/>
        </w:rPr>
      </w:pPr>
    </w:p>
    <w:p w:rsidR="003A1BE9" w:rsidRPr="00301D56" w:rsidRDefault="003A1BE9" w:rsidP="003D0555">
      <w:pPr>
        <w:pStyle w:val="ListParagraph"/>
        <w:numPr>
          <w:ilvl w:val="0"/>
          <w:numId w:val="18"/>
        </w:numPr>
        <w:autoSpaceDE w:val="0"/>
        <w:autoSpaceDN w:val="0"/>
        <w:adjustRightInd w:val="0"/>
        <w:spacing w:after="0" w:line="240" w:lineRule="auto"/>
        <w:rPr>
          <w:rFonts w:ascii="Times New Roman" w:hAnsi="Times New Roman" w:cs="Times New Roman"/>
          <w:b/>
          <w:bCs/>
          <w:color w:val="000000"/>
          <w:sz w:val="24"/>
          <w:szCs w:val="24"/>
        </w:rPr>
      </w:pPr>
      <w:r w:rsidRPr="00301D56">
        <w:rPr>
          <w:rFonts w:ascii="Times New Roman" w:hAnsi="Times New Roman" w:cs="Times New Roman"/>
          <w:b/>
          <w:bCs/>
          <w:color w:val="000000"/>
          <w:sz w:val="24"/>
          <w:szCs w:val="24"/>
        </w:rPr>
        <w:t xml:space="preserve">Retele interioare </w:t>
      </w:r>
    </w:p>
    <w:p w:rsidR="003A1BE9" w:rsidRPr="00301D56" w:rsidRDefault="003A1BE9" w:rsidP="003A1BE9">
      <w:pPr>
        <w:autoSpaceDE w:val="0"/>
        <w:autoSpaceDN w:val="0"/>
        <w:adjustRightInd w:val="0"/>
        <w:spacing w:after="0" w:line="240" w:lineRule="auto"/>
        <w:rPr>
          <w:rFonts w:ascii="Times New Roman" w:hAnsi="Times New Roman" w:cs="Times New Roman"/>
          <w:color w:val="000000"/>
          <w:sz w:val="24"/>
          <w:szCs w:val="24"/>
        </w:rPr>
      </w:pPr>
    </w:p>
    <w:p w:rsidR="0001138A" w:rsidRPr="00301D56" w:rsidRDefault="0001138A" w:rsidP="0001138A">
      <w:pPr>
        <w:spacing w:after="0"/>
        <w:ind w:firstLine="720"/>
        <w:rPr>
          <w:rFonts w:ascii="Times New Roman" w:hAnsi="Times New Roman" w:cs="Times New Roman"/>
          <w:sz w:val="24"/>
          <w:szCs w:val="24"/>
        </w:rPr>
      </w:pPr>
      <w:r w:rsidRPr="00301D56">
        <w:rPr>
          <w:rFonts w:ascii="Times New Roman" w:hAnsi="Times New Roman" w:cs="Times New Roman"/>
          <w:sz w:val="24"/>
          <w:szCs w:val="24"/>
        </w:rPr>
        <w:t>Panourile vor fi conectate cu conductori amplasati pe structura metalica, fiecare string de panouri este conectat la randul sau la cuti de distributie uniform distribuite ( o cutie de distributie la 1-20 string-uri). De la cuti</w:t>
      </w:r>
      <w:r w:rsidR="00B030B2" w:rsidRPr="00301D56">
        <w:rPr>
          <w:rFonts w:ascii="Times New Roman" w:hAnsi="Times New Roman" w:cs="Times New Roman"/>
          <w:sz w:val="24"/>
          <w:szCs w:val="24"/>
        </w:rPr>
        <w:t>i</w:t>
      </w:r>
      <w:r w:rsidRPr="00301D56">
        <w:rPr>
          <w:rFonts w:ascii="Times New Roman" w:hAnsi="Times New Roman" w:cs="Times New Roman"/>
          <w:sz w:val="24"/>
          <w:szCs w:val="24"/>
        </w:rPr>
        <w:t>le de distributie se porneste cu conductor ingropat</w:t>
      </w:r>
      <w:r w:rsidR="00B030B2" w:rsidRPr="00301D56">
        <w:rPr>
          <w:rFonts w:ascii="Times New Roman" w:hAnsi="Times New Roman" w:cs="Times New Roman"/>
          <w:sz w:val="24"/>
          <w:szCs w:val="24"/>
        </w:rPr>
        <w:t xml:space="preserve"> </w:t>
      </w:r>
      <w:r w:rsidRPr="00301D56">
        <w:rPr>
          <w:rFonts w:ascii="Times New Roman" w:hAnsi="Times New Roman" w:cs="Times New Roman"/>
          <w:sz w:val="24"/>
          <w:szCs w:val="24"/>
        </w:rPr>
        <w:t>catre</w:t>
      </w:r>
      <w:r w:rsidR="00B030B2" w:rsidRPr="00301D56">
        <w:rPr>
          <w:rFonts w:ascii="Times New Roman" w:hAnsi="Times New Roman" w:cs="Times New Roman"/>
          <w:sz w:val="24"/>
          <w:szCs w:val="24"/>
        </w:rPr>
        <w:t xml:space="preserve"> </w:t>
      </w:r>
      <w:r w:rsidRPr="00301D56">
        <w:rPr>
          <w:rFonts w:ascii="Times New Roman" w:hAnsi="Times New Roman" w:cs="Times New Roman"/>
          <w:sz w:val="24"/>
          <w:szCs w:val="24"/>
        </w:rPr>
        <w:t>invertoare. De la invertoare se porneste cu conductor ingropat</w:t>
      </w:r>
      <w:r w:rsidR="00B030B2" w:rsidRPr="00301D56">
        <w:rPr>
          <w:rFonts w:ascii="Times New Roman" w:hAnsi="Times New Roman" w:cs="Times New Roman"/>
          <w:sz w:val="24"/>
          <w:szCs w:val="24"/>
        </w:rPr>
        <w:t xml:space="preserve"> </w:t>
      </w:r>
      <w:r w:rsidRPr="00301D56">
        <w:rPr>
          <w:rFonts w:ascii="Times New Roman" w:hAnsi="Times New Roman" w:cs="Times New Roman"/>
          <w:sz w:val="24"/>
          <w:szCs w:val="24"/>
        </w:rPr>
        <w:t>catre</w:t>
      </w:r>
      <w:r w:rsidR="00B030B2" w:rsidRPr="00301D56">
        <w:rPr>
          <w:rFonts w:ascii="Times New Roman" w:hAnsi="Times New Roman" w:cs="Times New Roman"/>
          <w:sz w:val="24"/>
          <w:szCs w:val="24"/>
        </w:rPr>
        <w:t xml:space="preserve"> </w:t>
      </w:r>
      <w:r w:rsidRPr="00301D56">
        <w:rPr>
          <w:rFonts w:ascii="Times New Roman" w:hAnsi="Times New Roman" w:cs="Times New Roman"/>
          <w:sz w:val="24"/>
          <w:szCs w:val="24"/>
        </w:rPr>
        <w:t>postul de transformare.</w:t>
      </w:r>
    </w:p>
    <w:p w:rsidR="0001138A" w:rsidRPr="00301D56" w:rsidRDefault="0001138A" w:rsidP="0001138A">
      <w:pPr>
        <w:spacing w:after="0"/>
        <w:ind w:firstLine="720"/>
        <w:rPr>
          <w:rFonts w:ascii="Times New Roman" w:hAnsi="Times New Roman" w:cs="Times New Roman"/>
          <w:sz w:val="24"/>
          <w:szCs w:val="24"/>
        </w:rPr>
      </w:pPr>
      <w:r w:rsidRPr="00301D56">
        <w:rPr>
          <w:rFonts w:ascii="Times New Roman" w:hAnsi="Times New Roman" w:cs="Times New Roman"/>
          <w:sz w:val="24"/>
          <w:szCs w:val="24"/>
        </w:rPr>
        <w:t>Din posturile de transformare se prevad</w:t>
      </w:r>
      <w:r w:rsidR="00B030B2" w:rsidRPr="00301D56">
        <w:rPr>
          <w:rFonts w:ascii="Times New Roman" w:hAnsi="Times New Roman" w:cs="Times New Roman"/>
          <w:sz w:val="24"/>
          <w:szCs w:val="24"/>
        </w:rPr>
        <w:t xml:space="preserve"> </w:t>
      </w:r>
      <w:r w:rsidRPr="00301D56">
        <w:rPr>
          <w:rFonts w:ascii="Times New Roman" w:hAnsi="Times New Roman" w:cs="Times New Roman"/>
          <w:sz w:val="24"/>
          <w:szCs w:val="24"/>
        </w:rPr>
        <w:t>cabluri de conexiune 20 KV ingropate</w:t>
      </w:r>
      <w:r w:rsidR="00B030B2" w:rsidRPr="00301D56">
        <w:rPr>
          <w:rFonts w:ascii="Times New Roman" w:hAnsi="Times New Roman" w:cs="Times New Roman"/>
          <w:sz w:val="24"/>
          <w:szCs w:val="24"/>
        </w:rPr>
        <w:t xml:space="preserve"> </w:t>
      </w:r>
      <w:r w:rsidRPr="00301D56">
        <w:rPr>
          <w:rFonts w:ascii="Times New Roman" w:hAnsi="Times New Roman" w:cs="Times New Roman"/>
          <w:sz w:val="24"/>
          <w:szCs w:val="24"/>
        </w:rPr>
        <w:t>ce</w:t>
      </w:r>
      <w:r w:rsidR="00B030B2" w:rsidRPr="00301D56">
        <w:rPr>
          <w:rFonts w:ascii="Times New Roman" w:hAnsi="Times New Roman" w:cs="Times New Roman"/>
          <w:sz w:val="24"/>
          <w:szCs w:val="24"/>
        </w:rPr>
        <w:t xml:space="preserve"> </w:t>
      </w:r>
      <w:r w:rsidRPr="00301D56">
        <w:rPr>
          <w:rFonts w:ascii="Times New Roman" w:hAnsi="Times New Roman" w:cs="Times New Roman"/>
          <w:sz w:val="24"/>
          <w:szCs w:val="24"/>
        </w:rPr>
        <w:t>duc</w:t>
      </w:r>
      <w:r w:rsidR="00B030B2" w:rsidRPr="00301D56">
        <w:rPr>
          <w:rFonts w:ascii="Times New Roman" w:hAnsi="Times New Roman" w:cs="Times New Roman"/>
          <w:sz w:val="24"/>
          <w:szCs w:val="24"/>
        </w:rPr>
        <w:t xml:space="preserve"> </w:t>
      </w:r>
      <w:r w:rsidRPr="00301D56">
        <w:rPr>
          <w:rFonts w:ascii="Times New Roman" w:hAnsi="Times New Roman" w:cs="Times New Roman"/>
          <w:sz w:val="24"/>
          <w:szCs w:val="24"/>
        </w:rPr>
        <w:t>catre</w:t>
      </w:r>
      <w:r w:rsidR="00B030B2" w:rsidRPr="00301D56">
        <w:rPr>
          <w:rFonts w:ascii="Times New Roman" w:hAnsi="Times New Roman" w:cs="Times New Roman"/>
          <w:sz w:val="24"/>
          <w:szCs w:val="24"/>
        </w:rPr>
        <w:t xml:space="preserve"> </w:t>
      </w:r>
      <w:r w:rsidRPr="00301D56">
        <w:rPr>
          <w:rFonts w:ascii="Times New Roman" w:hAnsi="Times New Roman" w:cs="Times New Roman"/>
          <w:sz w:val="24"/>
          <w:szCs w:val="24"/>
        </w:rPr>
        <w:t>Postul de Conexiune la reteaua</w:t>
      </w:r>
      <w:r w:rsidR="00B030B2" w:rsidRPr="00301D56">
        <w:rPr>
          <w:rFonts w:ascii="Times New Roman" w:hAnsi="Times New Roman" w:cs="Times New Roman"/>
          <w:sz w:val="24"/>
          <w:szCs w:val="24"/>
        </w:rPr>
        <w:t xml:space="preserve"> </w:t>
      </w:r>
      <w:r w:rsidRPr="00301D56">
        <w:rPr>
          <w:rFonts w:ascii="Times New Roman" w:hAnsi="Times New Roman" w:cs="Times New Roman"/>
          <w:sz w:val="24"/>
          <w:szCs w:val="24"/>
        </w:rPr>
        <w:t>electrica</w:t>
      </w:r>
      <w:r w:rsidR="00B030B2" w:rsidRPr="00301D56">
        <w:rPr>
          <w:rFonts w:ascii="Times New Roman" w:hAnsi="Times New Roman" w:cs="Times New Roman"/>
          <w:sz w:val="24"/>
          <w:szCs w:val="24"/>
        </w:rPr>
        <w:t xml:space="preserve"> </w:t>
      </w:r>
      <w:r w:rsidRPr="00301D56">
        <w:rPr>
          <w:rFonts w:ascii="Times New Roman" w:hAnsi="Times New Roman" w:cs="Times New Roman"/>
          <w:sz w:val="24"/>
          <w:szCs w:val="24"/>
        </w:rPr>
        <w:t>nationala.</w:t>
      </w:r>
    </w:p>
    <w:p w:rsidR="003A1BE9" w:rsidRPr="00301D56" w:rsidRDefault="003A1BE9" w:rsidP="003A1BE9">
      <w:pPr>
        <w:autoSpaceDE w:val="0"/>
        <w:autoSpaceDN w:val="0"/>
        <w:adjustRightInd w:val="0"/>
        <w:spacing w:after="0" w:line="240" w:lineRule="auto"/>
        <w:rPr>
          <w:rFonts w:ascii="Times New Roman" w:hAnsi="Times New Roman" w:cs="Times New Roman"/>
          <w:color w:val="000000"/>
          <w:sz w:val="24"/>
          <w:szCs w:val="24"/>
        </w:rPr>
      </w:pPr>
    </w:p>
    <w:p w:rsidR="00B030B2" w:rsidRPr="00301D56" w:rsidRDefault="00B030B2" w:rsidP="003D0555">
      <w:pPr>
        <w:pStyle w:val="ListParagraph"/>
        <w:numPr>
          <w:ilvl w:val="0"/>
          <w:numId w:val="21"/>
        </w:numPr>
        <w:spacing w:after="0"/>
        <w:rPr>
          <w:rFonts w:ascii="Times New Roman" w:hAnsi="Times New Roman" w:cs="Times New Roman"/>
          <w:b/>
          <w:sz w:val="24"/>
          <w:szCs w:val="24"/>
        </w:rPr>
      </w:pPr>
      <w:r w:rsidRPr="00301D56">
        <w:rPr>
          <w:rFonts w:ascii="Times New Roman" w:hAnsi="Times New Roman" w:cs="Times New Roman"/>
          <w:b/>
          <w:sz w:val="24"/>
          <w:szCs w:val="24"/>
        </w:rPr>
        <w:t>DRUMURI INTERNE DE ACCES SI MENTENANTA - ACCES INCINTA PE TEREN</w:t>
      </w:r>
    </w:p>
    <w:p w:rsidR="00B030B2" w:rsidRPr="00301D56" w:rsidRDefault="00B030B2" w:rsidP="00B030B2">
      <w:pPr>
        <w:spacing w:after="0"/>
        <w:ind w:firstLine="720"/>
        <w:rPr>
          <w:rFonts w:ascii="Times New Roman" w:hAnsi="Times New Roman" w:cs="Times New Roman"/>
          <w:sz w:val="24"/>
          <w:szCs w:val="24"/>
        </w:rPr>
      </w:pPr>
      <w:r w:rsidRPr="00301D56">
        <w:rPr>
          <w:rFonts w:ascii="Times New Roman" w:hAnsi="Times New Roman" w:cs="Times New Roman"/>
          <w:sz w:val="24"/>
          <w:szCs w:val="24"/>
        </w:rPr>
        <w:t>Se propune realizarea drum de acces si mentenanta intern - drum de acces incinta, cu acces din latura de sud-vest realizat cu strat rutier din piatra sparta (0-63) compactata pe substrat de geotextil.</w:t>
      </w:r>
    </w:p>
    <w:p w:rsidR="00B030B2" w:rsidRPr="00301D56" w:rsidRDefault="00B030B2" w:rsidP="00B030B2">
      <w:pPr>
        <w:spacing w:after="0"/>
        <w:ind w:firstLine="720"/>
        <w:rPr>
          <w:rFonts w:ascii="Times New Roman" w:hAnsi="Times New Roman" w:cs="Times New Roman"/>
          <w:sz w:val="24"/>
          <w:szCs w:val="24"/>
        </w:rPr>
      </w:pPr>
      <w:r w:rsidRPr="00301D56">
        <w:rPr>
          <w:rFonts w:ascii="Times New Roman" w:hAnsi="Times New Roman" w:cs="Times New Roman"/>
          <w:sz w:val="24"/>
          <w:szCs w:val="24"/>
        </w:rPr>
        <w:t>Din interiorul acestui drum de acces incinta se propun spre amenajare 4 locuri de parcare si o zona amenajata pentru amplasare PUNCT DE TRANSFORMARE ( MT/JT) si CONTAINER SERVICIl.</w:t>
      </w:r>
    </w:p>
    <w:p w:rsidR="00B030B2" w:rsidRPr="00301D56" w:rsidRDefault="00B030B2" w:rsidP="00B030B2">
      <w:pPr>
        <w:spacing w:after="0"/>
        <w:ind w:firstLine="720"/>
        <w:rPr>
          <w:rFonts w:ascii="Times New Roman" w:hAnsi="Times New Roman" w:cs="Times New Roman"/>
          <w:sz w:val="24"/>
          <w:szCs w:val="24"/>
        </w:rPr>
      </w:pPr>
      <w:r w:rsidRPr="00301D56">
        <w:rPr>
          <w:rFonts w:ascii="Times New Roman" w:hAnsi="Times New Roman" w:cs="Times New Roman"/>
          <w:sz w:val="24"/>
          <w:szCs w:val="24"/>
        </w:rPr>
        <w:t>Apele meteorice de pe drumurile interne de exploatare se vor scurge la teren in mod natural, prin stratul de pietris si fundatia de balast compactat. Nu este necesara captarea apelor meteorice.</w:t>
      </w:r>
    </w:p>
    <w:p w:rsidR="003A1BE9" w:rsidRPr="00301D56" w:rsidRDefault="003A1BE9" w:rsidP="003A1BE9">
      <w:pPr>
        <w:autoSpaceDE w:val="0"/>
        <w:autoSpaceDN w:val="0"/>
        <w:adjustRightInd w:val="0"/>
        <w:spacing w:after="0" w:line="240" w:lineRule="auto"/>
        <w:rPr>
          <w:rFonts w:ascii="Times New Roman" w:hAnsi="Times New Roman" w:cs="Times New Roman"/>
          <w:b/>
          <w:bCs/>
          <w:sz w:val="24"/>
          <w:szCs w:val="24"/>
        </w:rPr>
      </w:pPr>
    </w:p>
    <w:p w:rsidR="003A1BE9" w:rsidRPr="00301D56" w:rsidRDefault="003A1BE9" w:rsidP="003D0555">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301D56">
        <w:rPr>
          <w:rFonts w:ascii="Times New Roman" w:hAnsi="Times New Roman" w:cs="Times New Roman"/>
          <w:b/>
          <w:bCs/>
          <w:color w:val="000000"/>
          <w:sz w:val="24"/>
          <w:szCs w:val="24"/>
        </w:rPr>
        <w:t xml:space="preserve">Iluminat perimetral </w:t>
      </w:r>
    </w:p>
    <w:p w:rsidR="003A1BE9" w:rsidRPr="00301D56" w:rsidRDefault="003A1BE9" w:rsidP="003A1BE9">
      <w:pPr>
        <w:autoSpaceDE w:val="0"/>
        <w:autoSpaceDN w:val="0"/>
        <w:adjustRightInd w:val="0"/>
        <w:spacing w:after="0" w:line="240" w:lineRule="auto"/>
        <w:rPr>
          <w:rFonts w:ascii="Times New Roman" w:hAnsi="Times New Roman" w:cs="Times New Roman"/>
          <w:color w:val="000000"/>
          <w:sz w:val="24"/>
          <w:szCs w:val="24"/>
        </w:rPr>
      </w:pPr>
      <w:r w:rsidRPr="00301D56">
        <w:rPr>
          <w:rFonts w:ascii="Times New Roman" w:hAnsi="Times New Roman" w:cs="Times New Roman"/>
          <w:color w:val="000000"/>
          <w:sz w:val="24"/>
          <w:szCs w:val="24"/>
        </w:rPr>
        <w:t xml:space="preserve">Se va asigura iluminat perimetral pentru toata incinta. Proiectoarele vor fi de tip LED cu consum redus de energie (100 W) si vor fi actionate de sistemul de alarma. </w:t>
      </w:r>
    </w:p>
    <w:p w:rsidR="003A1BE9" w:rsidRPr="00301D56" w:rsidRDefault="003A1BE9" w:rsidP="003A1BE9">
      <w:pPr>
        <w:autoSpaceDE w:val="0"/>
        <w:autoSpaceDN w:val="0"/>
        <w:adjustRightInd w:val="0"/>
        <w:spacing w:after="0" w:line="240" w:lineRule="auto"/>
        <w:rPr>
          <w:rFonts w:ascii="Times New Roman" w:hAnsi="Times New Roman" w:cs="Times New Roman"/>
          <w:color w:val="000000"/>
          <w:sz w:val="24"/>
          <w:szCs w:val="24"/>
        </w:rPr>
      </w:pPr>
      <w:r w:rsidRPr="00301D56">
        <w:rPr>
          <w:rFonts w:ascii="Times New Roman" w:hAnsi="Times New Roman" w:cs="Times New Roman"/>
          <w:color w:val="000000"/>
          <w:sz w:val="24"/>
          <w:szCs w:val="24"/>
        </w:rPr>
        <w:t xml:space="preserve">Proiectoarele vor fi montati pe stalpii imprejmuirii pe console metalice zincate. </w:t>
      </w:r>
    </w:p>
    <w:p w:rsidR="003A1BE9" w:rsidRPr="00301D56" w:rsidRDefault="003A1BE9" w:rsidP="003A1BE9">
      <w:pPr>
        <w:autoSpaceDE w:val="0"/>
        <w:autoSpaceDN w:val="0"/>
        <w:adjustRightInd w:val="0"/>
        <w:spacing w:after="0" w:line="240" w:lineRule="auto"/>
        <w:rPr>
          <w:rFonts w:ascii="Times New Roman" w:hAnsi="Times New Roman" w:cs="Times New Roman"/>
          <w:color w:val="000000"/>
          <w:sz w:val="24"/>
          <w:szCs w:val="24"/>
        </w:rPr>
      </w:pPr>
      <w:r w:rsidRPr="00301D56">
        <w:rPr>
          <w:rFonts w:ascii="Times New Roman" w:hAnsi="Times New Roman" w:cs="Times New Roman"/>
          <w:b/>
          <w:bCs/>
          <w:color w:val="000000"/>
          <w:sz w:val="24"/>
          <w:szCs w:val="24"/>
        </w:rPr>
        <w:t>Retele edilitare care traverseaza terenul, restrictii impuse de acestea, distante de protec</w:t>
      </w:r>
      <w:r w:rsidRPr="00301D56">
        <w:rPr>
          <w:rFonts w:ascii="Times New Roman" w:hAnsi="Times New Roman" w:cs="Times New Roman"/>
          <w:color w:val="000000"/>
          <w:sz w:val="24"/>
          <w:szCs w:val="24"/>
        </w:rPr>
        <w:t>tie –nu este cazul; obiectivul nu afecteaza instalatiile din zona; nu exista retele edilitare care traverseaza terenul sau restrictii impuse de acestea;</w:t>
      </w:r>
    </w:p>
    <w:p w:rsidR="003A1BE9" w:rsidRPr="00301D56" w:rsidRDefault="003A1BE9" w:rsidP="003A1BE9">
      <w:pPr>
        <w:autoSpaceDE w:val="0"/>
        <w:autoSpaceDN w:val="0"/>
        <w:adjustRightInd w:val="0"/>
        <w:spacing w:after="0" w:line="240" w:lineRule="auto"/>
        <w:rPr>
          <w:rFonts w:ascii="Times New Roman" w:hAnsi="Times New Roman" w:cs="Times New Roman"/>
          <w:color w:val="000000"/>
          <w:sz w:val="24"/>
          <w:szCs w:val="24"/>
        </w:rPr>
      </w:pPr>
    </w:p>
    <w:p w:rsidR="003A1BE9" w:rsidRPr="00301D56" w:rsidRDefault="003A1BE9" w:rsidP="006B1490">
      <w:pPr>
        <w:shd w:val="clear" w:color="auto" w:fill="FFFFFF"/>
        <w:spacing w:after="0" w:line="240" w:lineRule="auto"/>
        <w:ind w:firstLine="708"/>
        <w:jc w:val="both"/>
        <w:rPr>
          <w:rFonts w:ascii="Times New Roman" w:hAnsi="Times New Roman" w:cs="Times New Roman"/>
          <w:sz w:val="24"/>
          <w:szCs w:val="24"/>
        </w:rPr>
      </w:pPr>
    </w:p>
    <w:p w:rsidR="009C129F" w:rsidRPr="00301D56" w:rsidRDefault="009C129F" w:rsidP="00C579FF">
      <w:pPr>
        <w:pStyle w:val="BodyText"/>
        <w:spacing w:after="0" w:line="276" w:lineRule="auto"/>
        <w:jc w:val="both"/>
        <w:rPr>
          <w:rFonts w:ascii="Times New Roman" w:hAnsi="Times New Roman" w:cs="Times New Roman"/>
          <w:b/>
          <w:bCs/>
          <w:sz w:val="24"/>
          <w:szCs w:val="24"/>
          <w:lang w:val="it-IT"/>
        </w:rPr>
      </w:pPr>
      <w:r w:rsidRPr="00301D56">
        <w:rPr>
          <w:rFonts w:ascii="Times New Roman" w:eastAsia="Times New Roman" w:hAnsi="Times New Roman" w:cs="Times New Roman"/>
          <w:b/>
          <w:sz w:val="24"/>
          <w:szCs w:val="24"/>
        </w:rPr>
        <w:t>3.7.   D</w:t>
      </w:r>
      <w:r w:rsidR="000A3D2D" w:rsidRPr="00301D56">
        <w:rPr>
          <w:rFonts w:ascii="Times New Roman" w:eastAsia="Times New Roman" w:hAnsi="Times New Roman" w:cs="Times New Roman"/>
          <w:b/>
          <w:sz w:val="24"/>
          <w:szCs w:val="24"/>
        </w:rPr>
        <w:t>escrierea instalației și a fluxurilor tehnologice existente pe amplasament (după caz);</w:t>
      </w:r>
      <w:r w:rsidRPr="00301D56">
        <w:rPr>
          <w:rFonts w:ascii="Times New Roman" w:hAnsi="Times New Roman" w:cs="Times New Roman"/>
          <w:b/>
          <w:bCs/>
          <w:sz w:val="24"/>
          <w:szCs w:val="24"/>
          <w:lang w:val="it-IT"/>
        </w:rPr>
        <w:t xml:space="preserve"> </w:t>
      </w:r>
    </w:p>
    <w:p w:rsidR="00FF2068" w:rsidRPr="00301D56" w:rsidRDefault="00AF0029" w:rsidP="00C579FF">
      <w:pPr>
        <w:pStyle w:val="BodyText"/>
        <w:spacing w:after="0" w:line="276" w:lineRule="auto"/>
        <w:jc w:val="both"/>
        <w:rPr>
          <w:rFonts w:ascii="Times New Roman" w:hAnsi="Times New Roman" w:cs="Times New Roman"/>
          <w:b/>
          <w:bCs/>
          <w:sz w:val="24"/>
          <w:szCs w:val="24"/>
          <w:lang w:val="it-IT"/>
        </w:rPr>
      </w:pPr>
      <w:r w:rsidRPr="00301D56">
        <w:rPr>
          <w:rFonts w:ascii="Times New Roman" w:hAnsi="Times New Roman" w:cs="Times New Roman"/>
          <w:b/>
          <w:bCs/>
          <w:sz w:val="24"/>
          <w:szCs w:val="24"/>
          <w:lang w:val="it-IT"/>
        </w:rPr>
        <w:t>- nu este cazul</w:t>
      </w:r>
    </w:p>
    <w:p w:rsidR="00DF5E1D" w:rsidRPr="00301D56" w:rsidRDefault="009C129F" w:rsidP="00DF5E1D">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3.8. D</w:t>
      </w:r>
      <w:r w:rsidR="000A3D2D" w:rsidRPr="00301D56">
        <w:rPr>
          <w:rFonts w:ascii="Times New Roman" w:eastAsia="Times New Roman" w:hAnsi="Times New Roman" w:cs="Times New Roman"/>
          <w:b/>
          <w:sz w:val="24"/>
          <w:szCs w:val="24"/>
        </w:rPr>
        <w:t>escrierea proceselor de producție ale proiectului propus, în funcție de specificul investiției, produse și subproduse obținute, mărimea, capacitatea;</w:t>
      </w:r>
    </w:p>
    <w:p w:rsidR="006A046A" w:rsidRPr="00301D56" w:rsidRDefault="006A046A" w:rsidP="00DF5E1D">
      <w:pPr>
        <w:spacing w:after="0"/>
        <w:rPr>
          <w:rFonts w:ascii="Times New Roman" w:eastAsia="Times New Roman" w:hAnsi="Times New Roman" w:cs="Times New Roman"/>
          <w:b/>
          <w:sz w:val="24"/>
          <w:szCs w:val="24"/>
        </w:rPr>
      </w:pPr>
    </w:p>
    <w:p w:rsidR="006C22ED" w:rsidRPr="00301D56" w:rsidRDefault="006A046A" w:rsidP="000C18BD">
      <w:pPr>
        <w:spacing w:after="0" w:line="240" w:lineRule="auto"/>
        <w:ind w:firstLine="720"/>
        <w:jc w:val="both"/>
        <w:rPr>
          <w:rFonts w:ascii="Times New Roman" w:hAnsi="Times New Roman" w:cs="Times New Roman"/>
          <w:b/>
          <w:bCs/>
          <w:sz w:val="24"/>
          <w:szCs w:val="24"/>
        </w:rPr>
      </w:pPr>
      <w:r w:rsidRPr="00301D56">
        <w:rPr>
          <w:rFonts w:ascii="Times New Roman" w:hAnsi="Times New Roman" w:cs="Times New Roman"/>
          <w:sz w:val="24"/>
          <w:szCs w:val="24"/>
        </w:rPr>
        <w:t xml:space="preserve">In procesul de productie a energiei electrice </w:t>
      </w:r>
      <w:r w:rsidRPr="00301D56">
        <w:rPr>
          <w:rFonts w:ascii="Times New Roman" w:hAnsi="Times New Roman" w:cs="Times New Roman"/>
          <w:b/>
          <w:bCs/>
          <w:sz w:val="24"/>
          <w:szCs w:val="24"/>
        </w:rPr>
        <w:t>nu se folosesc combustibili sau alt tip de materiale</w:t>
      </w:r>
      <w:r w:rsidRPr="00301D56">
        <w:rPr>
          <w:rFonts w:ascii="Times New Roman" w:hAnsi="Times New Roman" w:cs="Times New Roman"/>
          <w:sz w:val="24"/>
          <w:szCs w:val="24"/>
        </w:rPr>
        <w:t xml:space="preserve">. </w:t>
      </w:r>
      <w:r w:rsidRPr="00301D56">
        <w:rPr>
          <w:rFonts w:ascii="Times New Roman" w:hAnsi="Times New Roman" w:cs="Times New Roman"/>
          <w:b/>
          <w:bCs/>
          <w:sz w:val="24"/>
          <w:szCs w:val="24"/>
        </w:rPr>
        <w:t>Energia electrica este produsa in mod direct de panourile fotovoltaice sub incidenta razelor solare.</w:t>
      </w:r>
    </w:p>
    <w:p w:rsidR="006A046A" w:rsidRPr="00301D56" w:rsidRDefault="006A046A" w:rsidP="000C18BD">
      <w:pPr>
        <w:spacing w:after="0" w:line="240" w:lineRule="auto"/>
        <w:ind w:firstLine="720"/>
        <w:jc w:val="both"/>
        <w:rPr>
          <w:rFonts w:ascii="Times New Roman" w:eastAsia="Times New Roman" w:hAnsi="Times New Roman" w:cs="Times New Roman"/>
          <w:sz w:val="24"/>
          <w:szCs w:val="24"/>
        </w:rPr>
      </w:pPr>
      <w:r w:rsidRPr="00301D56">
        <w:rPr>
          <w:rFonts w:ascii="Times New Roman" w:hAnsi="Times New Roman" w:cs="Times New Roman"/>
          <w:sz w:val="24"/>
          <w:szCs w:val="24"/>
        </w:rPr>
        <w:t xml:space="preserve">Nu exista produsi secundari. Panourile fotovoltaice , realizate din cristale de siliciu, sunt stabile chimic si electric si </w:t>
      </w:r>
      <w:r w:rsidRPr="00301D56">
        <w:rPr>
          <w:rFonts w:ascii="Times New Roman" w:hAnsi="Times New Roman" w:cs="Times New Roman"/>
          <w:b/>
          <w:bCs/>
          <w:color w:val="006FC0"/>
          <w:sz w:val="24"/>
          <w:szCs w:val="24"/>
        </w:rPr>
        <w:t>nu se descompun in eventuale sub-elemente, solide sau volatile, sub actiunea razelor solare sau a agentilor meteorologici.</w:t>
      </w:r>
    </w:p>
    <w:p w:rsidR="00FF2068" w:rsidRPr="00301D56" w:rsidRDefault="00FF2068" w:rsidP="00DF5E1D">
      <w:pPr>
        <w:spacing w:after="0"/>
        <w:rPr>
          <w:rFonts w:ascii="Times New Roman" w:eastAsia="Times New Roman" w:hAnsi="Times New Roman" w:cs="Times New Roman"/>
          <w:b/>
          <w:sz w:val="24"/>
          <w:szCs w:val="24"/>
        </w:rPr>
      </w:pPr>
    </w:p>
    <w:p w:rsidR="006C22ED" w:rsidRPr="00301D56" w:rsidRDefault="009C129F" w:rsidP="006C22ED">
      <w:pPr>
        <w:spacing w:after="0"/>
        <w:jc w:val="both"/>
        <w:rPr>
          <w:rFonts w:ascii="Times New Roman" w:hAnsi="Times New Roman" w:cs="Times New Roman"/>
          <w:sz w:val="24"/>
          <w:szCs w:val="24"/>
        </w:rPr>
      </w:pPr>
      <w:r w:rsidRPr="00301D56">
        <w:rPr>
          <w:rFonts w:ascii="Times New Roman" w:hAnsi="Times New Roman" w:cs="Times New Roman"/>
          <w:b/>
          <w:bCs/>
          <w:sz w:val="24"/>
          <w:szCs w:val="24"/>
          <w:lang w:val="ro-RO"/>
        </w:rPr>
        <w:t>3.9. Materiile prime, energia si combustibilii utilizati, cu modul de asigurare a acestora:</w:t>
      </w:r>
    </w:p>
    <w:p w:rsidR="006C22ED" w:rsidRPr="00301D56" w:rsidRDefault="006A046A" w:rsidP="006C22ED">
      <w:pPr>
        <w:spacing w:after="0" w:line="240" w:lineRule="auto"/>
        <w:jc w:val="both"/>
        <w:rPr>
          <w:rFonts w:ascii="Times New Roman" w:hAnsi="Times New Roman" w:cs="Times New Roman"/>
          <w:sz w:val="24"/>
          <w:szCs w:val="24"/>
        </w:rPr>
      </w:pPr>
      <w:r w:rsidRPr="00301D56">
        <w:rPr>
          <w:rFonts w:ascii="Times New Roman" w:hAnsi="Times New Roman" w:cs="Times New Roman"/>
          <w:sz w:val="24"/>
          <w:szCs w:val="24"/>
        </w:rPr>
        <w:t>- nu este cazul</w:t>
      </w:r>
    </w:p>
    <w:p w:rsidR="00A37CCF" w:rsidRPr="00301D56" w:rsidRDefault="00A37CCF" w:rsidP="00C579FF">
      <w:pPr>
        <w:spacing w:after="0"/>
        <w:jc w:val="both"/>
        <w:rPr>
          <w:rFonts w:ascii="Times New Roman" w:hAnsi="Times New Roman" w:cs="Times New Roman"/>
          <w:b/>
          <w:sz w:val="24"/>
          <w:szCs w:val="24"/>
          <w:lang w:val="ro-RO"/>
        </w:rPr>
      </w:pPr>
    </w:p>
    <w:p w:rsidR="009C129F" w:rsidRPr="00301D56" w:rsidRDefault="009C129F" w:rsidP="00C579FF">
      <w:pPr>
        <w:pStyle w:val="BodyText"/>
        <w:spacing w:after="0" w:line="276" w:lineRule="auto"/>
        <w:jc w:val="both"/>
        <w:rPr>
          <w:rFonts w:ascii="Times New Roman" w:hAnsi="Times New Roman" w:cs="Times New Roman"/>
          <w:sz w:val="24"/>
          <w:szCs w:val="24"/>
          <w:lang w:val="ro-RO"/>
        </w:rPr>
      </w:pPr>
      <w:r w:rsidRPr="00301D56">
        <w:rPr>
          <w:rFonts w:ascii="Times New Roman" w:hAnsi="Times New Roman" w:cs="Times New Roman"/>
          <w:b/>
          <w:bCs/>
          <w:sz w:val="24"/>
          <w:szCs w:val="24"/>
          <w:lang w:val="ro-RO"/>
        </w:rPr>
        <w:t xml:space="preserve">3.10.Racordarea la retelele utilitare existente în zona </w:t>
      </w:r>
    </w:p>
    <w:p w:rsidR="00DB6AC2" w:rsidRPr="00301D56" w:rsidRDefault="00DB6AC2" w:rsidP="00C579FF">
      <w:pPr>
        <w:spacing w:after="0"/>
        <w:jc w:val="both"/>
        <w:rPr>
          <w:rFonts w:ascii="Times New Roman" w:hAnsi="Times New Roman" w:cs="Times New Roman"/>
          <w:b/>
          <w:caps/>
          <w:sz w:val="24"/>
          <w:szCs w:val="24"/>
          <w:lang w:val="ro-RO"/>
        </w:rPr>
      </w:pPr>
      <w:r w:rsidRPr="00301D56">
        <w:rPr>
          <w:rFonts w:ascii="Times New Roman" w:hAnsi="Times New Roman" w:cs="Times New Roman"/>
          <w:b/>
          <w:caps/>
          <w:sz w:val="24"/>
          <w:szCs w:val="24"/>
          <w:lang w:val="ro-RO"/>
        </w:rPr>
        <w:t>Alimentare cu energie electrică</w:t>
      </w:r>
    </w:p>
    <w:p w:rsidR="006A046A" w:rsidRPr="00301D56" w:rsidRDefault="006A046A" w:rsidP="00C579FF">
      <w:pPr>
        <w:spacing w:after="0"/>
        <w:jc w:val="both"/>
        <w:rPr>
          <w:rFonts w:ascii="Times New Roman" w:hAnsi="Times New Roman" w:cs="Times New Roman"/>
          <w:b/>
          <w:caps/>
          <w:sz w:val="24"/>
          <w:szCs w:val="24"/>
          <w:lang w:val="ro-RO"/>
        </w:rPr>
      </w:pPr>
    </w:p>
    <w:p w:rsidR="00B030B2" w:rsidRPr="00301D56" w:rsidRDefault="00B030B2" w:rsidP="00B030B2">
      <w:pPr>
        <w:rPr>
          <w:rFonts w:ascii="Times New Roman" w:hAnsi="Times New Roman" w:cs="Times New Roman"/>
          <w:sz w:val="24"/>
          <w:szCs w:val="24"/>
        </w:rPr>
      </w:pPr>
      <w:r w:rsidRPr="00301D56">
        <w:rPr>
          <w:rFonts w:ascii="Times New Roman" w:hAnsi="Times New Roman" w:cs="Times New Roman"/>
          <w:sz w:val="24"/>
          <w:szCs w:val="24"/>
        </w:rPr>
        <w:t>Pentru parcul fotovoltaic propus se estimeaza o productie maxima de energie electrica de 4,472 MW. Energia electrica generata va fi livrata catre E-Distributie Banat S.A, find transferata liniei electrice aeriene care strabate incinta, prin intermediul unui post de racordare. Pentru aceasta, beneficiarul va incheia contracte/protocoale cu administratorul retelei de transport a energieie lectrice.</w:t>
      </w:r>
    </w:p>
    <w:p w:rsidR="00B030B2" w:rsidRPr="00301D56" w:rsidRDefault="00B030B2" w:rsidP="00B030B2">
      <w:pPr>
        <w:rPr>
          <w:rFonts w:ascii="Times New Roman" w:hAnsi="Times New Roman" w:cs="Times New Roman"/>
          <w:sz w:val="24"/>
          <w:szCs w:val="24"/>
        </w:rPr>
      </w:pPr>
      <w:r w:rsidRPr="00301D56">
        <w:rPr>
          <w:rFonts w:ascii="Times New Roman" w:hAnsi="Times New Roman" w:cs="Times New Roman"/>
          <w:sz w:val="24"/>
          <w:szCs w:val="24"/>
        </w:rPr>
        <w:t>Pentru transferul de energie electrica spre E-Distributie S.A., va fi pozitionat un container prefabricat cu functiunea de protectie, masura si legatura la reteaua de distributie.</w:t>
      </w:r>
    </w:p>
    <w:p w:rsidR="00B030B2" w:rsidRPr="00301D56" w:rsidRDefault="00B030B2" w:rsidP="00B030B2">
      <w:pPr>
        <w:rPr>
          <w:rFonts w:ascii="Times New Roman" w:hAnsi="Times New Roman" w:cs="Times New Roman"/>
          <w:sz w:val="24"/>
          <w:szCs w:val="24"/>
        </w:rPr>
      </w:pPr>
      <w:r w:rsidRPr="00301D56">
        <w:rPr>
          <w:rFonts w:ascii="Times New Roman" w:hAnsi="Times New Roman" w:cs="Times New Roman"/>
          <w:sz w:val="24"/>
          <w:szCs w:val="24"/>
        </w:rPr>
        <w:t>Proiectarea si executarea lucrarilor de mai sus se va face in conformitate cu prevederile Codului Tehnic al Retelelor Electrice de Distributie aprobat prin decizie ANRE, de catre societati care detin competente in acest sens, find autorizate de care Autoritatea National de Reglementare a Energie Electrice Bucuresti,</w:t>
      </w:r>
    </w:p>
    <w:p w:rsidR="00B030B2" w:rsidRPr="00301D56" w:rsidRDefault="00B030B2" w:rsidP="00B030B2">
      <w:pPr>
        <w:rPr>
          <w:rFonts w:ascii="Times New Roman" w:hAnsi="Times New Roman" w:cs="Times New Roman"/>
          <w:sz w:val="24"/>
          <w:szCs w:val="24"/>
        </w:rPr>
      </w:pPr>
      <w:r w:rsidRPr="00301D56">
        <w:rPr>
          <w:rFonts w:ascii="Times New Roman" w:hAnsi="Times New Roman" w:cs="Times New Roman"/>
          <w:sz w:val="24"/>
          <w:szCs w:val="24"/>
        </w:rPr>
        <w:t>Se va asigura iluminat perimetral pentru toata incinta. Proiectoarele vor fi de tip LED cu consum redus de energie (100 W) si vor fi actionate de sistemul de alarma.</w:t>
      </w:r>
    </w:p>
    <w:p w:rsidR="00B030B2" w:rsidRPr="00301D56" w:rsidRDefault="00B030B2" w:rsidP="00B030B2">
      <w:pPr>
        <w:rPr>
          <w:rFonts w:ascii="Times New Roman" w:hAnsi="Times New Roman" w:cs="Times New Roman"/>
          <w:sz w:val="24"/>
          <w:szCs w:val="24"/>
        </w:rPr>
      </w:pPr>
      <w:r w:rsidRPr="00301D56">
        <w:rPr>
          <w:rFonts w:ascii="Times New Roman" w:hAnsi="Times New Roman" w:cs="Times New Roman"/>
          <w:sz w:val="24"/>
          <w:szCs w:val="24"/>
        </w:rPr>
        <w:t>Proiectoarele si senzorii vor fi montati pe stalpil metalici amplasati pe perimetrul incintei.</w:t>
      </w:r>
    </w:p>
    <w:p w:rsidR="006A046A" w:rsidRPr="00301D56" w:rsidRDefault="006A046A" w:rsidP="00C579FF">
      <w:pPr>
        <w:pStyle w:val="BodyText"/>
        <w:spacing w:after="0" w:line="276" w:lineRule="auto"/>
        <w:jc w:val="both"/>
        <w:rPr>
          <w:rFonts w:ascii="Times New Roman" w:hAnsi="Times New Roman" w:cs="Times New Roman"/>
          <w:b/>
          <w:sz w:val="24"/>
          <w:szCs w:val="24"/>
          <w:lang w:val="ro-RO"/>
        </w:rPr>
      </w:pPr>
    </w:p>
    <w:p w:rsidR="009C129F" w:rsidRPr="00301D56" w:rsidRDefault="009C129F" w:rsidP="00C579FF">
      <w:pPr>
        <w:pStyle w:val="BodyText"/>
        <w:spacing w:after="0" w:line="276" w:lineRule="auto"/>
        <w:jc w:val="both"/>
        <w:rPr>
          <w:rFonts w:ascii="Times New Roman" w:hAnsi="Times New Roman" w:cs="Times New Roman"/>
          <w:b/>
          <w:sz w:val="24"/>
          <w:szCs w:val="24"/>
          <w:lang w:val="ro-RO"/>
        </w:rPr>
      </w:pPr>
      <w:r w:rsidRPr="00301D56">
        <w:rPr>
          <w:rFonts w:ascii="Times New Roman" w:hAnsi="Times New Roman" w:cs="Times New Roman"/>
          <w:b/>
          <w:sz w:val="24"/>
          <w:szCs w:val="24"/>
          <w:lang w:val="ro-RO"/>
        </w:rPr>
        <w:t>3.11.Alimentare cu apa</w:t>
      </w:r>
    </w:p>
    <w:p w:rsidR="006C22ED" w:rsidRPr="00301D56" w:rsidRDefault="006A046A" w:rsidP="006C22ED">
      <w:pPr>
        <w:pStyle w:val="BodyText"/>
        <w:spacing w:after="0" w:line="276" w:lineRule="auto"/>
        <w:jc w:val="both"/>
        <w:rPr>
          <w:rFonts w:ascii="Times New Roman" w:hAnsi="Times New Roman" w:cs="Times New Roman"/>
          <w:b/>
          <w:bCs/>
          <w:sz w:val="24"/>
          <w:szCs w:val="24"/>
        </w:rPr>
      </w:pPr>
      <w:r w:rsidRPr="00301D56">
        <w:rPr>
          <w:rFonts w:ascii="Times New Roman" w:hAnsi="Times New Roman" w:cs="Times New Roman"/>
          <w:sz w:val="24"/>
          <w:szCs w:val="24"/>
        </w:rPr>
        <w:t xml:space="preserve">Nu este cazul; </w:t>
      </w:r>
      <w:r w:rsidRPr="00301D56">
        <w:rPr>
          <w:rFonts w:ascii="Times New Roman" w:hAnsi="Times New Roman" w:cs="Times New Roman"/>
          <w:b/>
          <w:bCs/>
          <w:sz w:val="24"/>
          <w:szCs w:val="24"/>
        </w:rPr>
        <w:t>Functionarea parcului fotovoltaic nu presupune consum de apa si implicit nici debite de ape uzate menajere.</w:t>
      </w:r>
    </w:p>
    <w:p w:rsidR="006A046A" w:rsidRPr="00301D56" w:rsidRDefault="006A046A" w:rsidP="006C22ED">
      <w:pPr>
        <w:pStyle w:val="BodyText"/>
        <w:spacing w:after="0" w:line="276" w:lineRule="auto"/>
        <w:jc w:val="both"/>
        <w:rPr>
          <w:rFonts w:ascii="Times New Roman" w:hAnsi="Times New Roman" w:cs="Times New Roman"/>
          <w:b/>
          <w:sz w:val="24"/>
          <w:szCs w:val="24"/>
          <w:lang w:val="ro-RO"/>
        </w:rPr>
      </w:pPr>
    </w:p>
    <w:p w:rsidR="009C129F" w:rsidRPr="00301D56" w:rsidRDefault="009C129F" w:rsidP="00C579FF">
      <w:pPr>
        <w:pStyle w:val="BodyText"/>
        <w:spacing w:after="0" w:line="276" w:lineRule="auto"/>
        <w:jc w:val="both"/>
        <w:rPr>
          <w:rFonts w:ascii="Times New Roman" w:hAnsi="Times New Roman" w:cs="Times New Roman"/>
          <w:b/>
          <w:sz w:val="24"/>
          <w:szCs w:val="24"/>
          <w:lang w:val="ro-RO"/>
        </w:rPr>
      </w:pPr>
      <w:r w:rsidRPr="00301D56">
        <w:rPr>
          <w:rFonts w:ascii="Times New Roman" w:hAnsi="Times New Roman" w:cs="Times New Roman"/>
          <w:b/>
          <w:sz w:val="24"/>
          <w:szCs w:val="24"/>
          <w:lang w:val="ro-RO"/>
        </w:rPr>
        <w:t>3.12.Canalizare</w:t>
      </w:r>
    </w:p>
    <w:p w:rsidR="006C22ED" w:rsidRPr="00301D56" w:rsidRDefault="006A046A" w:rsidP="006C22ED">
      <w:pPr>
        <w:autoSpaceDE w:val="0"/>
        <w:autoSpaceDN w:val="0"/>
        <w:spacing w:after="0" w:line="240" w:lineRule="auto"/>
        <w:jc w:val="both"/>
        <w:rPr>
          <w:rFonts w:ascii="Times New Roman" w:hAnsi="Times New Roman" w:cs="Times New Roman"/>
          <w:b/>
          <w:bCs/>
          <w:sz w:val="24"/>
          <w:szCs w:val="24"/>
        </w:rPr>
      </w:pPr>
      <w:r w:rsidRPr="00301D56">
        <w:rPr>
          <w:rFonts w:ascii="Times New Roman" w:hAnsi="Times New Roman" w:cs="Times New Roman"/>
          <w:sz w:val="24"/>
          <w:szCs w:val="24"/>
        </w:rPr>
        <w:t xml:space="preserve">Nu este cazul; </w:t>
      </w:r>
      <w:r w:rsidRPr="00301D56">
        <w:rPr>
          <w:rFonts w:ascii="Times New Roman" w:hAnsi="Times New Roman" w:cs="Times New Roman"/>
          <w:b/>
          <w:bCs/>
          <w:sz w:val="24"/>
          <w:szCs w:val="24"/>
        </w:rPr>
        <w:t>Functionarea parcului fotovoltaic nu presupune consum de apa si implicit nici debite de ape uzate menajere. Apele pluviale de pe suprafata de teren vor ramane ca si pana acum in teren, surplusul fiind preluat de catre canalele de desecare din zona , care se mentin.</w:t>
      </w:r>
    </w:p>
    <w:p w:rsidR="006A046A" w:rsidRPr="00301D56" w:rsidRDefault="006A046A" w:rsidP="006C22ED">
      <w:pPr>
        <w:autoSpaceDE w:val="0"/>
        <w:autoSpaceDN w:val="0"/>
        <w:spacing w:after="0" w:line="240" w:lineRule="auto"/>
        <w:jc w:val="both"/>
        <w:rPr>
          <w:rFonts w:ascii="Times New Roman" w:hAnsi="Times New Roman" w:cs="Times New Roman"/>
          <w:b/>
          <w:bCs/>
          <w:sz w:val="24"/>
          <w:szCs w:val="24"/>
        </w:rPr>
      </w:pPr>
    </w:p>
    <w:p w:rsidR="006A046A" w:rsidRPr="00301D56" w:rsidRDefault="006A046A" w:rsidP="006A046A">
      <w:pPr>
        <w:autoSpaceDE w:val="0"/>
        <w:autoSpaceDN w:val="0"/>
        <w:adjustRightInd w:val="0"/>
        <w:spacing w:after="0" w:line="240" w:lineRule="auto"/>
        <w:rPr>
          <w:rFonts w:ascii="Times New Roman" w:hAnsi="Times New Roman" w:cs="Times New Roman"/>
          <w:color w:val="000000"/>
          <w:sz w:val="24"/>
          <w:szCs w:val="24"/>
        </w:rPr>
      </w:pPr>
      <w:r w:rsidRPr="00301D56">
        <w:rPr>
          <w:rFonts w:ascii="Times New Roman" w:hAnsi="Times New Roman" w:cs="Times New Roman"/>
          <w:color w:val="000000"/>
          <w:sz w:val="24"/>
          <w:szCs w:val="24"/>
        </w:rPr>
        <w:t xml:space="preserve">In faza de construirea parcului fotovoltaicse vor amplasa in teren toalete ecologice vidanjabile. </w:t>
      </w:r>
    </w:p>
    <w:p w:rsidR="006A046A" w:rsidRPr="00301D56" w:rsidRDefault="006A046A" w:rsidP="006A046A">
      <w:pPr>
        <w:autoSpaceDE w:val="0"/>
        <w:autoSpaceDN w:val="0"/>
        <w:spacing w:after="0" w:line="240" w:lineRule="auto"/>
        <w:jc w:val="both"/>
        <w:rPr>
          <w:rFonts w:ascii="Times New Roman" w:hAnsi="Times New Roman" w:cs="Times New Roman"/>
          <w:color w:val="000000"/>
          <w:sz w:val="24"/>
          <w:szCs w:val="24"/>
        </w:rPr>
      </w:pPr>
      <w:r w:rsidRPr="00301D56">
        <w:rPr>
          <w:rFonts w:ascii="Times New Roman" w:hAnsi="Times New Roman" w:cs="Times New Roman"/>
          <w:color w:val="000000"/>
          <w:sz w:val="24"/>
          <w:szCs w:val="24"/>
        </w:rPr>
        <w:t>In faza de functionare –NU ESTE CAZUL; nu exista personal angajat pentru functionarea parcului fotovoltaic;</w:t>
      </w:r>
    </w:p>
    <w:p w:rsidR="006A046A" w:rsidRPr="00301D56" w:rsidRDefault="006A046A" w:rsidP="006A046A">
      <w:pPr>
        <w:autoSpaceDE w:val="0"/>
        <w:autoSpaceDN w:val="0"/>
        <w:spacing w:after="0" w:line="240" w:lineRule="auto"/>
        <w:jc w:val="both"/>
        <w:rPr>
          <w:rFonts w:ascii="Times New Roman" w:hAnsi="Times New Roman" w:cs="Times New Roman"/>
          <w:color w:val="000000"/>
          <w:sz w:val="24"/>
          <w:szCs w:val="24"/>
        </w:rPr>
      </w:pPr>
    </w:p>
    <w:p w:rsidR="006A046A" w:rsidRPr="00301D56" w:rsidRDefault="006A046A" w:rsidP="006A046A">
      <w:pPr>
        <w:autoSpaceDE w:val="0"/>
        <w:autoSpaceDN w:val="0"/>
        <w:adjustRightInd w:val="0"/>
        <w:spacing w:after="0" w:line="240" w:lineRule="auto"/>
        <w:rPr>
          <w:rFonts w:ascii="Times New Roman" w:hAnsi="Times New Roman" w:cs="Times New Roman"/>
          <w:color w:val="000000"/>
          <w:sz w:val="24"/>
          <w:szCs w:val="24"/>
        </w:rPr>
      </w:pPr>
      <w:r w:rsidRPr="00301D56">
        <w:rPr>
          <w:rFonts w:ascii="Times New Roman" w:hAnsi="Times New Roman" w:cs="Times New Roman"/>
          <w:color w:val="000000"/>
          <w:sz w:val="24"/>
          <w:szCs w:val="24"/>
        </w:rPr>
        <w:t>Datorita acestui lucru, nu este justificata realizarea unei retele de canalizare menajera sau a unui bazin vidanjabil. Toaletele ecologice in perioada de construire vor fi dotate cu lavoar (cu rezervor pentru apa avand capacitatea de 20 litri) si vas WC (cu un rezervor colector de 220 litri).</w:t>
      </w:r>
    </w:p>
    <w:p w:rsidR="006A046A" w:rsidRPr="00301D56" w:rsidRDefault="006A046A" w:rsidP="006A046A">
      <w:pPr>
        <w:autoSpaceDE w:val="0"/>
        <w:autoSpaceDN w:val="0"/>
        <w:adjustRightInd w:val="0"/>
        <w:spacing w:after="0" w:line="240" w:lineRule="auto"/>
        <w:rPr>
          <w:rFonts w:ascii="Times New Roman" w:hAnsi="Times New Roman" w:cs="Times New Roman"/>
          <w:color w:val="000000"/>
          <w:sz w:val="24"/>
          <w:szCs w:val="24"/>
        </w:rPr>
      </w:pPr>
    </w:p>
    <w:p w:rsidR="000A3D2D" w:rsidRPr="00301D56" w:rsidRDefault="009C129F"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3.13.D</w:t>
      </w:r>
      <w:r w:rsidR="000A3D2D" w:rsidRPr="00301D56">
        <w:rPr>
          <w:rFonts w:ascii="Times New Roman" w:eastAsia="Times New Roman" w:hAnsi="Times New Roman" w:cs="Times New Roman"/>
          <w:b/>
          <w:sz w:val="24"/>
          <w:szCs w:val="24"/>
        </w:rPr>
        <w:t>escrierea lucrărilor de refacere a amplasamentului în zona afectată de execuția investiției;</w:t>
      </w:r>
    </w:p>
    <w:p w:rsidR="009C129F" w:rsidRPr="00301D56" w:rsidRDefault="009C129F"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La finalizarea investitiei , intreg amplasamentul va fi amenajat. Organizare</w:t>
      </w:r>
      <w:r w:rsidR="00677ECC" w:rsidRPr="00301D56">
        <w:rPr>
          <w:rFonts w:ascii="Times New Roman" w:eastAsia="Times New Roman" w:hAnsi="Times New Roman" w:cs="Times New Roman"/>
          <w:sz w:val="24"/>
          <w:szCs w:val="24"/>
        </w:rPr>
        <w:t>a de santier va fi realizata pe</w:t>
      </w:r>
      <w:r w:rsidR="00DB6AC2" w:rsidRPr="00301D56">
        <w:rPr>
          <w:rFonts w:ascii="Times New Roman" w:eastAsia="Times New Roman" w:hAnsi="Times New Roman" w:cs="Times New Roman"/>
          <w:sz w:val="24"/>
          <w:szCs w:val="24"/>
        </w:rPr>
        <w:t xml:space="preserve"> amplasament</w:t>
      </w:r>
      <w:r w:rsidRPr="00301D56">
        <w:rPr>
          <w:rFonts w:ascii="Times New Roman" w:eastAsia="Times New Roman" w:hAnsi="Times New Roman" w:cs="Times New Roman"/>
          <w:sz w:val="24"/>
          <w:szCs w:val="24"/>
        </w:rPr>
        <w:t>, nu ramane teren care sa fie folosit si neamenajat.</w:t>
      </w:r>
      <w:r w:rsidR="00DB6AC2" w:rsidRPr="00301D56">
        <w:rPr>
          <w:rFonts w:ascii="Times New Roman" w:eastAsia="Times New Roman" w:hAnsi="Times New Roman" w:cs="Times New Roman"/>
          <w:sz w:val="24"/>
          <w:szCs w:val="24"/>
        </w:rPr>
        <w:t xml:space="preserve"> Terenul ocupat de organizarea de santier va fi eliberat de materialele de const</w:t>
      </w:r>
      <w:r w:rsidR="002431D0" w:rsidRPr="00301D56">
        <w:rPr>
          <w:rFonts w:ascii="Times New Roman" w:eastAsia="Times New Roman" w:hAnsi="Times New Roman" w:cs="Times New Roman"/>
          <w:sz w:val="24"/>
          <w:szCs w:val="24"/>
        </w:rPr>
        <w:t>ructii, pamant , deseuri.</w:t>
      </w:r>
    </w:p>
    <w:p w:rsidR="001522F3" w:rsidRPr="00301D56" w:rsidRDefault="001522F3" w:rsidP="00C579FF">
      <w:pPr>
        <w:pStyle w:val="BodyText"/>
        <w:spacing w:after="0" w:line="276" w:lineRule="auto"/>
        <w:jc w:val="both"/>
        <w:rPr>
          <w:rFonts w:ascii="Times New Roman" w:hAnsi="Times New Roman" w:cs="Times New Roman"/>
          <w:b/>
          <w:bCs/>
          <w:sz w:val="24"/>
          <w:szCs w:val="24"/>
          <w:lang w:val="ro-RO"/>
        </w:rPr>
      </w:pPr>
    </w:p>
    <w:p w:rsidR="009C129F" w:rsidRPr="00301D56" w:rsidRDefault="009C129F" w:rsidP="00C579FF">
      <w:pPr>
        <w:pStyle w:val="BodyText"/>
        <w:spacing w:after="0" w:line="276" w:lineRule="auto"/>
        <w:jc w:val="both"/>
        <w:rPr>
          <w:rFonts w:ascii="Times New Roman" w:hAnsi="Times New Roman" w:cs="Times New Roman"/>
          <w:sz w:val="24"/>
          <w:szCs w:val="24"/>
          <w:lang w:val="ro-RO"/>
        </w:rPr>
      </w:pPr>
      <w:r w:rsidRPr="00301D56">
        <w:rPr>
          <w:rFonts w:ascii="Times New Roman" w:hAnsi="Times New Roman" w:cs="Times New Roman"/>
          <w:b/>
          <w:bCs/>
          <w:sz w:val="24"/>
          <w:szCs w:val="24"/>
          <w:lang w:val="ro-RO"/>
        </w:rPr>
        <w:t>3.14.Cai noi de acces sau schimbari ale celor existente</w:t>
      </w:r>
    </w:p>
    <w:p w:rsidR="00C43CB9" w:rsidRPr="00301D56" w:rsidRDefault="00C43CB9" w:rsidP="00C43CB9">
      <w:pPr>
        <w:spacing w:after="0"/>
        <w:ind w:firstLine="720"/>
        <w:rPr>
          <w:rFonts w:ascii="Times New Roman" w:hAnsi="Times New Roman" w:cs="Times New Roman"/>
          <w:sz w:val="24"/>
          <w:szCs w:val="24"/>
        </w:rPr>
      </w:pPr>
      <w:r w:rsidRPr="00301D56">
        <w:rPr>
          <w:rFonts w:ascii="Times New Roman" w:hAnsi="Times New Roman" w:cs="Times New Roman"/>
          <w:sz w:val="24"/>
          <w:szCs w:val="24"/>
        </w:rPr>
        <w:t>Se propune realizarea drum de acces si mentenanta intern - drum de acces incinta, cu acces din latura de sud-vest realizat cu strat rutier din piatra sparta (0-63) compactata pe substrat de geotextil.</w:t>
      </w:r>
    </w:p>
    <w:p w:rsidR="006A046A" w:rsidRPr="00301D56" w:rsidRDefault="006A046A" w:rsidP="00C579FF">
      <w:pPr>
        <w:pStyle w:val="BodyText"/>
        <w:spacing w:after="0" w:line="276" w:lineRule="auto"/>
        <w:jc w:val="both"/>
        <w:rPr>
          <w:rFonts w:ascii="Times New Roman" w:hAnsi="Times New Roman" w:cs="Times New Roman"/>
          <w:sz w:val="24"/>
          <w:szCs w:val="24"/>
          <w:lang w:val="ro-RO"/>
        </w:rPr>
      </w:pPr>
    </w:p>
    <w:p w:rsidR="009C129F" w:rsidRPr="00301D56" w:rsidRDefault="009C129F" w:rsidP="00C579FF">
      <w:pPr>
        <w:pStyle w:val="BodyText"/>
        <w:spacing w:after="0" w:line="276" w:lineRule="auto"/>
        <w:jc w:val="both"/>
        <w:rPr>
          <w:rFonts w:ascii="Times New Roman" w:hAnsi="Times New Roman" w:cs="Times New Roman"/>
          <w:sz w:val="24"/>
          <w:szCs w:val="24"/>
          <w:lang w:val="ro-RO"/>
        </w:rPr>
      </w:pPr>
      <w:r w:rsidRPr="00301D56">
        <w:rPr>
          <w:rFonts w:ascii="Times New Roman" w:hAnsi="Times New Roman" w:cs="Times New Roman"/>
          <w:b/>
          <w:bCs/>
          <w:sz w:val="24"/>
          <w:szCs w:val="24"/>
          <w:lang w:val="ro-RO"/>
        </w:rPr>
        <w:t>3.15.Resursele naturale folosite în constructie si functionare</w:t>
      </w:r>
    </w:p>
    <w:p w:rsidR="009C129F" w:rsidRPr="00301D56" w:rsidRDefault="00FA0151" w:rsidP="00C579FF">
      <w:pPr>
        <w:pStyle w:val="BodyText"/>
        <w:spacing w:after="0" w:line="276" w:lineRule="auto"/>
        <w:jc w:val="both"/>
        <w:rPr>
          <w:rFonts w:ascii="Times New Roman" w:hAnsi="Times New Roman" w:cs="Times New Roman"/>
          <w:sz w:val="24"/>
          <w:szCs w:val="24"/>
          <w:lang w:val="ro-RO"/>
        </w:rPr>
      </w:pPr>
      <w:r w:rsidRPr="00301D56">
        <w:rPr>
          <w:rFonts w:ascii="Times New Roman" w:hAnsi="Times New Roman" w:cs="Times New Roman"/>
          <w:sz w:val="24"/>
          <w:szCs w:val="24"/>
          <w:lang w:val="ro-RO"/>
        </w:rPr>
        <w:t>- este cazul</w:t>
      </w:r>
    </w:p>
    <w:p w:rsidR="009C129F" w:rsidRPr="00301D56" w:rsidRDefault="009C129F" w:rsidP="00C579FF">
      <w:pPr>
        <w:pStyle w:val="BodyText"/>
        <w:spacing w:after="0" w:line="276" w:lineRule="auto"/>
        <w:jc w:val="both"/>
        <w:rPr>
          <w:rFonts w:ascii="Times New Roman" w:hAnsi="Times New Roman" w:cs="Times New Roman"/>
          <w:sz w:val="24"/>
          <w:szCs w:val="24"/>
          <w:lang w:val="ro-RO"/>
        </w:rPr>
      </w:pPr>
      <w:r w:rsidRPr="00301D56">
        <w:rPr>
          <w:rFonts w:ascii="Times New Roman" w:hAnsi="Times New Roman" w:cs="Times New Roman"/>
          <w:b/>
          <w:bCs/>
          <w:sz w:val="24"/>
          <w:szCs w:val="24"/>
          <w:lang w:val="ro-RO"/>
        </w:rPr>
        <w:t>3.16.Metode folosite în constructie:</w:t>
      </w:r>
    </w:p>
    <w:p w:rsidR="009C129F" w:rsidRPr="00301D56" w:rsidRDefault="009C129F" w:rsidP="00C579FF">
      <w:pPr>
        <w:pStyle w:val="BodyText"/>
        <w:spacing w:after="0" w:line="276" w:lineRule="auto"/>
        <w:ind w:firstLine="720"/>
        <w:jc w:val="both"/>
        <w:rPr>
          <w:rFonts w:ascii="Times New Roman" w:hAnsi="Times New Roman" w:cs="Times New Roman"/>
          <w:sz w:val="24"/>
          <w:szCs w:val="24"/>
          <w:lang w:val="it-IT"/>
        </w:rPr>
      </w:pPr>
      <w:r w:rsidRPr="00301D56">
        <w:rPr>
          <w:rFonts w:ascii="Times New Roman" w:hAnsi="Times New Roman" w:cs="Times New Roman"/>
          <w:sz w:val="24"/>
          <w:szCs w:val="24"/>
          <w:lang w:val="ro-RO"/>
        </w:rPr>
        <w:t xml:space="preserve">În ceea ce priveste metodele de constructie, se vor utiliza metode care sa aiba </w:t>
      </w:r>
      <w:r w:rsidR="00FA0151" w:rsidRPr="00301D56">
        <w:rPr>
          <w:rFonts w:ascii="Times New Roman" w:hAnsi="Times New Roman" w:cs="Times New Roman"/>
          <w:sz w:val="24"/>
          <w:szCs w:val="24"/>
          <w:lang w:val="ro-RO"/>
        </w:rPr>
        <w:t>un impact minor asupra mediului.</w:t>
      </w:r>
    </w:p>
    <w:p w:rsidR="00133B78" w:rsidRPr="00301D56" w:rsidRDefault="00133B78" w:rsidP="00C579FF">
      <w:pPr>
        <w:spacing w:after="0"/>
        <w:jc w:val="both"/>
        <w:rPr>
          <w:rFonts w:ascii="Times New Roman" w:hAnsi="Times New Roman" w:cs="Times New Roman"/>
          <w:sz w:val="24"/>
          <w:szCs w:val="24"/>
          <w:lang w:val="ro-RO"/>
        </w:rPr>
      </w:pPr>
      <w:r w:rsidRPr="00301D56">
        <w:rPr>
          <w:rFonts w:ascii="Times New Roman" w:hAnsi="Times New Roman" w:cs="Times New Roman"/>
          <w:sz w:val="24"/>
          <w:szCs w:val="24"/>
        </w:rPr>
        <w:t>Lucrarile se vor realiza atat mecanizat, cat si manual, in functie de complexitatea lor, dar numai de personal calificat.</w:t>
      </w:r>
      <w:r w:rsidR="008A2BD6" w:rsidRPr="00301D56">
        <w:rPr>
          <w:rFonts w:ascii="Times New Roman" w:hAnsi="Times New Roman" w:cs="Times New Roman"/>
          <w:sz w:val="24"/>
          <w:szCs w:val="24"/>
        </w:rPr>
        <w:t xml:space="preserve"> </w:t>
      </w:r>
      <w:r w:rsidRPr="00301D56">
        <w:rPr>
          <w:rFonts w:ascii="Times New Roman" w:hAnsi="Times New Roman" w:cs="Times New Roman"/>
          <w:sz w:val="24"/>
          <w:szCs w:val="24"/>
          <w:lang w:val="ro-RO"/>
        </w:rPr>
        <w:t>Prepararea semifabricatelor se va face in instalatii centralizate, autorizate in acest scop, transportul lor pe santier facandu-se numai pe masura punerii lor in opera, cu respectarea legislatiei in vigoare.</w:t>
      </w:r>
      <w:r w:rsidR="008A2BD6" w:rsidRPr="00301D56">
        <w:rPr>
          <w:rFonts w:ascii="Times New Roman" w:hAnsi="Times New Roman" w:cs="Times New Roman"/>
          <w:sz w:val="24"/>
          <w:szCs w:val="24"/>
          <w:lang w:val="ro-RO"/>
        </w:rPr>
        <w:t xml:space="preserve"> </w:t>
      </w:r>
      <w:r w:rsidRPr="00301D56">
        <w:rPr>
          <w:rFonts w:ascii="Times New Roman" w:hAnsi="Times New Roman" w:cs="Times New Roman"/>
          <w:sz w:val="24"/>
          <w:szCs w:val="24"/>
          <w:lang w:val="ro-RO"/>
        </w:rPr>
        <w:t>Se interzice depozitarea materialelor pe spatiile verzi existente, adiacente constructiilor. De asemenea, se interzice circulatia autovehiculelor de santier peste spatiile verzi si alte terenuri, cu exceptia celor destinate pentru organizarea de santier.</w:t>
      </w:r>
    </w:p>
    <w:p w:rsidR="00133B78" w:rsidRPr="00301D56" w:rsidRDefault="00133B78" w:rsidP="00C579FF">
      <w:pPr>
        <w:spacing w:after="0"/>
        <w:jc w:val="both"/>
        <w:rPr>
          <w:rFonts w:ascii="Times New Roman" w:hAnsi="Times New Roman" w:cs="Times New Roman"/>
          <w:sz w:val="24"/>
          <w:szCs w:val="24"/>
          <w:lang w:val="ro-RO"/>
        </w:rPr>
      </w:pPr>
      <w:r w:rsidRPr="00301D56">
        <w:rPr>
          <w:rFonts w:ascii="Times New Roman" w:hAnsi="Times New Roman" w:cs="Times New Roman"/>
          <w:sz w:val="24"/>
          <w:szCs w:val="24"/>
          <w:lang w:val="ro-RO"/>
        </w:rPr>
        <w:t>Curatenia pe santier se va asigura prin grija executantului si va fi controlata de beneficiar prin intermediul dirigintelui de santier.</w:t>
      </w:r>
      <w:r w:rsidR="008A2BD6" w:rsidRPr="00301D56">
        <w:rPr>
          <w:rFonts w:ascii="Times New Roman" w:hAnsi="Times New Roman" w:cs="Times New Roman"/>
          <w:sz w:val="24"/>
          <w:szCs w:val="24"/>
          <w:lang w:val="ro-RO"/>
        </w:rPr>
        <w:t xml:space="preserve"> </w:t>
      </w:r>
      <w:r w:rsidRPr="00301D56">
        <w:rPr>
          <w:rFonts w:ascii="Times New Roman" w:hAnsi="Times New Roman" w:cs="Times New Roman"/>
          <w:sz w:val="24"/>
          <w:szCs w:val="24"/>
          <w:lang w:val="ro-RO"/>
        </w:rPr>
        <w:t>Pe perioada executiei se interzice deversarea apelor uzate in spatiile naturale din zona si se vor lua masuri ca produsele petroliere si eventualele materiale bituminoase utilizate sa nu contamineze solul.</w:t>
      </w:r>
      <w:r w:rsidR="008A2BD6" w:rsidRPr="00301D56">
        <w:rPr>
          <w:rFonts w:ascii="Times New Roman" w:hAnsi="Times New Roman" w:cs="Times New Roman"/>
          <w:sz w:val="24"/>
          <w:szCs w:val="24"/>
          <w:lang w:val="ro-RO"/>
        </w:rPr>
        <w:t xml:space="preserve"> </w:t>
      </w:r>
      <w:r w:rsidRPr="00301D56">
        <w:rPr>
          <w:rFonts w:ascii="Times New Roman" w:hAnsi="Times New Roman" w:cs="Times New Roman"/>
          <w:sz w:val="24"/>
          <w:szCs w:val="24"/>
          <w:lang w:val="ro-RO"/>
        </w:rPr>
        <w:t xml:space="preserve">Dupa terminarea lucrarilor terenul se va elibera de </w:t>
      </w:r>
      <w:r w:rsidRPr="00301D56">
        <w:rPr>
          <w:rFonts w:ascii="Times New Roman" w:hAnsi="Times New Roman" w:cs="Times New Roman"/>
          <w:sz w:val="24"/>
          <w:szCs w:val="24"/>
          <w:lang w:val="ro-RO"/>
        </w:rPr>
        <w:lastRenderedPageBreak/>
        <w:t>toate resturile de materiale neutilizate. Suprafata de teren afectata organizarii de santier va fi reamenajata (inierbari etc.), aducandu-se la parametrii initiali.</w:t>
      </w:r>
    </w:p>
    <w:p w:rsidR="00133B78" w:rsidRPr="00301D56" w:rsidRDefault="00133B78" w:rsidP="00C579FF">
      <w:pPr>
        <w:pStyle w:val="BodyText"/>
        <w:spacing w:after="0" w:line="276" w:lineRule="auto"/>
        <w:ind w:firstLine="720"/>
        <w:jc w:val="both"/>
        <w:rPr>
          <w:rFonts w:ascii="Times New Roman" w:hAnsi="Times New Roman" w:cs="Times New Roman"/>
          <w:sz w:val="24"/>
          <w:szCs w:val="24"/>
          <w:lang w:val="it-IT"/>
        </w:rPr>
      </w:pPr>
    </w:p>
    <w:p w:rsidR="000A3D2D" w:rsidRPr="00301D56" w:rsidRDefault="009C129F"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3.17. P</w:t>
      </w:r>
      <w:r w:rsidR="000A3D2D" w:rsidRPr="00301D56">
        <w:rPr>
          <w:rFonts w:ascii="Times New Roman" w:eastAsia="Times New Roman" w:hAnsi="Times New Roman" w:cs="Times New Roman"/>
          <w:b/>
          <w:sz w:val="24"/>
          <w:szCs w:val="24"/>
        </w:rPr>
        <w:t>lanul de execuție, cuprinzând faza de construcție, punerea în funcțiune, exploatare, refacere și folosire ulterioară;</w:t>
      </w:r>
    </w:p>
    <w:p w:rsidR="009C129F" w:rsidRPr="00301D56" w:rsidRDefault="009C129F" w:rsidP="00C579FF">
      <w:pPr>
        <w:autoSpaceDN w:val="0"/>
        <w:adjustRightInd w:val="0"/>
        <w:spacing w:after="0"/>
        <w:rPr>
          <w:rFonts w:ascii="Times New Roman" w:eastAsia="ArialMT" w:hAnsi="Times New Roman" w:cs="Times New Roman"/>
          <w:sz w:val="24"/>
          <w:szCs w:val="24"/>
        </w:rPr>
      </w:pPr>
      <w:r w:rsidRPr="00301D56">
        <w:rPr>
          <w:rFonts w:ascii="Times New Roman" w:eastAsia="ArialMT" w:hAnsi="Times New Roman" w:cs="Times New Roman"/>
          <w:sz w:val="24"/>
          <w:szCs w:val="24"/>
        </w:rPr>
        <w:t xml:space="preserve">Pentru realizarea lucrărilor de executie este necesara o perioadă de aproximativ </w:t>
      </w:r>
      <w:r w:rsidR="00C43CB9" w:rsidRPr="00301D56">
        <w:rPr>
          <w:rFonts w:ascii="Times New Roman" w:eastAsia="ArialMT" w:hAnsi="Times New Roman" w:cs="Times New Roman"/>
          <w:sz w:val="24"/>
          <w:szCs w:val="24"/>
        </w:rPr>
        <w:t>12</w:t>
      </w:r>
      <w:r w:rsidRPr="00301D56">
        <w:rPr>
          <w:rFonts w:ascii="Times New Roman" w:eastAsia="ArialMT" w:hAnsi="Times New Roman" w:cs="Times New Roman"/>
          <w:sz w:val="24"/>
          <w:szCs w:val="24"/>
        </w:rPr>
        <w:t xml:space="preserve"> luni de la semnarea contractului de execuţie.</w:t>
      </w:r>
    </w:p>
    <w:p w:rsidR="009C129F" w:rsidRPr="00301D56" w:rsidRDefault="009C129F" w:rsidP="00C579FF">
      <w:pPr>
        <w:autoSpaceDN w:val="0"/>
        <w:adjustRightInd w:val="0"/>
        <w:spacing w:after="0"/>
        <w:rPr>
          <w:rFonts w:ascii="Times New Roman" w:eastAsia="ArialMT" w:hAnsi="Times New Roman" w:cs="Times New Roman"/>
          <w:sz w:val="24"/>
          <w:szCs w:val="24"/>
        </w:rPr>
      </w:pPr>
      <w:r w:rsidRPr="00301D56">
        <w:rPr>
          <w:rFonts w:ascii="Times New Roman" w:eastAsia="ArialMT" w:hAnsi="Times New Roman" w:cs="Times New Roman"/>
          <w:sz w:val="24"/>
          <w:szCs w:val="24"/>
        </w:rPr>
        <w:t>Activităţile ce vor fi derulate în cadrul planului de execuţie al lucrării vor cuprinde:</w:t>
      </w:r>
    </w:p>
    <w:p w:rsidR="009C129F" w:rsidRPr="00301D56" w:rsidRDefault="009C129F" w:rsidP="00C579FF">
      <w:pPr>
        <w:autoSpaceDN w:val="0"/>
        <w:adjustRightInd w:val="0"/>
        <w:spacing w:after="0"/>
        <w:rPr>
          <w:rFonts w:ascii="Times New Roman" w:eastAsia="ArialMT" w:hAnsi="Times New Roman" w:cs="Times New Roman"/>
          <w:sz w:val="24"/>
          <w:szCs w:val="24"/>
        </w:rPr>
      </w:pPr>
      <w:r w:rsidRPr="00301D56">
        <w:rPr>
          <w:rFonts w:ascii="Times New Roman" w:eastAsia="Times New Roman" w:hAnsi="Times New Roman" w:cs="Times New Roman"/>
          <w:sz w:val="24"/>
          <w:szCs w:val="24"/>
        </w:rPr>
        <w:t xml:space="preserve">- </w:t>
      </w:r>
      <w:r w:rsidRPr="00301D56">
        <w:rPr>
          <w:rFonts w:ascii="Times New Roman" w:eastAsia="ArialMT" w:hAnsi="Times New Roman" w:cs="Times New Roman"/>
          <w:sz w:val="24"/>
          <w:szCs w:val="24"/>
        </w:rPr>
        <w:t>achiziţionarea materialelor si echipamentelor conform proiectului;</w:t>
      </w:r>
    </w:p>
    <w:p w:rsidR="009C129F" w:rsidRPr="00301D56" w:rsidRDefault="009C129F" w:rsidP="00C579FF">
      <w:pPr>
        <w:autoSpaceDN w:val="0"/>
        <w:adjustRightInd w:val="0"/>
        <w:spacing w:after="0"/>
        <w:rPr>
          <w:rFonts w:ascii="Times New Roman" w:eastAsia="ArialMT" w:hAnsi="Times New Roman" w:cs="Times New Roman"/>
          <w:sz w:val="24"/>
          <w:szCs w:val="24"/>
        </w:rPr>
      </w:pPr>
      <w:r w:rsidRPr="00301D56">
        <w:rPr>
          <w:rFonts w:ascii="Times New Roman" w:eastAsia="Times New Roman" w:hAnsi="Times New Roman" w:cs="Times New Roman"/>
          <w:sz w:val="24"/>
          <w:szCs w:val="24"/>
        </w:rPr>
        <w:t xml:space="preserve">- </w:t>
      </w:r>
      <w:r w:rsidRPr="00301D56">
        <w:rPr>
          <w:rFonts w:ascii="Times New Roman" w:eastAsia="ArialMT" w:hAnsi="Times New Roman" w:cs="Times New Roman"/>
          <w:sz w:val="24"/>
          <w:szCs w:val="24"/>
        </w:rPr>
        <w:t>realizarea lucrărilor de construcţie;</w:t>
      </w:r>
    </w:p>
    <w:p w:rsidR="009C129F" w:rsidRPr="00301D56" w:rsidRDefault="009C129F" w:rsidP="00C579FF">
      <w:pPr>
        <w:autoSpaceDN w:val="0"/>
        <w:adjustRightInd w:val="0"/>
        <w:spacing w:after="0"/>
        <w:rPr>
          <w:rFonts w:ascii="Times New Roman" w:eastAsia="ArialMT" w:hAnsi="Times New Roman" w:cs="Times New Roman"/>
          <w:sz w:val="24"/>
          <w:szCs w:val="24"/>
        </w:rPr>
      </w:pPr>
      <w:r w:rsidRPr="00301D56">
        <w:rPr>
          <w:rFonts w:ascii="Times New Roman" w:eastAsia="Times New Roman" w:hAnsi="Times New Roman" w:cs="Times New Roman"/>
          <w:sz w:val="24"/>
          <w:szCs w:val="24"/>
        </w:rPr>
        <w:t xml:space="preserve">- </w:t>
      </w:r>
      <w:r w:rsidRPr="00301D56">
        <w:rPr>
          <w:rFonts w:ascii="Times New Roman" w:eastAsia="ArialMT" w:hAnsi="Times New Roman" w:cs="Times New Roman"/>
          <w:sz w:val="24"/>
          <w:szCs w:val="24"/>
        </w:rPr>
        <w:t>remedierea şi realizarea lucrărilor de finisaje necesare.</w:t>
      </w:r>
    </w:p>
    <w:p w:rsidR="009C129F" w:rsidRPr="00301D56" w:rsidRDefault="009C129F" w:rsidP="00C579FF">
      <w:pPr>
        <w:autoSpaceDN w:val="0"/>
        <w:adjustRightInd w:val="0"/>
        <w:spacing w:after="0"/>
        <w:rPr>
          <w:rFonts w:ascii="Times New Roman" w:eastAsia="ArialMT" w:hAnsi="Times New Roman" w:cs="Times New Roman"/>
          <w:sz w:val="24"/>
          <w:szCs w:val="24"/>
        </w:rPr>
      </w:pPr>
      <w:r w:rsidRPr="00301D56">
        <w:rPr>
          <w:rFonts w:ascii="Times New Roman" w:eastAsia="ArialMT" w:hAnsi="Times New Roman" w:cs="Times New Roman"/>
          <w:sz w:val="24"/>
          <w:szCs w:val="24"/>
        </w:rPr>
        <w:t>Se va stabili desfăşurarea lucrărilor de comun acord cu beneficiarul .</w:t>
      </w:r>
    </w:p>
    <w:p w:rsidR="009C129F" w:rsidRPr="00301D56" w:rsidRDefault="009C129F" w:rsidP="00C579FF">
      <w:pPr>
        <w:autoSpaceDN w:val="0"/>
        <w:adjustRightInd w:val="0"/>
        <w:spacing w:after="0"/>
        <w:rPr>
          <w:rFonts w:ascii="Times New Roman" w:eastAsia="ArialMT" w:hAnsi="Times New Roman" w:cs="Times New Roman"/>
          <w:sz w:val="24"/>
          <w:szCs w:val="24"/>
        </w:rPr>
      </w:pPr>
      <w:r w:rsidRPr="00301D56">
        <w:rPr>
          <w:rFonts w:ascii="Times New Roman" w:eastAsia="ArialMT" w:hAnsi="Times New Roman" w:cs="Times New Roman"/>
          <w:sz w:val="24"/>
          <w:szCs w:val="24"/>
        </w:rPr>
        <w:t>Implementarea proiectului presupune următoarele faze:</w:t>
      </w:r>
    </w:p>
    <w:p w:rsidR="009C129F" w:rsidRPr="00301D56" w:rsidRDefault="009C129F" w:rsidP="00C579FF">
      <w:pPr>
        <w:autoSpaceDN w:val="0"/>
        <w:adjustRightInd w:val="0"/>
        <w:spacing w:after="0"/>
        <w:rPr>
          <w:rFonts w:ascii="Times New Roman" w:eastAsia="Times New Roman" w:hAnsi="Times New Roman" w:cs="Times New Roman"/>
          <w:iCs/>
          <w:sz w:val="24"/>
          <w:szCs w:val="24"/>
        </w:rPr>
      </w:pPr>
      <w:r w:rsidRPr="00301D56">
        <w:rPr>
          <w:rFonts w:ascii="Times New Roman" w:eastAsia="Times New Roman" w:hAnsi="Times New Roman" w:cs="Times New Roman"/>
          <w:iCs/>
          <w:sz w:val="24"/>
          <w:szCs w:val="24"/>
        </w:rPr>
        <w:t>a. Perioada de realizare;</w:t>
      </w:r>
    </w:p>
    <w:p w:rsidR="009C129F" w:rsidRPr="00301D56" w:rsidRDefault="009C129F" w:rsidP="00C579FF">
      <w:pPr>
        <w:autoSpaceDN w:val="0"/>
        <w:adjustRightInd w:val="0"/>
        <w:spacing w:after="0"/>
        <w:rPr>
          <w:rFonts w:ascii="Times New Roman" w:eastAsia="ArialMT" w:hAnsi="Times New Roman" w:cs="Times New Roman"/>
          <w:sz w:val="24"/>
          <w:szCs w:val="24"/>
        </w:rPr>
      </w:pPr>
      <w:r w:rsidRPr="00301D56">
        <w:rPr>
          <w:rFonts w:ascii="Times New Roman" w:eastAsia="ArialMT" w:hAnsi="Times New Roman" w:cs="Times New Roman"/>
          <w:sz w:val="24"/>
          <w:szCs w:val="24"/>
        </w:rPr>
        <w:t>Lucrările de realizare a proiectului cuprind următoarele faze:</w:t>
      </w:r>
    </w:p>
    <w:p w:rsidR="009C129F" w:rsidRPr="00301D56" w:rsidRDefault="009C129F" w:rsidP="00C579FF">
      <w:pPr>
        <w:autoSpaceDN w:val="0"/>
        <w:adjustRightInd w:val="0"/>
        <w:spacing w:after="0"/>
        <w:rPr>
          <w:rFonts w:ascii="Times New Roman" w:eastAsia="ArialMT" w:hAnsi="Times New Roman" w:cs="Times New Roman"/>
          <w:sz w:val="24"/>
          <w:szCs w:val="24"/>
        </w:rPr>
      </w:pPr>
      <w:r w:rsidRPr="00301D56">
        <w:rPr>
          <w:rFonts w:ascii="Times New Roman" w:eastAsia="ArialMT" w:hAnsi="Times New Roman" w:cs="Times New Roman"/>
          <w:sz w:val="24"/>
          <w:szCs w:val="24"/>
        </w:rPr>
        <w:t>- pregătirea terenului;</w:t>
      </w:r>
    </w:p>
    <w:p w:rsidR="009C129F" w:rsidRPr="00301D56" w:rsidRDefault="009C129F" w:rsidP="00C579FF">
      <w:pPr>
        <w:autoSpaceDN w:val="0"/>
        <w:adjustRightInd w:val="0"/>
        <w:spacing w:after="0"/>
        <w:rPr>
          <w:rFonts w:ascii="Times New Roman" w:eastAsia="ArialMT" w:hAnsi="Times New Roman" w:cs="Times New Roman"/>
          <w:sz w:val="24"/>
          <w:szCs w:val="24"/>
        </w:rPr>
      </w:pPr>
      <w:r w:rsidRPr="00301D56">
        <w:rPr>
          <w:rFonts w:ascii="Times New Roman" w:eastAsia="ArialMT" w:hAnsi="Times New Roman" w:cs="Times New Roman"/>
          <w:sz w:val="24"/>
          <w:szCs w:val="24"/>
        </w:rPr>
        <w:t>- realizarea obiectivului;</w:t>
      </w:r>
    </w:p>
    <w:p w:rsidR="009C129F" w:rsidRPr="00301D56" w:rsidRDefault="009C129F" w:rsidP="00C579FF">
      <w:pPr>
        <w:autoSpaceDN w:val="0"/>
        <w:adjustRightInd w:val="0"/>
        <w:spacing w:after="0"/>
        <w:rPr>
          <w:rFonts w:ascii="Times New Roman" w:eastAsia="ArialMT" w:hAnsi="Times New Roman" w:cs="Times New Roman"/>
          <w:sz w:val="24"/>
          <w:szCs w:val="24"/>
        </w:rPr>
      </w:pPr>
      <w:r w:rsidRPr="00301D56">
        <w:rPr>
          <w:rFonts w:ascii="Times New Roman" w:eastAsia="ArialMT" w:hAnsi="Times New Roman" w:cs="Times New Roman"/>
          <w:sz w:val="24"/>
          <w:szCs w:val="24"/>
        </w:rPr>
        <w:t>- recepţia lucrărilor de construcţii/montaj.</w:t>
      </w:r>
    </w:p>
    <w:p w:rsidR="009C129F" w:rsidRPr="00301D56" w:rsidRDefault="009C129F" w:rsidP="00C579FF">
      <w:pPr>
        <w:autoSpaceDN w:val="0"/>
        <w:adjustRightInd w:val="0"/>
        <w:spacing w:after="0"/>
        <w:rPr>
          <w:rFonts w:ascii="Times New Roman" w:eastAsia="ArialMT" w:hAnsi="Times New Roman" w:cs="Times New Roman"/>
          <w:sz w:val="24"/>
          <w:szCs w:val="24"/>
        </w:rPr>
      </w:pPr>
      <w:r w:rsidRPr="00301D56">
        <w:rPr>
          <w:rFonts w:ascii="Times New Roman" w:eastAsia="ArialMT" w:hAnsi="Times New Roman" w:cs="Times New Roman"/>
          <w:sz w:val="24"/>
          <w:szCs w:val="24"/>
        </w:rPr>
        <w:t>La recepţie, executantul va pune la dispoziţia beneficiarului toată documentaţia</w:t>
      </w:r>
    </w:p>
    <w:p w:rsidR="009C129F" w:rsidRPr="00301D56" w:rsidRDefault="009C129F" w:rsidP="00C579FF">
      <w:pPr>
        <w:autoSpaceDN w:val="0"/>
        <w:adjustRightInd w:val="0"/>
        <w:spacing w:after="0"/>
        <w:rPr>
          <w:rFonts w:ascii="Times New Roman" w:eastAsia="Calibri" w:hAnsi="Times New Roman" w:cs="Times New Roman"/>
          <w:b/>
          <w:bCs/>
          <w:sz w:val="24"/>
          <w:szCs w:val="24"/>
          <w:lang w:val="ro-RO"/>
        </w:rPr>
      </w:pPr>
      <w:r w:rsidRPr="00301D56">
        <w:rPr>
          <w:rFonts w:ascii="Times New Roman" w:eastAsia="ArialMT" w:hAnsi="Times New Roman" w:cs="Times New Roman"/>
          <w:sz w:val="24"/>
          <w:szCs w:val="24"/>
        </w:rPr>
        <w:t>tehnică legată de calitatea lucrărilor executate.Recepţia la terminarea lucrărilor se va face conform HG 273/1994.</w:t>
      </w:r>
    </w:p>
    <w:p w:rsidR="00130700" w:rsidRPr="00301D56" w:rsidRDefault="00130700" w:rsidP="00C579FF">
      <w:pPr>
        <w:pStyle w:val="BodyText"/>
        <w:spacing w:after="0" w:line="276" w:lineRule="auto"/>
        <w:jc w:val="both"/>
        <w:rPr>
          <w:rFonts w:ascii="Times New Roman" w:hAnsi="Times New Roman" w:cs="Times New Roman"/>
          <w:b/>
          <w:bCs/>
          <w:sz w:val="24"/>
          <w:szCs w:val="24"/>
          <w:lang w:val="ro-RO"/>
        </w:rPr>
      </w:pPr>
    </w:p>
    <w:p w:rsidR="009C129F" w:rsidRPr="00301D56" w:rsidRDefault="00130700" w:rsidP="00C579FF">
      <w:pPr>
        <w:pStyle w:val="BodyText"/>
        <w:spacing w:after="0" w:line="276" w:lineRule="auto"/>
        <w:jc w:val="both"/>
        <w:rPr>
          <w:rFonts w:ascii="Times New Roman" w:eastAsia="Arial" w:hAnsi="Times New Roman" w:cs="Times New Roman"/>
          <w:sz w:val="24"/>
          <w:szCs w:val="24"/>
          <w:lang w:val="ro-RO"/>
        </w:rPr>
      </w:pPr>
      <w:r w:rsidRPr="00301D56">
        <w:rPr>
          <w:rFonts w:ascii="Times New Roman" w:hAnsi="Times New Roman" w:cs="Times New Roman"/>
          <w:b/>
          <w:bCs/>
          <w:sz w:val="24"/>
          <w:szCs w:val="24"/>
          <w:lang w:val="ro-RO"/>
        </w:rPr>
        <w:t>3.18</w:t>
      </w:r>
      <w:r w:rsidR="009C129F" w:rsidRPr="00301D56">
        <w:rPr>
          <w:rFonts w:ascii="Times New Roman" w:hAnsi="Times New Roman" w:cs="Times New Roman"/>
          <w:b/>
          <w:bCs/>
          <w:sz w:val="24"/>
          <w:szCs w:val="24"/>
          <w:lang w:val="ro-RO"/>
        </w:rPr>
        <w:t>.  Relatia cu alte proiecte existente sau planificate</w:t>
      </w:r>
    </w:p>
    <w:p w:rsidR="00241CFC" w:rsidRPr="00301D56" w:rsidRDefault="009C129F" w:rsidP="00241CFC">
      <w:pPr>
        <w:pStyle w:val="PlainText"/>
        <w:spacing w:line="276" w:lineRule="auto"/>
        <w:rPr>
          <w:rFonts w:ascii="Times New Roman" w:hAnsi="Times New Roman"/>
          <w:sz w:val="24"/>
          <w:szCs w:val="24"/>
        </w:rPr>
      </w:pPr>
      <w:r w:rsidRPr="00301D56">
        <w:rPr>
          <w:rFonts w:ascii="Times New Roman" w:eastAsia="Arial" w:hAnsi="Times New Roman"/>
          <w:sz w:val="24"/>
          <w:szCs w:val="24"/>
        </w:rPr>
        <w:t xml:space="preserve">Proiectul contribuie la dezvoltarea zonei. </w:t>
      </w:r>
    </w:p>
    <w:p w:rsidR="00241CFC" w:rsidRPr="00301D56" w:rsidRDefault="00241CFC" w:rsidP="00C579FF">
      <w:pPr>
        <w:spacing w:after="0"/>
        <w:rPr>
          <w:rFonts w:ascii="Times New Roman" w:eastAsia="Times New Roman" w:hAnsi="Times New Roman" w:cs="Times New Roman"/>
          <w:b/>
          <w:sz w:val="24"/>
          <w:szCs w:val="24"/>
        </w:rPr>
      </w:pPr>
    </w:p>
    <w:p w:rsidR="000A3D2D" w:rsidRPr="00301D56" w:rsidRDefault="00130700"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3.19.D</w:t>
      </w:r>
      <w:r w:rsidR="000A3D2D" w:rsidRPr="00301D56">
        <w:rPr>
          <w:rFonts w:ascii="Times New Roman" w:eastAsia="Times New Roman" w:hAnsi="Times New Roman" w:cs="Times New Roman"/>
          <w:b/>
          <w:sz w:val="24"/>
          <w:szCs w:val="24"/>
        </w:rPr>
        <w:t>etalii privind alternativele ca</w:t>
      </w:r>
      <w:r w:rsidRPr="00301D56">
        <w:rPr>
          <w:rFonts w:ascii="Times New Roman" w:eastAsia="Times New Roman" w:hAnsi="Times New Roman" w:cs="Times New Roman"/>
          <w:b/>
          <w:sz w:val="24"/>
          <w:szCs w:val="24"/>
        </w:rPr>
        <w:t>re au fost luate în considerare</w:t>
      </w:r>
    </w:p>
    <w:p w:rsidR="00F83BDE" w:rsidRPr="00301D56" w:rsidRDefault="00F83BDE"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Alternativele analizate au fost urmatoarele:</w:t>
      </w:r>
    </w:p>
    <w:p w:rsidR="00F83BDE" w:rsidRPr="00301D56" w:rsidRDefault="00133B78" w:rsidP="00C579FF">
      <w:pPr>
        <w:pStyle w:val="ListParagraph"/>
        <w:numPr>
          <w:ilvl w:val="0"/>
          <w:numId w:val="8"/>
        </w:num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alternativa</w:t>
      </w:r>
      <w:r w:rsidR="00F83BDE" w:rsidRPr="00301D56">
        <w:rPr>
          <w:rFonts w:ascii="Times New Roman" w:eastAsia="Times New Roman" w:hAnsi="Times New Roman" w:cs="Times New Roman"/>
          <w:sz w:val="24"/>
          <w:szCs w:val="24"/>
        </w:rPr>
        <w:t xml:space="preserve"> 0 –  nerealizarea proiectului. In acest caz nu avem impact asupra zonei de amplasare a </w:t>
      </w:r>
      <w:r w:rsidRPr="00301D56">
        <w:rPr>
          <w:rFonts w:ascii="Times New Roman" w:eastAsia="Times New Roman" w:hAnsi="Times New Roman" w:cs="Times New Roman"/>
          <w:sz w:val="24"/>
          <w:szCs w:val="24"/>
        </w:rPr>
        <w:t>obiectivului</w:t>
      </w:r>
    </w:p>
    <w:p w:rsidR="00F83BDE" w:rsidRPr="00301D56" w:rsidRDefault="00133B78" w:rsidP="00C579FF">
      <w:pPr>
        <w:pStyle w:val="ListParagraph"/>
        <w:numPr>
          <w:ilvl w:val="0"/>
          <w:numId w:val="8"/>
        </w:num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Alternativa</w:t>
      </w:r>
      <w:r w:rsidR="00F83BDE" w:rsidRPr="00301D56">
        <w:rPr>
          <w:rFonts w:ascii="Times New Roman" w:eastAsia="Times New Roman" w:hAnsi="Times New Roman" w:cs="Times New Roman"/>
          <w:sz w:val="24"/>
          <w:szCs w:val="24"/>
        </w:rPr>
        <w:t xml:space="preserve"> 1 – realizarea proiectului in conditiile descris</w:t>
      </w:r>
      <w:r w:rsidRPr="00301D56">
        <w:rPr>
          <w:rFonts w:ascii="Times New Roman" w:eastAsia="Times New Roman" w:hAnsi="Times New Roman" w:cs="Times New Roman"/>
          <w:sz w:val="24"/>
          <w:szCs w:val="24"/>
        </w:rPr>
        <w:t>e</w:t>
      </w:r>
      <w:r w:rsidR="00F83BDE" w:rsidRPr="00301D56">
        <w:rPr>
          <w:rFonts w:ascii="Times New Roman" w:eastAsia="Times New Roman" w:hAnsi="Times New Roman" w:cs="Times New Roman"/>
          <w:sz w:val="24"/>
          <w:szCs w:val="24"/>
        </w:rPr>
        <w:t xml:space="preserve"> </w:t>
      </w:r>
      <w:r w:rsidRPr="00301D56">
        <w:rPr>
          <w:rFonts w:ascii="Times New Roman" w:eastAsia="Times New Roman" w:hAnsi="Times New Roman" w:cs="Times New Roman"/>
          <w:sz w:val="24"/>
          <w:szCs w:val="24"/>
        </w:rPr>
        <w:t>pana aici.</w:t>
      </w:r>
    </w:p>
    <w:p w:rsidR="00F83BDE" w:rsidRPr="00301D56" w:rsidRDefault="00F83BDE" w:rsidP="00C579FF">
      <w:pPr>
        <w:pStyle w:val="ListParagraph"/>
        <w:numPr>
          <w:ilvl w:val="0"/>
          <w:numId w:val="8"/>
        </w:num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 xml:space="preserve">Alternativa 2 </w:t>
      </w:r>
      <w:r w:rsidR="00355C66" w:rsidRPr="00301D56">
        <w:rPr>
          <w:rFonts w:ascii="Times New Roman" w:eastAsia="Times New Roman" w:hAnsi="Times New Roman" w:cs="Times New Roman"/>
          <w:sz w:val="24"/>
          <w:szCs w:val="24"/>
        </w:rPr>
        <w:t>–</w:t>
      </w:r>
      <w:r w:rsidRPr="00301D56">
        <w:rPr>
          <w:rFonts w:ascii="Times New Roman" w:eastAsia="Times New Roman" w:hAnsi="Times New Roman" w:cs="Times New Roman"/>
          <w:sz w:val="24"/>
          <w:szCs w:val="24"/>
        </w:rPr>
        <w:t xml:space="preserve"> </w:t>
      </w:r>
      <w:r w:rsidR="00355C66" w:rsidRPr="00301D56">
        <w:rPr>
          <w:rFonts w:ascii="Times New Roman" w:eastAsia="Times New Roman" w:hAnsi="Times New Roman" w:cs="Times New Roman"/>
          <w:sz w:val="24"/>
          <w:szCs w:val="24"/>
        </w:rPr>
        <w:t xml:space="preserve">in care constructiile se realizeaza din alte materiale decat cele </w:t>
      </w:r>
      <w:r w:rsidR="008125D8" w:rsidRPr="00301D56">
        <w:rPr>
          <w:rFonts w:ascii="Times New Roman" w:eastAsia="Times New Roman" w:hAnsi="Times New Roman" w:cs="Times New Roman"/>
          <w:sz w:val="24"/>
          <w:szCs w:val="24"/>
        </w:rPr>
        <w:t>propuse in alternativa</w:t>
      </w:r>
      <w:r w:rsidR="00FA0151" w:rsidRPr="00301D56">
        <w:rPr>
          <w:rFonts w:ascii="Times New Roman" w:eastAsia="Times New Roman" w:hAnsi="Times New Roman" w:cs="Times New Roman"/>
          <w:sz w:val="24"/>
          <w:szCs w:val="24"/>
        </w:rPr>
        <w:t xml:space="preserve"> </w:t>
      </w:r>
      <w:r w:rsidR="008125D8" w:rsidRPr="00301D56">
        <w:rPr>
          <w:rFonts w:ascii="Times New Roman" w:eastAsia="Times New Roman" w:hAnsi="Times New Roman" w:cs="Times New Roman"/>
          <w:sz w:val="24"/>
          <w:szCs w:val="24"/>
        </w:rPr>
        <w:t>1.</w:t>
      </w:r>
    </w:p>
    <w:p w:rsidR="00355C66" w:rsidRPr="00301D56" w:rsidRDefault="00355C66" w:rsidP="00C579FF">
      <w:pPr>
        <w:spacing w:after="0"/>
        <w:rPr>
          <w:rFonts w:ascii="Times New Roman" w:eastAsia="Times New Roman" w:hAnsi="Times New Roman" w:cs="Times New Roman"/>
          <w:b/>
          <w:sz w:val="24"/>
          <w:szCs w:val="24"/>
        </w:rPr>
      </w:pPr>
    </w:p>
    <w:p w:rsidR="00130700" w:rsidRPr="00301D56" w:rsidRDefault="00130700" w:rsidP="00C579FF">
      <w:pPr>
        <w:pStyle w:val="BodyText"/>
        <w:spacing w:after="0" w:line="276" w:lineRule="auto"/>
        <w:jc w:val="both"/>
        <w:rPr>
          <w:rFonts w:ascii="Times New Roman" w:hAnsi="Times New Roman" w:cs="Times New Roman"/>
          <w:b/>
          <w:bCs/>
          <w:sz w:val="24"/>
          <w:szCs w:val="24"/>
          <w:lang w:val="ro-RO"/>
        </w:rPr>
      </w:pPr>
      <w:r w:rsidRPr="00301D56">
        <w:rPr>
          <w:rFonts w:ascii="Times New Roman" w:hAnsi="Times New Roman" w:cs="Times New Roman"/>
          <w:b/>
          <w:sz w:val="24"/>
          <w:szCs w:val="24"/>
          <w:lang w:val="ro-RO"/>
        </w:rPr>
        <w:t>3.20</w:t>
      </w:r>
      <w:r w:rsidRPr="00301D56">
        <w:rPr>
          <w:rFonts w:ascii="Times New Roman" w:hAnsi="Times New Roman" w:cs="Times New Roman"/>
          <w:sz w:val="24"/>
          <w:szCs w:val="24"/>
          <w:lang w:val="ro-RO"/>
        </w:rPr>
        <w:t>.A</w:t>
      </w:r>
      <w:r w:rsidRPr="00301D56">
        <w:rPr>
          <w:rFonts w:ascii="Times New Roman" w:hAnsi="Times New Roman" w:cs="Times New Roman"/>
          <w:b/>
          <w:bCs/>
          <w:sz w:val="24"/>
          <w:szCs w:val="24"/>
          <w:lang w:val="ro-RO"/>
        </w:rPr>
        <w:t>lte activitati care pot aparea ca urmare a proiectului (de exemplu, extragerea de agregate, asigurarea unor noi surse de apa, surse sau linii de transport al energiei, cresterea numarului de locuinte, eliminarea apelor uzate si a deseurilor):</w:t>
      </w:r>
    </w:p>
    <w:p w:rsidR="008125D8" w:rsidRPr="00301D56" w:rsidRDefault="008125D8" w:rsidP="00C579FF">
      <w:pPr>
        <w:pStyle w:val="BodyText"/>
        <w:spacing w:after="0" w:line="276" w:lineRule="auto"/>
        <w:jc w:val="both"/>
        <w:rPr>
          <w:rFonts w:ascii="Times New Roman" w:hAnsi="Times New Roman" w:cs="Times New Roman"/>
          <w:sz w:val="24"/>
          <w:szCs w:val="24"/>
          <w:lang w:val="ro-RO"/>
        </w:rPr>
      </w:pPr>
    </w:p>
    <w:p w:rsidR="00130700" w:rsidRPr="00301D56" w:rsidRDefault="00130700" w:rsidP="00C579FF">
      <w:pPr>
        <w:pStyle w:val="BodyText"/>
        <w:spacing w:after="0" w:line="276" w:lineRule="auto"/>
        <w:jc w:val="both"/>
        <w:rPr>
          <w:rFonts w:ascii="Times New Roman" w:hAnsi="Times New Roman" w:cs="Times New Roman"/>
          <w:sz w:val="24"/>
          <w:szCs w:val="24"/>
          <w:lang w:val="fr-FR"/>
        </w:rPr>
      </w:pPr>
      <w:r w:rsidRPr="00301D56">
        <w:rPr>
          <w:rFonts w:ascii="Times New Roman" w:hAnsi="Times New Roman" w:cs="Times New Roman"/>
          <w:b/>
          <w:bCs/>
          <w:sz w:val="24"/>
          <w:szCs w:val="24"/>
          <w:lang w:val="fr-FR"/>
        </w:rPr>
        <w:t>Surse sau linii de transport al energiei</w:t>
      </w:r>
      <w:r w:rsidRPr="00301D56">
        <w:rPr>
          <w:rFonts w:ascii="Times New Roman" w:hAnsi="Times New Roman" w:cs="Times New Roman"/>
          <w:sz w:val="24"/>
          <w:szCs w:val="24"/>
          <w:lang w:val="fr-FR"/>
        </w:rPr>
        <w:t xml:space="preserve"> </w:t>
      </w:r>
    </w:p>
    <w:p w:rsidR="00130700" w:rsidRPr="00301D56" w:rsidRDefault="00130700" w:rsidP="00C579FF">
      <w:pPr>
        <w:pStyle w:val="BodyText"/>
        <w:spacing w:after="0" w:line="276" w:lineRule="auto"/>
        <w:jc w:val="both"/>
        <w:rPr>
          <w:rFonts w:ascii="Times New Roman" w:hAnsi="Times New Roman" w:cs="Times New Roman"/>
          <w:sz w:val="24"/>
          <w:szCs w:val="24"/>
          <w:lang w:val="fr-FR"/>
        </w:rPr>
      </w:pPr>
      <w:r w:rsidRPr="00301D56">
        <w:rPr>
          <w:rFonts w:ascii="Times New Roman" w:hAnsi="Times New Roman" w:cs="Times New Roman"/>
          <w:sz w:val="24"/>
          <w:szCs w:val="24"/>
          <w:lang w:val="fr-FR"/>
        </w:rPr>
        <w:t>- nu apare o noua linie de transport a energiei</w:t>
      </w:r>
      <w:r w:rsidR="008125D8" w:rsidRPr="00301D56">
        <w:rPr>
          <w:rFonts w:ascii="Times New Roman" w:hAnsi="Times New Roman" w:cs="Times New Roman"/>
          <w:sz w:val="24"/>
          <w:szCs w:val="24"/>
          <w:lang w:val="fr-FR"/>
        </w:rPr>
        <w:t>, nu se extrag agregate</w:t>
      </w:r>
      <w:r w:rsidR="00241CFC" w:rsidRPr="00301D56">
        <w:rPr>
          <w:rFonts w:ascii="Times New Roman" w:hAnsi="Times New Roman" w:cs="Times New Roman"/>
          <w:sz w:val="24"/>
          <w:szCs w:val="24"/>
          <w:lang w:val="fr-FR"/>
        </w:rPr>
        <w:t>.</w:t>
      </w:r>
    </w:p>
    <w:p w:rsidR="00B06034" w:rsidRPr="00301D56" w:rsidRDefault="00B06034" w:rsidP="00C579FF">
      <w:pPr>
        <w:pStyle w:val="BodyText"/>
        <w:spacing w:after="0" w:line="276" w:lineRule="auto"/>
        <w:jc w:val="both"/>
        <w:rPr>
          <w:rFonts w:ascii="Times New Roman" w:hAnsi="Times New Roman" w:cs="Times New Roman"/>
          <w:b/>
          <w:bCs/>
          <w:sz w:val="24"/>
          <w:szCs w:val="24"/>
          <w:lang w:val="fr-FR"/>
        </w:rPr>
      </w:pPr>
    </w:p>
    <w:p w:rsidR="00130700" w:rsidRPr="00301D56" w:rsidRDefault="00130700" w:rsidP="00C579FF">
      <w:pPr>
        <w:pStyle w:val="BodyText"/>
        <w:spacing w:after="0" w:line="276" w:lineRule="auto"/>
        <w:jc w:val="both"/>
        <w:rPr>
          <w:rFonts w:ascii="Times New Roman" w:hAnsi="Times New Roman" w:cs="Times New Roman"/>
          <w:sz w:val="24"/>
          <w:szCs w:val="24"/>
          <w:lang w:val="fr-FR"/>
        </w:rPr>
      </w:pPr>
      <w:r w:rsidRPr="00301D56">
        <w:rPr>
          <w:rFonts w:ascii="Times New Roman" w:hAnsi="Times New Roman" w:cs="Times New Roman"/>
          <w:b/>
          <w:bCs/>
          <w:sz w:val="24"/>
          <w:szCs w:val="24"/>
          <w:lang w:val="fr-FR"/>
        </w:rPr>
        <w:lastRenderedPageBreak/>
        <w:t>Eliminarea apelor uzate</w:t>
      </w:r>
    </w:p>
    <w:p w:rsidR="00FA0151" w:rsidRPr="00301D56" w:rsidRDefault="00FA0151" w:rsidP="00FA0151">
      <w:pPr>
        <w:autoSpaceDE w:val="0"/>
        <w:autoSpaceDN w:val="0"/>
        <w:adjustRightInd w:val="0"/>
        <w:spacing w:after="0" w:line="240" w:lineRule="auto"/>
        <w:rPr>
          <w:rFonts w:ascii="Times New Roman" w:hAnsi="Times New Roman" w:cs="Times New Roman"/>
          <w:color w:val="000000"/>
          <w:sz w:val="24"/>
          <w:szCs w:val="24"/>
        </w:rPr>
      </w:pPr>
      <w:r w:rsidRPr="00301D56">
        <w:rPr>
          <w:rFonts w:ascii="Times New Roman" w:hAnsi="Times New Roman" w:cs="Times New Roman"/>
          <w:color w:val="000000"/>
          <w:sz w:val="24"/>
          <w:szCs w:val="24"/>
        </w:rPr>
        <w:t xml:space="preserve">Nu este cazul; </w:t>
      </w:r>
      <w:r w:rsidRPr="00301D56">
        <w:rPr>
          <w:rFonts w:ascii="Times New Roman" w:hAnsi="Times New Roman" w:cs="Times New Roman"/>
          <w:b/>
          <w:bCs/>
          <w:color w:val="000000"/>
          <w:sz w:val="24"/>
          <w:szCs w:val="24"/>
        </w:rPr>
        <w:t xml:space="preserve">Functionarea parcului fotovoltaic nu presupune consum de apa si implicit nici debite de ape uzate menajere. </w:t>
      </w:r>
    </w:p>
    <w:p w:rsidR="00FA0151" w:rsidRPr="00301D56" w:rsidRDefault="00FA0151" w:rsidP="00FA0151">
      <w:pPr>
        <w:autoSpaceDE w:val="0"/>
        <w:autoSpaceDN w:val="0"/>
        <w:adjustRightInd w:val="0"/>
        <w:spacing w:after="0" w:line="240" w:lineRule="auto"/>
        <w:rPr>
          <w:rFonts w:ascii="Times New Roman" w:hAnsi="Times New Roman" w:cs="Times New Roman"/>
          <w:color w:val="000000"/>
          <w:sz w:val="24"/>
          <w:szCs w:val="24"/>
        </w:rPr>
      </w:pPr>
      <w:r w:rsidRPr="00301D56">
        <w:rPr>
          <w:rFonts w:ascii="Times New Roman" w:hAnsi="Times New Roman" w:cs="Times New Roman"/>
          <w:color w:val="000000"/>
          <w:sz w:val="24"/>
          <w:szCs w:val="24"/>
        </w:rPr>
        <w:t xml:space="preserve">In faza de construirea parcului fotovoltaicse vor amplasa in teren toalete ecologice vidanjabile. </w:t>
      </w:r>
    </w:p>
    <w:p w:rsidR="00CC1908" w:rsidRPr="00301D56" w:rsidRDefault="00FA0151" w:rsidP="00FA0151">
      <w:pPr>
        <w:autoSpaceDE w:val="0"/>
        <w:autoSpaceDN w:val="0"/>
        <w:spacing w:after="0" w:line="240" w:lineRule="auto"/>
        <w:jc w:val="both"/>
        <w:rPr>
          <w:rFonts w:ascii="Times New Roman" w:hAnsi="Times New Roman" w:cs="Times New Roman"/>
          <w:color w:val="000000"/>
          <w:sz w:val="24"/>
          <w:szCs w:val="24"/>
        </w:rPr>
      </w:pPr>
      <w:r w:rsidRPr="00301D56">
        <w:rPr>
          <w:rFonts w:ascii="Times New Roman" w:hAnsi="Times New Roman" w:cs="Times New Roman"/>
          <w:color w:val="000000"/>
          <w:sz w:val="24"/>
          <w:szCs w:val="24"/>
        </w:rPr>
        <w:t>In faza de functionare –NU ESTE CAZUL; nu exista personal angajat pentru functionarea parcului fotovoltaic;</w:t>
      </w:r>
    </w:p>
    <w:p w:rsidR="00FA0151" w:rsidRPr="00301D56" w:rsidRDefault="00FA0151" w:rsidP="00FA0151">
      <w:pPr>
        <w:autoSpaceDE w:val="0"/>
        <w:autoSpaceDN w:val="0"/>
        <w:spacing w:after="0" w:line="240" w:lineRule="auto"/>
        <w:jc w:val="both"/>
        <w:rPr>
          <w:rFonts w:ascii="Times New Roman" w:hAnsi="Times New Roman" w:cs="Times New Roman"/>
          <w:sz w:val="24"/>
          <w:szCs w:val="24"/>
          <w:lang w:val="ro-RO"/>
        </w:rPr>
      </w:pPr>
    </w:p>
    <w:p w:rsidR="00FA0151" w:rsidRPr="00301D56" w:rsidRDefault="006E4A0F" w:rsidP="003D0555">
      <w:pPr>
        <w:numPr>
          <w:ilvl w:val="0"/>
          <w:numId w:val="16"/>
        </w:numPr>
        <w:suppressAutoHyphens/>
        <w:spacing w:after="0"/>
        <w:ind w:left="714" w:hanging="357"/>
        <w:jc w:val="both"/>
        <w:rPr>
          <w:rFonts w:ascii="Times New Roman" w:hAnsi="Times New Roman" w:cs="Times New Roman"/>
          <w:b/>
          <w:sz w:val="24"/>
          <w:szCs w:val="24"/>
          <w:lang w:val="ro-RO"/>
        </w:rPr>
      </w:pPr>
      <w:r w:rsidRPr="00301D56">
        <w:rPr>
          <w:rFonts w:ascii="Times New Roman" w:hAnsi="Times New Roman" w:cs="Times New Roman"/>
          <w:b/>
          <w:sz w:val="24"/>
          <w:szCs w:val="24"/>
          <w:lang w:val="ro-RO"/>
        </w:rPr>
        <w:t>Modul de colectare și evacuare a apelor pluviale</w:t>
      </w:r>
      <w:r w:rsidRPr="00301D56">
        <w:rPr>
          <w:rFonts w:ascii="Times New Roman" w:hAnsi="Times New Roman" w:cs="Times New Roman"/>
          <w:sz w:val="24"/>
          <w:szCs w:val="24"/>
          <w:lang w:val="ro-RO"/>
        </w:rPr>
        <w:t xml:space="preserve">: </w:t>
      </w:r>
    </w:p>
    <w:p w:rsidR="00FA0151" w:rsidRPr="00301D56" w:rsidRDefault="00FA0151" w:rsidP="00FA0151">
      <w:pPr>
        <w:suppressAutoHyphens/>
        <w:spacing w:after="0"/>
        <w:ind w:left="714" w:hanging="714"/>
        <w:jc w:val="both"/>
        <w:rPr>
          <w:rFonts w:ascii="Times New Roman" w:hAnsi="Times New Roman" w:cs="Times New Roman"/>
          <w:sz w:val="24"/>
          <w:szCs w:val="24"/>
          <w:lang w:val="ro-RO"/>
        </w:rPr>
      </w:pPr>
      <w:r w:rsidRPr="00301D56">
        <w:rPr>
          <w:rFonts w:ascii="Times New Roman" w:hAnsi="Times New Roman" w:cs="Times New Roman"/>
          <w:bCs/>
          <w:color w:val="000000"/>
          <w:sz w:val="24"/>
          <w:szCs w:val="24"/>
        </w:rPr>
        <w:t>Apele pluviale de pe suprafata de teren vor ramane ca si pana acum in teren, surplusul fiind preluat de catre canalele de desecare din zona , care se mentin.</w:t>
      </w:r>
    </w:p>
    <w:p w:rsidR="001A23EB" w:rsidRPr="00301D56" w:rsidRDefault="001A23EB" w:rsidP="00CE2BED">
      <w:pPr>
        <w:suppressAutoHyphens/>
        <w:spacing w:after="0"/>
        <w:ind w:left="1077"/>
        <w:jc w:val="both"/>
        <w:rPr>
          <w:rFonts w:ascii="Times New Roman" w:hAnsi="Times New Roman" w:cs="Times New Roman"/>
          <w:b/>
          <w:sz w:val="24"/>
          <w:szCs w:val="24"/>
          <w:lang w:val="ro-RO"/>
        </w:rPr>
      </w:pPr>
    </w:p>
    <w:p w:rsidR="00130700" w:rsidRPr="00301D56" w:rsidRDefault="00130700" w:rsidP="00C579FF">
      <w:pPr>
        <w:pStyle w:val="BodyText"/>
        <w:spacing w:after="0" w:line="276" w:lineRule="auto"/>
        <w:jc w:val="both"/>
        <w:rPr>
          <w:rFonts w:ascii="Times New Roman" w:hAnsi="Times New Roman" w:cs="Times New Roman"/>
          <w:sz w:val="24"/>
          <w:szCs w:val="24"/>
          <w:lang w:val="fr-FR"/>
        </w:rPr>
      </w:pPr>
      <w:r w:rsidRPr="00301D56">
        <w:rPr>
          <w:rFonts w:ascii="Times New Roman" w:hAnsi="Times New Roman" w:cs="Times New Roman"/>
          <w:b/>
          <w:bCs/>
          <w:sz w:val="24"/>
          <w:szCs w:val="24"/>
          <w:lang w:val="fr-FR"/>
        </w:rPr>
        <w:t>Eliminarea deseurilor</w:t>
      </w:r>
    </w:p>
    <w:p w:rsidR="00130700" w:rsidRPr="00301D56" w:rsidRDefault="00130700" w:rsidP="00C579FF">
      <w:pPr>
        <w:pStyle w:val="BodyText"/>
        <w:spacing w:after="0" w:line="276" w:lineRule="auto"/>
        <w:jc w:val="both"/>
        <w:rPr>
          <w:rFonts w:ascii="Times New Roman" w:hAnsi="Times New Roman" w:cs="Times New Roman"/>
          <w:sz w:val="24"/>
          <w:szCs w:val="24"/>
          <w:lang w:val="fr-FR"/>
        </w:rPr>
      </w:pPr>
      <w:r w:rsidRPr="00301D56">
        <w:rPr>
          <w:rFonts w:ascii="Times New Roman" w:hAnsi="Times New Roman" w:cs="Times New Roman"/>
          <w:sz w:val="24"/>
          <w:szCs w:val="24"/>
          <w:lang w:val="fr-FR"/>
        </w:rPr>
        <w:t xml:space="preserve">- în etapa de constructie vor rezulta  deseuri de </w:t>
      </w:r>
      <w:r w:rsidR="00FA0151" w:rsidRPr="00301D56">
        <w:rPr>
          <w:rFonts w:ascii="Times New Roman" w:hAnsi="Times New Roman" w:cs="Times New Roman"/>
          <w:sz w:val="24"/>
          <w:szCs w:val="24"/>
          <w:lang w:val="fr-FR"/>
        </w:rPr>
        <w:t>ambalaje</w:t>
      </w:r>
      <w:r w:rsidRPr="00301D56">
        <w:rPr>
          <w:rFonts w:ascii="Times New Roman" w:hAnsi="Times New Roman" w:cs="Times New Roman"/>
          <w:sz w:val="24"/>
          <w:szCs w:val="24"/>
          <w:lang w:val="fr-FR"/>
        </w:rPr>
        <w:t xml:space="preserve">. Acestea vor fi </w:t>
      </w:r>
      <w:r w:rsidR="00FA0151" w:rsidRPr="00301D56">
        <w:rPr>
          <w:rFonts w:ascii="Times New Roman" w:hAnsi="Times New Roman" w:cs="Times New Roman"/>
          <w:sz w:val="24"/>
          <w:szCs w:val="24"/>
          <w:lang w:val="fr-FR"/>
        </w:rPr>
        <w:t>valorificate/</w:t>
      </w:r>
      <w:r w:rsidRPr="00301D56">
        <w:rPr>
          <w:rFonts w:ascii="Times New Roman" w:hAnsi="Times New Roman" w:cs="Times New Roman"/>
          <w:sz w:val="24"/>
          <w:szCs w:val="24"/>
          <w:lang w:val="fr-FR"/>
        </w:rPr>
        <w:t>eliminate de societati autorizate;</w:t>
      </w:r>
    </w:p>
    <w:p w:rsidR="00832512" w:rsidRPr="00301D56" w:rsidRDefault="00832512" w:rsidP="00C579FF">
      <w:pPr>
        <w:pStyle w:val="BodyText"/>
        <w:spacing w:after="0" w:line="276" w:lineRule="auto"/>
        <w:jc w:val="both"/>
        <w:rPr>
          <w:rFonts w:ascii="Times New Roman" w:hAnsi="Times New Roman" w:cs="Times New Roman"/>
          <w:sz w:val="24"/>
          <w:szCs w:val="24"/>
          <w:lang w:val="fr-FR"/>
        </w:rPr>
      </w:pPr>
    </w:p>
    <w:p w:rsidR="00130700" w:rsidRPr="00301D56" w:rsidRDefault="00130700" w:rsidP="00C579FF">
      <w:pPr>
        <w:pStyle w:val="BodyText"/>
        <w:spacing w:after="0" w:line="276" w:lineRule="auto"/>
        <w:jc w:val="both"/>
        <w:rPr>
          <w:rFonts w:ascii="Times New Roman" w:eastAsia="Arial" w:hAnsi="Times New Roman" w:cs="Times New Roman"/>
          <w:sz w:val="24"/>
          <w:szCs w:val="24"/>
          <w:lang w:val="fr-FR"/>
        </w:rPr>
      </w:pPr>
      <w:r w:rsidRPr="00301D56">
        <w:rPr>
          <w:rFonts w:ascii="Times New Roman" w:eastAsia="Arial" w:hAnsi="Times New Roman" w:cs="Times New Roman"/>
          <w:b/>
          <w:sz w:val="24"/>
          <w:szCs w:val="24"/>
          <w:lang w:val="it-IT"/>
        </w:rPr>
        <w:t>3.21.A</w:t>
      </w:r>
      <w:r w:rsidRPr="00301D56">
        <w:rPr>
          <w:rFonts w:ascii="Times New Roman" w:hAnsi="Times New Roman" w:cs="Times New Roman"/>
          <w:b/>
          <w:bCs/>
          <w:sz w:val="24"/>
          <w:szCs w:val="24"/>
          <w:lang w:val="it-IT"/>
        </w:rPr>
        <w:t xml:space="preserve">lte autorizatii cerute pentru proiect – </w:t>
      </w:r>
      <w:r w:rsidRPr="00301D56">
        <w:rPr>
          <w:rFonts w:ascii="Times New Roman" w:hAnsi="Times New Roman" w:cs="Times New Roman"/>
          <w:bCs/>
          <w:sz w:val="24"/>
          <w:szCs w:val="24"/>
          <w:lang w:val="it-IT"/>
        </w:rPr>
        <w:t>autorizatia de constructie</w:t>
      </w:r>
    </w:p>
    <w:p w:rsidR="00F61B52" w:rsidRPr="00301D56" w:rsidRDefault="00F61B52" w:rsidP="00C579FF">
      <w:pPr>
        <w:spacing w:after="0"/>
        <w:rPr>
          <w:rFonts w:ascii="Times New Roman" w:eastAsia="Times New Roman" w:hAnsi="Times New Roman" w:cs="Times New Roman"/>
          <w:b/>
          <w:sz w:val="24"/>
          <w:szCs w:val="24"/>
        </w:rPr>
      </w:pP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IV. Descrierea lucrărilor de demolare necesare:</w:t>
      </w:r>
    </w:p>
    <w:p w:rsidR="00130700" w:rsidRPr="00301D56" w:rsidRDefault="00130700"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4.1 Planul de execuție a lucrărilor de demolare, de refacere și folosire ulterioară a terenului;</w:t>
      </w:r>
    </w:p>
    <w:p w:rsidR="00130700" w:rsidRPr="00301D56" w:rsidRDefault="00130700"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 nu se executa lucrari de demolare</w:t>
      </w:r>
    </w:p>
    <w:p w:rsidR="00130700" w:rsidRPr="00301D56" w:rsidRDefault="00130700"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4.2.Descrierea lucrărilor de refacere a amplasamentului;</w:t>
      </w:r>
    </w:p>
    <w:p w:rsidR="00130700" w:rsidRPr="00301D56" w:rsidRDefault="00130700"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 nu e cazul</w:t>
      </w:r>
    </w:p>
    <w:p w:rsidR="00130700" w:rsidRPr="00301D56" w:rsidRDefault="00130700"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4.3.Căi noi de acces sau schimbări ale celor existente, după caz;</w:t>
      </w:r>
    </w:p>
    <w:p w:rsidR="00C43CB9" w:rsidRPr="00301D56" w:rsidRDefault="00C43CB9" w:rsidP="00C43CB9">
      <w:pPr>
        <w:spacing w:after="0"/>
        <w:ind w:firstLine="720"/>
        <w:rPr>
          <w:rFonts w:ascii="Times New Roman" w:hAnsi="Times New Roman" w:cs="Times New Roman"/>
          <w:sz w:val="24"/>
          <w:szCs w:val="24"/>
        </w:rPr>
      </w:pPr>
      <w:r w:rsidRPr="00301D56">
        <w:rPr>
          <w:rFonts w:ascii="Times New Roman" w:hAnsi="Times New Roman" w:cs="Times New Roman"/>
          <w:sz w:val="24"/>
          <w:szCs w:val="24"/>
        </w:rPr>
        <w:t>Se propune realizarea drum de acces si mentenanta intern - drum de acces incinta, cu acces din latura de sud-vest realizat cu strat rutier din piatra sparta (0-63) compactata pe substrat de geotextil.</w:t>
      </w:r>
    </w:p>
    <w:p w:rsidR="00FA0151" w:rsidRPr="00301D56" w:rsidRDefault="00FA0151" w:rsidP="00FA0151">
      <w:pPr>
        <w:autoSpaceDE w:val="0"/>
        <w:autoSpaceDN w:val="0"/>
        <w:adjustRightInd w:val="0"/>
        <w:spacing w:after="0" w:line="240" w:lineRule="auto"/>
        <w:rPr>
          <w:rFonts w:ascii="Times New Roman" w:hAnsi="Times New Roman" w:cs="Times New Roman"/>
          <w:color w:val="000000"/>
          <w:sz w:val="24"/>
          <w:szCs w:val="24"/>
        </w:rPr>
      </w:pPr>
    </w:p>
    <w:p w:rsidR="00130700" w:rsidRPr="00301D56" w:rsidRDefault="00130700" w:rsidP="00FA0151">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4.4.Metode folosite în demolare;</w:t>
      </w:r>
    </w:p>
    <w:p w:rsidR="00130700" w:rsidRPr="00301D56" w:rsidRDefault="00130700"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 nu e cazul</w:t>
      </w:r>
    </w:p>
    <w:p w:rsidR="00130700" w:rsidRPr="00301D56" w:rsidRDefault="00130700"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4.5.Detalii privind alternativele care au fost luate în considerare;</w:t>
      </w:r>
    </w:p>
    <w:p w:rsidR="00130700" w:rsidRPr="00301D56" w:rsidRDefault="00130700"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 nu e cazul</w:t>
      </w:r>
    </w:p>
    <w:p w:rsidR="00130700" w:rsidRPr="00301D56" w:rsidRDefault="00130700"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4.6. Alte activități care pot apărea ca urmare a demolării (de exemplu, eliminarea deșeurilor).</w:t>
      </w:r>
    </w:p>
    <w:p w:rsidR="00130700" w:rsidRPr="00301D56" w:rsidRDefault="00130700"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 nu e cazul</w:t>
      </w:r>
    </w:p>
    <w:p w:rsidR="00F61B52" w:rsidRPr="00301D56" w:rsidRDefault="00F61B52" w:rsidP="00C579FF">
      <w:pPr>
        <w:spacing w:after="0"/>
        <w:rPr>
          <w:rFonts w:ascii="Times New Roman" w:eastAsia="Times New Roman" w:hAnsi="Times New Roman" w:cs="Times New Roman"/>
          <w:sz w:val="24"/>
          <w:szCs w:val="24"/>
        </w:rPr>
      </w:pP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V. Descrierea amplasării proiectului:</w:t>
      </w: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sz w:val="24"/>
          <w:szCs w:val="24"/>
        </w:rPr>
        <w:t xml:space="preserve">- </w:t>
      </w:r>
      <w:r w:rsidRPr="00301D56">
        <w:rPr>
          <w:rFonts w:ascii="Times New Roman" w:eastAsia="Times New Roman" w:hAnsi="Times New Roman" w:cs="Times New Roman"/>
          <w:b/>
          <w:sz w:val="24"/>
          <w:szCs w:val="24"/>
        </w:rPr>
        <w:t xml:space="preserve">distanța față de granițe pentru proiectele care cad sub incidența </w:t>
      </w:r>
      <w:hyperlink r:id="rId9" w:tgtFrame="_blank" w:history="1">
        <w:r w:rsidRPr="00301D56">
          <w:rPr>
            <w:rFonts w:ascii="Times New Roman" w:eastAsia="Times New Roman" w:hAnsi="Times New Roman" w:cs="Times New Roman"/>
            <w:b/>
            <w:sz w:val="24"/>
            <w:szCs w:val="24"/>
            <w:u w:val="single"/>
          </w:rPr>
          <w:t>Convenției</w:t>
        </w:r>
      </w:hyperlink>
      <w:r w:rsidRPr="00301D56">
        <w:rPr>
          <w:rFonts w:ascii="Times New Roman" w:eastAsia="Times New Roman" w:hAnsi="Times New Roman" w:cs="Times New Roman"/>
          <w:b/>
          <w:sz w:val="24"/>
          <w:szCs w:val="24"/>
        </w:rPr>
        <w:t xml:space="preserve"> privind evaluarea impactului asupra mediului în context transfrontieră, adoptată la Espoo la 25 februarie 1991, ratificată prin Legea </w:t>
      </w:r>
      <w:hyperlink r:id="rId10" w:tgtFrame="_blank" w:history="1">
        <w:r w:rsidRPr="00301D56">
          <w:rPr>
            <w:rFonts w:ascii="Times New Roman" w:eastAsia="Times New Roman" w:hAnsi="Times New Roman" w:cs="Times New Roman"/>
            <w:b/>
            <w:sz w:val="24"/>
            <w:szCs w:val="24"/>
            <w:u w:val="single"/>
          </w:rPr>
          <w:t>nr. 22/2001</w:t>
        </w:r>
      </w:hyperlink>
      <w:r w:rsidRPr="00301D56">
        <w:rPr>
          <w:rFonts w:ascii="Times New Roman" w:eastAsia="Times New Roman" w:hAnsi="Times New Roman" w:cs="Times New Roman"/>
          <w:b/>
          <w:sz w:val="24"/>
          <w:szCs w:val="24"/>
        </w:rPr>
        <w:t>, cu completările ulterioare;</w:t>
      </w:r>
    </w:p>
    <w:p w:rsidR="00130700" w:rsidRPr="00301D56" w:rsidRDefault="00130700" w:rsidP="00C579FF">
      <w:pPr>
        <w:pStyle w:val="BodyText"/>
        <w:spacing w:after="0" w:line="276" w:lineRule="auto"/>
        <w:jc w:val="both"/>
        <w:rPr>
          <w:rFonts w:ascii="Times New Roman" w:hAnsi="Times New Roman" w:cs="Times New Roman"/>
          <w:b/>
          <w:bCs/>
          <w:sz w:val="24"/>
          <w:szCs w:val="24"/>
          <w:lang w:val="pt-BR"/>
        </w:rPr>
      </w:pPr>
      <w:r w:rsidRPr="00301D56">
        <w:rPr>
          <w:rFonts w:ascii="Times New Roman" w:eastAsia="Times New Roman" w:hAnsi="Times New Roman" w:cs="Times New Roman"/>
          <w:sz w:val="24"/>
          <w:szCs w:val="24"/>
        </w:rPr>
        <w:t xml:space="preserve">Proiectul nu cade sub incidenta </w:t>
      </w:r>
      <w:hyperlink r:id="rId11" w:tgtFrame="_blank" w:history="1">
        <w:r w:rsidRPr="00301D56">
          <w:rPr>
            <w:rFonts w:ascii="Times New Roman" w:eastAsia="Times New Roman" w:hAnsi="Times New Roman" w:cs="Times New Roman"/>
            <w:sz w:val="24"/>
            <w:szCs w:val="24"/>
            <w:u w:val="single"/>
          </w:rPr>
          <w:t>Convenției</w:t>
        </w:r>
      </w:hyperlink>
      <w:r w:rsidRPr="00301D56">
        <w:rPr>
          <w:rFonts w:ascii="Times New Roman" w:eastAsia="Times New Roman" w:hAnsi="Times New Roman" w:cs="Times New Roman"/>
          <w:sz w:val="24"/>
          <w:szCs w:val="24"/>
        </w:rPr>
        <w:t xml:space="preserve"> privind evaluarea impactului asupra mediului în </w:t>
      </w:r>
      <w:r w:rsidRPr="00301D56">
        <w:rPr>
          <w:rFonts w:ascii="Times New Roman" w:eastAsia="Times New Roman" w:hAnsi="Times New Roman" w:cs="Times New Roman"/>
          <w:sz w:val="24"/>
          <w:szCs w:val="24"/>
        </w:rPr>
        <w:lastRenderedPageBreak/>
        <w:t xml:space="preserve">context transfrontieră, adoptată la Espoo la 25 februarie 1991, ratificată prin Legea </w:t>
      </w:r>
      <w:hyperlink r:id="rId12" w:tgtFrame="_blank" w:history="1">
        <w:r w:rsidRPr="00301D56">
          <w:rPr>
            <w:rFonts w:ascii="Times New Roman" w:eastAsia="Times New Roman" w:hAnsi="Times New Roman" w:cs="Times New Roman"/>
            <w:sz w:val="24"/>
            <w:szCs w:val="24"/>
            <w:u w:val="single"/>
          </w:rPr>
          <w:t>nr. 22/2001</w:t>
        </w:r>
      </w:hyperlink>
      <w:r w:rsidRPr="00301D56">
        <w:rPr>
          <w:rFonts w:ascii="Times New Roman" w:hAnsi="Times New Roman" w:cs="Times New Roman"/>
          <w:sz w:val="24"/>
          <w:szCs w:val="24"/>
        </w:rPr>
        <w:t xml:space="preserve">. </w:t>
      </w:r>
      <w:r w:rsidRPr="00301D56">
        <w:rPr>
          <w:rFonts w:ascii="Times New Roman" w:hAnsi="Times New Roman" w:cs="Times New Roman"/>
          <w:sz w:val="24"/>
          <w:szCs w:val="24"/>
          <w:lang w:val="pt-BR"/>
        </w:rPr>
        <w:t>Distanta fata de granita cu Serbi</w:t>
      </w:r>
      <w:r w:rsidR="00F61B52" w:rsidRPr="00301D56">
        <w:rPr>
          <w:rFonts w:ascii="Times New Roman" w:hAnsi="Times New Roman" w:cs="Times New Roman"/>
          <w:sz w:val="24"/>
          <w:szCs w:val="24"/>
          <w:lang w:val="pt-BR"/>
        </w:rPr>
        <w:t>a sau Ungaria  este de  peste 5</w:t>
      </w:r>
      <w:r w:rsidR="006B7F6F" w:rsidRPr="00301D56">
        <w:rPr>
          <w:rFonts w:ascii="Times New Roman" w:hAnsi="Times New Roman" w:cs="Times New Roman"/>
          <w:sz w:val="24"/>
          <w:szCs w:val="24"/>
          <w:lang w:val="pt-BR"/>
        </w:rPr>
        <w:t xml:space="preserve">0 </w:t>
      </w:r>
      <w:r w:rsidRPr="00301D56">
        <w:rPr>
          <w:rFonts w:ascii="Times New Roman" w:hAnsi="Times New Roman" w:cs="Times New Roman"/>
          <w:sz w:val="24"/>
          <w:szCs w:val="24"/>
          <w:lang w:val="pt-BR"/>
        </w:rPr>
        <w:t xml:space="preserve">km. </w:t>
      </w: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 xml:space="preserve">- localizarea amplasamentului în raport cu patrimoniul cultural potrivit Listei monumentelor istorice, actualizată, aprobată prin Ordinul ministrului culturii și cultelor </w:t>
      </w:r>
      <w:hyperlink r:id="rId13" w:tgtFrame="_blank" w:history="1">
        <w:r w:rsidRPr="00301D56">
          <w:rPr>
            <w:rFonts w:ascii="Times New Roman" w:eastAsia="Times New Roman" w:hAnsi="Times New Roman" w:cs="Times New Roman"/>
            <w:b/>
            <w:sz w:val="24"/>
            <w:szCs w:val="24"/>
            <w:u w:val="single"/>
          </w:rPr>
          <w:t>nr. 2.314/2004</w:t>
        </w:r>
      </w:hyperlink>
      <w:r w:rsidRPr="00301D56">
        <w:rPr>
          <w:rFonts w:ascii="Times New Roman" w:eastAsia="Times New Roman" w:hAnsi="Times New Roman" w:cs="Times New Roman"/>
          <w:b/>
          <w:sz w:val="24"/>
          <w:szCs w:val="24"/>
        </w:rPr>
        <w:t xml:space="preserve">, cu modificările ulterioare, și Repertoriului arheologic național prevăzut de Ordonanța Guvernului </w:t>
      </w:r>
      <w:hyperlink r:id="rId14" w:tgtFrame="_blank" w:history="1">
        <w:r w:rsidRPr="00301D56">
          <w:rPr>
            <w:rFonts w:ascii="Times New Roman" w:eastAsia="Times New Roman" w:hAnsi="Times New Roman" w:cs="Times New Roman"/>
            <w:b/>
            <w:sz w:val="24"/>
            <w:szCs w:val="24"/>
            <w:u w:val="single"/>
          </w:rPr>
          <w:t>nr. 43/2000</w:t>
        </w:r>
      </w:hyperlink>
      <w:r w:rsidRPr="00301D56">
        <w:rPr>
          <w:rFonts w:ascii="Times New Roman" w:eastAsia="Times New Roman" w:hAnsi="Times New Roman" w:cs="Times New Roman"/>
          <w:b/>
          <w:sz w:val="24"/>
          <w:szCs w:val="24"/>
        </w:rPr>
        <w:t xml:space="preserve"> privind protecția patrimoniului arheologic și declararea unor situri arheologice ca zone de interes național, republicată, cu modificările și completările ulterioare;</w:t>
      </w:r>
    </w:p>
    <w:p w:rsidR="00130700" w:rsidRPr="00301D56" w:rsidRDefault="00130700" w:rsidP="00C579FF">
      <w:pPr>
        <w:pStyle w:val="BodyText"/>
        <w:spacing w:after="0" w:line="276" w:lineRule="auto"/>
        <w:jc w:val="both"/>
        <w:rPr>
          <w:rFonts w:ascii="Times New Roman" w:hAnsi="Times New Roman" w:cs="Times New Roman"/>
          <w:bCs/>
          <w:sz w:val="24"/>
          <w:szCs w:val="24"/>
          <w:lang w:val="pt-BR"/>
        </w:rPr>
      </w:pPr>
      <w:r w:rsidRPr="00301D56">
        <w:rPr>
          <w:rFonts w:ascii="Times New Roman" w:hAnsi="Times New Roman" w:cs="Times New Roman"/>
          <w:bCs/>
          <w:sz w:val="24"/>
          <w:szCs w:val="24"/>
          <w:lang w:val="pt-BR"/>
        </w:rPr>
        <w:t xml:space="preserve">Proiectul nu se regaseste in zona sau in apropierea obiectivelor care intra sub protectia </w:t>
      </w:r>
      <w:r w:rsidRPr="00301D56">
        <w:rPr>
          <w:rFonts w:ascii="Times New Roman" w:hAnsi="Times New Roman" w:cs="Times New Roman"/>
          <w:sz w:val="24"/>
          <w:szCs w:val="24"/>
        </w:rPr>
        <w:t>Listei Monumentelor Istorice actualizata periodic si publicata in Monitorul Oficial al Romaniei si a Repertoriului Arheologic National instituit prin OG nr.43/2000.</w:t>
      </w:r>
    </w:p>
    <w:p w:rsidR="00914A7E" w:rsidRPr="00301D56" w:rsidRDefault="00914A7E" w:rsidP="00C579FF">
      <w:pPr>
        <w:pStyle w:val="BodyText"/>
        <w:spacing w:after="0" w:line="276" w:lineRule="auto"/>
        <w:jc w:val="both"/>
        <w:rPr>
          <w:rFonts w:ascii="Times New Roman" w:hAnsi="Times New Roman" w:cs="Times New Roman"/>
          <w:b/>
          <w:bCs/>
          <w:sz w:val="24"/>
          <w:szCs w:val="24"/>
          <w:lang w:val="it-IT"/>
        </w:rPr>
      </w:pPr>
      <w:r w:rsidRPr="00301D56">
        <w:rPr>
          <w:rFonts w:ascii="Times New Roman" w:hAnsi="Times New Roman" w:cs="Times New Roman"/>
          <w:b/>
          <w:bCs/>
          <w:sz w:val="24"/>
          <w:szCs w:val="24"/>
          <w:lang w:val="it-IT"/>
        </w:rPr>
        <w:t xml:space="preserve">Harti, fotografii ale amplasamentului care pot oferi informatii privind caracteristicile fizice ale mediului, atât naturale, cât si artificiale si alte informatii privind: </w:t>
      </w:r>
    </w:p>
    <w:p w:rsidR="006B7F6F" w:rsidRPr="00301D56" w:rsidRDefault="00914A7E" w:rsidP="00C579FF">
      <w:pPr>
        <w:pStyle w:val="BodyText"/>
        <w:spacing w:after="0" w:line="276" w:lineRule="auto"/>
        <w:ind w:firstLine="720"/>
        <w:jc w:val="both"/>
        <w:rPr>
          <w:rFonts w:ascii="Times New Roman" w:hAnsi="Times New Roman" w:cs="Times New Roman"/>
          <w:sz w:val="24"/>
          <w:szCs w:val="24"/>
          <w:lang w:val="it-IT"/>
        </w:rPr>
      </w:pPr>
      <w:r w:rsidRPr="00301D56">
        <w:rPr>
          <w:rFonts w:ascii="Times New Roman" w:hAnsi="Times New Roman" w:cs="Times New Roman"/>
          <w:b/>
          <w:bCs/>
          <w:sz w:val="24"/>
          <w:szCs w:val="24"/>
          <w:lang w:val="it-IT"/>
        </w:rPr>
        <w:t xml:space="preserve">- folosintele actuale si planificate ale terenului atât pe amplasament, cât si pe zone adiacente acestuia - </w:t>
      </w:r>
      <w:r w:rsidR="00C43CB9" w:rsidRPr="00301D56">
        <w:rPr>
          <w:rFonts w:ascii="Times New Roman" w:hAnsi="Times New Roman" w:cs="Times New Roman"/>
          <w:sz w:val="24"/>
          <w:szCs w:val="24"/>
          <w:lang w:val="it-IT"/>
        </w:rPr>
        <w:t xml:space="preserve"> folosinte actuale  - teren arabil in extravilan</w:t>
      </w:r>
    </w:p>
    <w:p w:rsidR="00914A7E" w:rsidRPr="00301D56" w:rsidRDefault="00914A7E" w:rsidP="00C579FF">
      <w:pPr>
        <w:pStyle w:val="BodyText"/>
        <w:spacing w:after="0" w:line="276" w:lineRule="auto"/>
        <w:jc w:val="both"/>
        <w:rPr>
          <w:rFonts w:ascii="Times New Roman" w:hAnsi="Times New Roman" w:cs="Times New Roman"/>
          <w:sz w:val="24"/>
          <w:szCs w:val="24"/>
          <w:lang w:val="it-IT"/>
        </w:rPr>
      </w:pPr>
      <w:r w:rsidRPr="00301D56">
        <w:rPr>
          <w:rFonts w:ascii="Times New Roman" w:eastAsia="Arial" w:hAnsi="Times New Roman" w:cs="Times New Roman"/>
          <w:sz w:val="24"/>
          <w:szCs w:val="24"/>
          <w:lang w:val="it-IT"/>
        </w:rPr>
        <w:t xml:space="preserve">         </w:t>
      </w:r>
      <w:r w:rsidRPr="00301D56">
        <w:rPr>
          <w:rFonts w:ascii="Times New Roman" w:hAnsi="Times New Roman" w:cs="Times New Roman"/>
          <w:sz w:val="24"/>
          <w:szCs w:val="24"/>
          <w:lang w:val="it-IT"/>
        </w:rPr>
        <w:t xml:space="preserve">- </w:t>
      </w:r>
      <w:r w:rsidRPr="00301D56">
        <w:rPr>
          <w:rFonts w:ascii="Times New Roman" w:hAnsi="Times New Roman" w:cs="Times New Roman"/>
          <w:b/>
          <w:sz w:val="24"/>
          <w:szCs w:val="24"/>
          <w:lang w:val="it-IT"/>
        </w:rPr>
        <w:t>folosinte planificate</w:t>
      </w:r>
      <w:r w:rsidRPr="00301D56">
        <w:rPr>
          <w:rFonts w:ascii="Times New Roman" w:hAnsi="Times New Roman" w:cs="Times New Roman"/>
          <w:sz w:val="24"/>
          <w:szCs w:val="24"/>
          <w:lang w:val="it-IT"/>
        </w:rPr>
        <w:t xml:space="preserve"> –</w:t>
      </w:r>
      <w:r w:rsidR="00836F3E" w:rsidRPr="00301D56">
        <w:rPr>
          <w:rFonts w:ascii="Times New Roman" w:hAnsi="Times New Roman" w:cs="Times New Roman"/>
          <w:sz w:val="24"/>
          <w:szCs w:val="24"/>
          <w:lang w:val="it-IT"/>
        </w:rPr>
        <w:t>construire parc fotovoltaic</w:t>
      </w:r>
    </w:p>
    <w:p w:rsidR="00914A7E" w:rsidRPr="00301D56" w:rsidRDefault="00F7741C" w:rsidP="00C579FF">
      <w:pPr>
        <w:pStyle w:val="BodyText"/>
        <w:spacing w:after="0" w:line="276" w:lineRule="auto"/>
        <w:jc w:val="both"/>
        <w:rPr>
          <w:rFonts w:ascii="Times New Roman" w:hAnsi="Times New Roman" w:cs="Times New Roman"/>
          <w:sz w:val="24"/>
          <w:szCs w:val="24"/>
          <w:lang w:val="ro-RO"/>
        </w:rPr>
      </w:pPr>
      <w:r w:rsidRPr="00301D56">
        <w:rPr>
          <w:rFonts w:ascii="Times New Roman" w:hAnsi="Times New Roman" w:cs="Times New Roman"/>
          <w:b/>
          <w:bCs/>
          <w:sz w:val="24"/>
          <w:szCs w:val="24"/>
          <w:lang w:val="it-IT"/>
        </w:rPr>
        <w:t xml:space="preserve">         </w:t>
      </w:r>
      <w:r w:rsidR="00914A7E" w:rsidRPr="00301D56">
        <w:rPr>
          <w:rFonts w:ascii="Times New Roman" w:hAnsi="Times New Roman" w:cs="Times New Roman"/>
          <w:b/>
          <w:bCs/>
          <w:sz w:val="24"/>
          <w:szCs w:val="24"/>
          <w:lang w:val="it-IT"/>
        </w:rPr>
        <w:t xml:space="preserve">- politici de zonare si de folosire a terenului – </w:t>
      </w:r>
      <w:r w:rsidR="00914A7E" w:rsidRPr="00301D56">
        <w:rPr>
          <w:rFonts w:ascii="Times New Roman" w:hAnsi="Times New Roman" w:cs="Times New Roman"/>
          <w:sz w:val="24"/>
          <w:szCs w:val="24"/>
          <w:lang w:val="it-IT"/>
        </w:rPr>
        <w:t xml:space="preserve">zona cu terenuri destinate  proiectelor de dezvoltare locala. </w:t>
      </w:r>
    </w:p>
    <w:p w:rsidR="006B7F6F" w:rsidRPr="00301D56" w:rsidRDefault="00914A7E" w:rsidP="00C579FF">
      <w:pPr>
        <w:pStyle w:val="BodyText"/>
        <w:spacing w:after="0" w:line="276" w:lineRule="auto"/>
        <w:ind w:firstLine="720"/>
        <w:jc w:val="both"/>
        <w:rPr>
          <w:rFonts w:ascii="Times New Roman" w:hAnsi="Times New Roman" w:cs="Times New Roman"/>
          <w:sz w:val="24"/>
          <w:szCs w:val="24"/>
          <w:lang w:val="it-IT"/>
        </w:rPr>
      </w:pPr>
      <w:r w:rsidRPr="00301D56">
        <w:rPr>
          <w:rFonts w:ascii="Times New Roman" w:hAnsi="Times New Roman" w:cs="Times New Roman"/>
          <w:b/>
          <w:bCs/>
          <w:sz w:val="24"/>
          <w:szCs w:val="24"/>
          <w:lang w:val="it-IT"/>
        </w:rPr>
        <w:t xml:space="preserve">- areale sensibile – </w:t>
      </w:r>
      <w:r w:rsidRPr="00301D56">
        <w:rPr>
          <w:rFonts w:ascii="Times New Roman" w:hAnsi="Times New Roman" w:cs="Times New Roman"/>
          <w:sz w:val="24"/>
          <w:szCs w:val="24"/>
          <w:lang w:val="it-IT"/>
        </w:rPr>
        <w:t>în zona amplasamentului studiat nu se afla areale sensibile.</w:t>
      </w:r>
    </w:p>
    <w:p w:rsidR="00B06034" w:rsidRPr="00301D56" w:rsidRDefault="006B7F6F" w:rsidP="00C579FF">
      <w:pPr>
        <w:pStyle w:val="BodyText"/>
        <w:spacing w:after="0" w:line="276" w:lineRule="auto"/>
        <w:ind w:firstLine="720"/>
        <w:jc w:val="both"/>
        <w:rPr>
          <w:rFonts w:ascii="Times New Roman" w:hAnsi="Times New Roman" w:cs="Times New Roman"/>
          <w:sz w:val="24"/>
          <w:szCs w:val="24"/>
          <w:lang w:val="it-IT"/>
        </w:rPr>
      </w:pPr>
      <w:r w:rsidRPr="00301D56">
        <w:rPr>
          <w:rFonts w:ascii="Times New Roman" w:hAnsi="Times New Roman" w:cs="Times New Roman"/>
          <w:b/>
          <w:bCs/>
          <w:sz w:val="24"/>
          <w:szCs w:val="24"/>
          <w:lang w:val="it-IT"/>
        </w:rPr>
        <w:t xml:space="preserve"> </w:t>
      </w:r>
      <w:r w:rsidR="00914A7E" w:rsidRPr="00301D56">
        <w:rPr>
          <w:rFonts w:ascii="Times New Roman" w:hAnsi="Times New Roman" w:cs="Times New Roman"/>
          <w:b/>
          <w:bCs/>
          <w:sz w:val="24"/>
          <w:szCs w:val="24"/>
          <w:lang w:val="it-IT"/>
        </w:rPr>
        <w:t xml:space="preserve">- detalii privind orice varianta  de amplasament care a fost luata în considerare </w:t>
      </w:r>
      <w:r w:rsidRPr="00301D56">
        <w:rPr>
          <w:rFonts w:ascii="Times New Roman" w:hAnsi="Times New Roman" w:cs="Times New Roman"/>
          <w:b/>
          <w:bCs/>
          <w:sz w:val="24"/>
          <w:szCs w:val="24"/>
          <w:lang w:val="it-IT"/>
        </w:rPr>
        <w:t>–</w:t>
      </w:r>
      <w:r w:rsidR="00914A7E" w:rsidRPr="00301D56">
        <w:rPr>
          <w:rFonts w:ascii="Times New Roman" w:hAnsi="Times New Roman" w:cs="Times New Roman"/>
          <w:b/>
          <w:bCs/>
          <w:sz w:val="24"/>
          <w:szCs w:val="24"/>
          <w:lang w:val="it-IT"/>
        </w:rPr>
        <w:t xml:space="preserve"> </w:t>
      </w:r>
      <w:r w:rsidR="00F83BDE" w:rsidRPr="00301D56">
        <w:rPr>
          <w:rFonts w:ascii="Times New Roman" w:hAnsi="Times New Roman" w:cs="Times New Roman"/>
          <w:b/>
          <w:bCs/>
          <w:sz w:val="24"/>
          <w:szCs w:val="24"/>
          <w:lang w:val="it-IT"/>
        </w:rPr>
        <w:t>s-au analizat doua variante de amplasament</w:t>
      </w:r>
      <w:r w:rsidRPr="00301D56">
        <w:rPr>
          <w:rFonts w:ascii="Times New Roman" w:hAnsi="Times New Roman" w:cs="Times New Roman"/>
          <w:sz w:val="24"/>
          <w:szCs w:val="24"/>
          <w:lang w:val="it-IT"/>
        </w:rPr>
        <w:t xml:space="preserve">. </w:t>
      </w:r>
    </w:p>
    <w:p w:rsidR="00B06034" w:rsidRPr="00301D56" w:rsidRDefault="00B06034" w:rsidP="00B06034">
      <w:pPr>
        <w:pStyle w:val="BodyText"/>
        <w:spacing w:after="0" w:line="276" w:lineRule="auto"/>
        <w:ind w:firstLine="720"/>
        <w:jc w:val="both"/>
        <w:rPr>
          <w:rFonts w:ascii="Times New Roman" w:hAnsi="Times New Roman" w:cs="Times New Roman"/>
          <w:sz w:val="24"/>
          <w:szCs w:val="24"/>
          <w:lang w:val="it-IT"/>
        </w:rPr>
      </w:pPr>
      <w:r w:rsidRPr="00301D56">
        <w:rPr>
          <w:rFonts w:ascii="Times New Roman" w:hAnsi="Times New Roman" w:cs="Times New Roman"/>
          <w:sz w:val="24"/>
          <w:szCs w:val="24"/>
          <w:lang w:val="it-IT"/>
        </w:rPr>
        <w:t>- nu a fost luata in considera</w:t>
      </w:r>
      <w:r w:rsidR="00AE3A1B" w:rsidRPr="00301D56">
        <w:rPr>
          <w:rFonts w:ascii="Times New Roman" w:hAnsi="Times New Roman" w:cs="Times New Roman"/>
          <w:sz w:val="24"/>
          <w:szCs w:val="24"/>
          <w:lang w:val="it-IT"/>
        </w:rPr>
        <w:t>re alta varianta de amplasament</w:t>
      </w:r>
    </w:p>
    <w:p w:rsidR="000A3D2D" w:rsidRPr="00301D56" w:rsidRDefault="00914A7E"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sz w:val="24"/>
          <w:szCs w:val="24"/>
        </w:rPr>
        <w:t xml:space="preserve">           </w:t>
      </w:r>
      <w:r w:rsidR="000A3D2D" w:rsidRPr="00301D56">
        <w:rPr>
          <w:rFonts w:ascii="Times New Roman" w:eastAsia="Times New Roman" w:hAnsi="Times New Roman" w:cs="Times New Roman"/>
          <w:b/>
          <w:sz w:val="24"/>
          <w:szCs w:val="24"/>
        </w:rPr>
        <w:t>- coordonatele geografice ale amplasamentului proiectului, care vor fi prezentate sub formă de vector în format digital cu referință geografică, în sistem de proiecție națională Stereo 1970;</w:t>
      </w:r>
    </w:p>
    <w:p w:rsidR="00836F3E" w:rsidRPr="00301D56" w:rsidRDefault="00836F3E" w:rsidP="00836F3E">
      <w:pPr>
        <w:pStyle w:val="ListParagraph"/>
        <w:ind w:left="0"/>
        <w:rPr>
          <w:rFonts w:ascii="Times New Roman" w:hAnsi="Times New Roman" w:cs="Times New Roman"/>
          <w:color w:val="000000"/>
          <w:sz w:val="24"/>
          <w:szCs w:val="24"/>
        </w:rPr>
      </w:pPr>
    </w:p>
    <w:p w:rsidR="00836F3E" w:rsidRPr="00301D56" w:rsidRDefault="00836F3E" w:rsidP="00836F3E">
      <w:pPr>
        <w:tabs>
          <w:tab w:val="left" w:pos="2918"/>
        </w:tabs>
        <w:autoSpaceDN w:val="0"/>
        <w:adjustRightInd w:val="0"/>
        <w:spacing w:after="0"/>
        <w:ind w:left="425"/>
        <w:jc w:val="both"/>
        <w:rPr>
          <w:rFonts w:ascii="Times New Roman" w:eastAsia="Times New Roman" w:hAnsi="Times New Roman" w:cs="Times New Roman"/>
          <w:b/>
          <w:sz w:val="24"/>
          <w:szCs w:val="24"/>
          <w:lang w:val="ro-RO" w:bidi="en-U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1633"/>
        <w:gridCol w:w="1620"/>
      </w:tblGrid>
      <w:tr w:rsidR="00836F3E" w:rsidRPr="00301D56" w:rsidTr="00565286">
        <w:tc>
          <w:tcPr>
            <w:tcW w:w="2988" w:type="dxa"/>
          </w:tcPr>
          <w:p w:rsidR="00836F3E" w:rsidRPr="00301D56" w:rsidRDefault="00836F3E" w:rsidP="00565286">
            <w:pPr>
              <w:pStyle w:val="ListParagraph"/>
              <w:spacing w:after="0"/>
              <w:ind w:left="0"/>
              <w:jc w:val="center"/>
              <w:rPr>
                <w:rFonts w:ascii="Times New Roman" w:hAnsi="Times New Roman" w:cs="Times New Roman"/>
                <w:sz w:val="24"/>
                <w:szCs w:val="24"/>
              </w:rPr>
            </w:pPr>
            <w:r w:rsidRPr="00301D56">
              <w:rPr>
                <w:rFonts w:ascii="Times New Roman" w:hAnsi="Times New Roman" w:cs="Times New Roman"/>
                <w:sz w:val="24"/>
                <w:szCs w:val="24"/>
              </w:rPr>
              <w:t>Denumire punct</w:t>
            </w:r>
          </w:p>
        </w:tc>
        <w:tc>
          <w:tcPr>
            <w:tcW w:w="1633" w:type="dxa"/>
          </w:tcPr>
          <w:p w:rsidR="00836F3E" w:rsidRPr="00301D56" w:rsidRDefault="00836F3E" w:rsidP="00565286">
            <w:pPr>
              <w:pStyle w:val="ListParagraph"/>
              <w:spacing w:after="0"/>
              <w:ind w:left="0"/>
              <w:jc w:val="center"/>
              <w:rPr>
                <w:rFonts w:ascii="Times New Roman" w:hAnsi="Times New Roman" w:cs="Times New Roman"/>
                <w:sz w:val="24"/>
                <w:szCs w:val="24"/>
                <w:u w:val="single"/>
              </w:rPr>
            </w:pPr>
            <w:r w:rsidRPr="00301D56">
              <w:rPr>
                <w:rFonts w:ascii="Times New Roman" w:hAnsi="Times New Roman" w:cs="Times New Roman"/>
                <w:sz w:val="24"/>
                <w:szCs w:val="24"/>
                <w:u w:val="single"/>
              </w:rPr>
              <w:t>X (m)</w:t>
            </w:r>
          </w:p>
        </w:tc>
        <w:tc>
          <w:tcPr>
            <w:tcW w:w="1620" w:type="dxa"/>
          </w:tcPr>
          <w:p w:rsidR="00836F3E" w:rsidRPr="00301D56" w:rsidRDefault="00836F3E" w:rsidP="00565286">
            <w:pPr>
              <w:pStyle w:val="ListParagraph"/>
              <w:spacing w:after="0"/>
              <w:ind w:left="0"/>
              <w:jc w:val="center"/>
              <w:rPr>
                <w:rFonts w:ascii="Times New Roman" w:hAnsi="Times New Roman" w:cs="Times New Roman"/>
                <w:sz w:val="24"/>
                <w:szCs w:val="24"/>
                <w:u w:val="single"/>
              </w:rPr>
            </w:pPr>
            <w:r w:rsidRPr="00301D56">
              <w:rPr>
                <w:rFonts w:ascii="Times New Roman" w:hAnsi="Times New Roman" w:cs="Times New Roman"/>
                <w:sz w:val="24"/>
                <w:szCs w:val="24"/>
                <w:u w:val="single"/>
              </w:rPr>
              <w:t>Y (m)</w:t>
            </w:r>
          </w:p>
        </w:tc>
      </w:tr>
      <w:tr w:rsidR="00836F3E" w:rsidRPr="00301D56" w:rsidTr="00565286">
        <w:tc>
          <w:tcPr>
            <w:tcW w:w="2988" w:type="dxa"/>
          </w:tcPr>
          <w:p w:rsidR="00836F3E" w:rsidRPr="00301D56" w:rsidRDefault="00C43CB9" w:rsidP="00565286">
            <w:pPr>
              <w:pStyle w:val="ListParagraph"/>
              <w:spacing w:after="0"/>
              <w:ind w:left="0"/>
              <w:jc w:val="center"/>
              <w:rPr>
                <w:rFonts w:ascii="Times New Roman" w:hAnsi="Times New Roman" w:cs="Times New Roman"/>
                <w:sz w:val="24"/>
                <w:szCs w:val="24"/>
                <w:u w:val="single"/>
              </w:rPr>
            </w:pPr>
            <w:r w:rsidRPr="00301D56">
              <w:rPr>
                <w:rFonts w:ascii="Times New Roman" w:hAnsi="Times New Roman" w:cs="Times New Roman"/>
                <w:sz w:val="24"/>
                <w:szCs w:val="24"/>
                <w:u w:val="single"/>
              </w:rPr>
              <w:t>1</w:t>
            </w:r>
          </w:p>
        </w:tc>
        <w:tc>
          <w:tcPr>
            <w:tcW w:w="1633" w:type="dxa"/>
          </w:tcPr>
          <w:p w:rsidR="00836F3E" w:rsidRPr="00301D56" w:rsidRDefault="00C43CB9" w:rsidP="00565286">
            <w:pPr>
              <w:pStyle w:val="ListParagraph"/>
              <w:spacing w:after="0"/>
              <w:ind w:left="0"/>
              <w:jc w:val="center"/>
              <w:rPr>
                <w:rFonts w:ascii="Times New Roman" w:hAnsi="Times New Roman" w:cs="Times New Roman"/>
                <w:sz w:val="24"/>
                <w:szCs w:val="24"/>
              </w:rPr>
            </w:pPr>
            <w:r w:rsidRPr="00301D56">
              <w:rPr>
                <w:rFonts w:ascii="Times New Roman" w:hAnsi="Times New Roman" w:cs="Times New Roman"/>
                <w:sz w:val="24"/>
                <w:szCs w:val="24"/>
              </w:rPr>
              <w:t>530252.007</w:t>
            </w:r>
          </w:p>
        </w:tc>
        <w:tc>
          <w:tcPr>
            <w:tcW w:w="1620" w:type="dxa"/>
          </w:tcPr>
          <w:p w:rsidR="00836F3E" w:rsidRPr="00301D56" w:rsidRDefault="00C43CB9" w:rsidP="00565286">
            <w:pPr>
              <w:pStyle w:val="ListParagraph"/>
              <w:spacing w:after="0"/>
              <w:ind w:left="0"/>
              <w:jc w:val="center"/>
              <w:rPr>
                <w:rFonts w:ascii="Times New Roman" w:hAnsi="Times New Roman" w:cs="Times New Roman"/>
                <w:sz w:val="24"/>
                <w:szCs w:val="24"/>
              </w:rPr>
            </w:pPr>
            <w:r w:rsidRPr="00301D56">
              <w:rPr>
                <w:rFonts w:ascii="Times New Roman" w:hAnsi="Times New Roman" w:cs="Times New Roman"/>
                <w:sz w:val="24"/>
                <w:szCs w:val="24"/>
              </w:rPr>
              <w:t>205541.043</w:t>
            </w:r>
          </w:p>
        </w:tc>
      </w:tr>
      <w:tr w:rsidR="00836F3E" w:rsidRPr="00301D56" w:rsidTr="00565286">
        <w:tc>
          <w:tcPr>
            <w:tcW w:w="2988" w:type="dxa"/>
          </w:tcPr>
          <w:p w:rsidR="00836F3E" w:rsidRPr="00301D56" w:rsidRDefault="00C43CB9" w:rsidP="00565286">
            <w:pPr>
              <w:pStyle w:val="ListParagraph"/>
              <w:spacing w:after="0"/>
              <w:ind w:left="0"/>
              <w:jc w:val="center"/>
              <w:rPr>
                <w:rFonts w:ascii="Times New Roman" w:hAnsi="Times New Roman" w:cs="Times New Roman"/>
                <w:sz w:val="24"/>
                <w:szCs w:val="24"/>
                <w:u w:val="single"/>
              </w:rPr>
            </w:pPr>
            <w:r w:rsidRPr="00301D56">
              <w:rPr>
                <w:rFonts w:ascii="Times New Roman" w:hAnsi="Times New Roman" w:cs="Times New Roman"/>
                <w:sz w:val="24"/>
                <w:szCs w:val="24"/>
                <w:u w:val="single"/>
              </w:rPr>
              <w:t>2</w:t>
            </w:r>
          </w:p>
        </w:tc>
        <w:tc>
          <w:tcPr>
            <w:tcW w:w="1633" w:type="dxa"/>
          </w:tcPr>
          <w:p w:rsidR="00836F3E" w:rsidRPr="00301D56" w:rsidRDefault="00C43CB9" w:rsidP="00565286">
            <w:pPr>
              <w:pStyle w:val="ListParagraph"/>
              <w:spacing w:after="0"/>
              <w:ind w:left="0"/>
              <w:jc w:val="center"/>
              <w:rPr>
                <w:rFonts w:ascii="Times New Roman" w:hAnsi="Times New Roman" w:cs="Times New Roman"/>
                <w:sz w:val="24"/>
                <w:szCs w:val="24"/>
              </w:rPr>
            </w:pPr>
            <w:r w:rsidRPr="00301D56">
              <w:rPr>
                <w:rFonts w:ascii="Times New Roman" w:hAnsi="Times New Roman" w:cs="Times New Roman"/>
                <w:sz w:val="24"/>
                <w:szCs w:val="24"/>
              </w:rPr>
              <w:t>530298.460</w:t>
            </w:r>
          </w:p>
        </w:tc>
        <w:tc>
          <w:tcPr>
            <w:tcW w:w="1620" w:type="dxa"/>
          </w:tcPr>
          <w:p w:rsidR="00836F3E" w:rsidRPr="00301D56" w:rsidRDefault="00C43CB9" w:rsidP="00565286">
            <w:pPr>
              <w:pStyle w:val="ListParagraph"/>
              <w:spacing w:after="0"/>
              <w:ind w:left="0"/>
              <w:jc w:val="center"/>
              <w:rPr>
                <w:rFonts w:ascii="Times New Roman" w:hAnsi="Times New Roman" w:cs="Times New Roman"/>
                <w:sz w:val="24"/>
                <w:szCs w:val="24"/>
              </w:rPr>
            </w:pPr>
            <w:r w:rsidRPr="00301D56">
              <w:rPr>
                <w:rFonts w:ascii="Times New Roman" w:hAnsi="Times New Roman" w:cs="Times New Roman"/>
                <w:sz w:val="24"/>
                <w:szCs w:val="24"/>
              </w:rPr>
              <w:t>205692.348</w:t>
            </w:r>
          </w:p>
        </w:tc>
      </w:tr>
      <w:tr w:rsidR="00836F3E" w:rsidRPr="00301D56" w:rsidTr="00565286">
        <w:tc>
          <w:tcPr>
            <w:tcW w:w="2988" w:type="dxa"/>
          </w:tcPr>
          <w:p w:rsidR="00836F3E" w:rsidRPr="00301D56" w:rsidRDefault="00C43CB9" w:rsidP="00565286">
            <w:pPr>
              <w:pStyle w:val="ListParagraph"/>
              <w:spacing w:after="0"/>
              <w:ind w:left="0"/>
              <w:jc w:val="center"/>
              <w:rPr>
                <w:rFonts w:ascii="Times New Roman" w:hAnsi="Times New Roman" w:cs="Times New Roman"/>
                <w:sz w:val="24"/>
                <w:szCs w:val="24"/>
                <w:u w:val="single"/>
              </w:rPr>
            </w:pPr>
            <w:r w:rsidRPr="00301D56">
              <w:rPr>
                <w:rFonts w:ascii="Times New Roman" w:hAnsi="Times New Roman" w:cs="Times New Roman"/>
                <w:sz w:val="24"/>
                <w:szCs w:val="24"/>
                <w:u w:val="single"/>
              </w:rPr>
              <w:t>3</w:t>
            </w:r>
          </w:p>
        </w:tc>
        <w:tc>
          <w:tcPr>
            <w:tcW w:w="1633" w:type="dxa"/>
          </w:tcPr>
          <w:p w:rsidR="00836F3E" w:rsidRPr="00301D56" w:rsidRDefault="00C43CB9" w:rsidP="00565286">
            <w:pPr>
              <w:pStyle w:val="ListParagraph"/>
              <w:spacing w:after="0"/>
              <w:ind w:left="0"/>
              <w:jc w:val="center"/>
              <w:rPr>
                <w:rFonts w:ascii="Times New Roman" w:hAnsi="Times New Roman" w:cs="Times New Roman"/>
                <w:sz w:val="24"/>
                <w:szCs w:val="24"/>
              </w:rPr>
            </w:pPr>
            <w:r w:rsidRPr="00301D56">
              <w:rPr>
                <w:rFonts w:ascii="Times New Roman" w:hAnsi="Times New Roman" w:cs="Times New Roman"/>
                <w:sz w:val="24"/>
                <w:szCs w:val="24"/>
              </w:rPr>
              <w:t>530670.589</w:t>
            </w:r>
          </w:p>
        </w:tc>
        <w:tc>
          <w:tcPr>
            <w:tcW w:w="1620" w:type="dxa"/>
          </w:tcPr>
          <w:p w:rsidR="00836F3E" w:rsidRPr="00301D56" w:rsidRDefault="00C43CB9" w:rsidP="00565286">
            <w:pPr>
              <w:pStyle w:val="ListParagraph"/>
              <w:spacing w:after="0"/>
              <w:ind w:left="0"/>
              <w:jc w:val="center"/>
              <w:rPr>
                <w:rFonts w:ascii="Times New Roman" w:hAnsi="Times New Roman" w:cs="Times New Roman"/>
                <w:sz w:val="24"/>
                <w:szCs w:val="24"/>
              </w:rPr>
            </w:pPr>
            <w:r w:rsidRPr="00301D56">
              <w:rPr>
                <w:rFonts w:ascii="Times New Roman" w:hAnsi="Times New Roman" w:cs="Times New Roman"/>
                <w:sz w:val="24"/>
                <w:szCs w:val="24"/>
              </w:rPr>
              <w:t>205579.474</w:t>
            </w:r>
          </w:p>
        </w:tc>
      </w:tr>
      <w:tr w:rsidR="00836F3E" w:rsidRPr="00301D56" w:rsidTr="00565286">
        <w:tc>
          <w:tcPr>
            <w:tcW w:w="2988" w:type="dxa"/>
          </w:tcPr>
          <w:p w:rsidR="00836F3E" w:rsidRPr="00301D56" w:rsidRDefault="00C43CB9" w:rsidP="00565286">
            <w:pPr>
              <w:pStyle w:val="ListParagraph"/>
              <w:spacing w:after="0"/>
              <w:ind w:left="0"/>
              <w:jc w:val="center"/>
              <w:rPr>
                <w:rFonts w:ascii="Times New Roman" w:hAnsi="Times New Roman" w:cs="Times New Roman"/>
                <w:sz w:val="24"/>
                <w:szCs w:val="24"/>
                <w:u w:val="single"/>
              </w:rPr>
            </w:pPr>
            <w:r w:rsidRPr="00301D56">
              <w:rPr>
                <w:rFonts w:ascii="Times New Roman" w:hAnsi="Times New Roman" w:cs="Times New Roman"/>
                <w:sz w:val="24"/>
                <w:szCs w:val="24"/>
                <w:u w:val="single"/>
              </w:rPr>
              <w:t>4</w:t>
            </w:r>
          </w:p>
        </w:tc>
        <w:tc>
          <w:tcPr>
            <w:tcW w:w="1633" w:type="dxa"/>
          </w:tcPr>
          <w:p w:rsidR="00836F3E" w:rsidRPr="00301D56" w:rsidRDefault="00C43CB9" w:rsidP="00565286">
            <w:pPr>
              <w:pStyle w:val="ListParagraph"/>
              <w:spacing w:after="0"/>
              <w:ind w:left="0"/>
              <w:jc w:val="center"/>
              <w:rPr>
                <w:rFonts w:ascii="Times New Roman" w:hAnsi="Times New Roman" w:cs="Times New Roman"/>
                <w:sz w:val="24"/>
                <w:szCs w:val="24"/>
              </w:rPr>
            </w:pPr>
            <w:r w:rsidRPr="00301D56">
              <w:rPr>
                <w:rFonts w:ascii="Times New Roman" w:hAnsi="Times New Roman" w:cs="Times New Roman"/>
                <w:sz w:val="24"/>
                <w:szCs w:val="24"/>
              </w:rPr>
              <w:t>530552.765</w:t>
            </w:r>
          </w:p>
        </w:tc>
        <w:tc>
          <w:tcPr>
            <w:tcW w:w="1620" w:type="dxa"/>
          </w:tcPr>
          <w:p w:rsidR="00836F3E" w:rsidRPr="00301D56" w:rsidRDefault="00C43CB9" w:rsidP="00565286">
            <w:pPr>
              <w:pStyle w:val="ListParagraph"/>
              <w:spacing w:after="0"/>
              <w:ind w:left="0"/>
              <w:jc w:val="center"/>
              <w:rPr>
                <w:rFonts w:ascii="Times New Roman" w:hAnsi="Times New Roman" w:cs="Times New Roman"/>
                <w:sz w:val="24"/>
                <w:szCs w:val="24"/>
              </w:rPr>
            </w:pPr>
            <w:r w:rsidRPr="00301D56">
              <w:rPr>
                <w:rFonts w:ascii="Times New Roman" w:hAnsi="Times New Roman" w:cs="Times New Roman"/>
                <w:sz w:val="24"/>
                <w:szCs w:val="24"/>
              </w:rPr>
              <w:t>205444.880</w:t>
            </w:r>
          </w:p>
        </w:tc>
      </w:tr>
    </w:tbl>
    <w:p w:rsidR="00836F3E" w:rsidRPr="00301D56" w:rsidRDefault="00836F3E" w:rsidP="00836F3E">
      <w:pPr>
        <w:tabs>
          <w:tab w:val="left" w:pos="2918"/>
        </w:tabs>
        <w:autoSpaceDN w:val="0"/>
        <w:adjustRightInd w:val="0"/>
        <w:spacing w:after="0"/>
        <w:ind w:left="425"/>
        <w:jc w:val="both"/>
        <w:rPr>
          <w:rFonts w:ascii="Times New Roman" w:eastAsia="Times New Roman" w:hAnsi="Times New Roman" w:cs="Times New Roman"/>
          <w:b/>
          <w:sz w:val="24"/>
          <w:szCs w:val="24"/>
          <w:lang w:val="ro-RO" w:bidi="en-US"/>
        </w:rPr>
      </w:pP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VI. Descrierea tuturor efectelor semnificative posibile asupra mediului ale proiectului, în limita informațiilor disponibile:</w:t>
      </w: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A. Surse de poluanți și instalații pentru reținerea, evacuarea și dispersia poluanților în mediu:</w:t>
      </w:r>
    </w:p>
    <w:p w:rsidR="00F8517B" w:rsidRPr="00301D56" w:rsidRDefault="00914A7E" w:rsidP="00C579FF">
      <w:pPr>
        <w:pStyle w:val="BodyText"/>
        <w:spacing w:after="0" w:line="276" w:lineRule="auto"/>
        <w:ind w:firstLine="720"/>
        <w:jc w:val="both"/>
        <w:rPr>
          <w:rFonts w:ascii="Times New Roman" w:hAnsi="Times New Roman" w:cs="Times New Roman"/>
          <w:sz w:val="24"/>
          <w:szCs w:val="24"/>
          <w:lang w:val="pt-BR"/>
        </w:rPr>
      </w:pPr>
      <w:r w:rsidRPr="00301D56">
        <w:rPr>
          <w:rFonts w:ascii="Times New Roman" w:hAnsi="Times New Roman" w:cs="Times New Roman"/>
          <w:b/>
          <w:bCs/>
          <w:sz w:val="24"/>
          <w:szCs w:val="24"/>
          <w:lang w:val="pt-BR"/>
        </w:rPr>
        <w:t>1. Protectia calitatii apelor:</w:t>
      </w:r>
      <w:r w:rsidRPr="00301D56">
        <w:rPr>
          <w:rFonts w:ascii="Times New Roman" w:hAnsi="Times New Roman" w:cs="Times New Roman"/>
          <w:sz w:val="24"/>
          <w:szCs w:val="24"/>
          <w:lang w:val="pt-BR"/>
        </w:rPr>
        <w:t xml:space="preserve"> </w:t>
      </w:r>
    </w:p>
    <w:p w:rsidR="00914A7E" w:rsidRPr="00301D56" w:rsidRDefault="00F8517B" w:rsidP="00C579FF">
      <w:pPr>
        <w:pStyle w:val="BodyText"/>
        <w:spacing w:after="0" w:line="276" w:lineRule="auto"/>
        <w:jc w:val="both"/>
        <w:rPr>
          <w:rFonts w:ascii="Times New Roman" w:hAnsi="Times New Roman" w:cs="Times New Roman"/>
          <w:b/>
          <w:sz w:val="24"/>
          <w:szCs w:val="24"/>
          <w:lang w:val="pt-BR"/>
        </w:rPr>
      </w:pPr>
      <w:r w:rsidRPr="00301D56">
        <w:rPr>
          <w:rFonts w:ascii="Times New Roman" w:hAnsi="Times New Roman" w:cs="Times New Roman"/>
          <w:b/>
          <w:sz w:val="24"/>
          <w:szCs w:val="24"/>
          <w:lang w:val="pt-BR"/>
        </w:rPr>
        <w:t>S</w:t>
      </w:r>
      <w:r w:rsidR="00914A7E" w:rsidRPr="00301D56">
        <w:rPr>
          <w:rFonts w:ascii="Times New Roman" w:hAnsi="Times New Roman" w:cs="Times New Roman"/>
          <w:b/>
          <w:sz w:val="24"/>
          <w:szCs w:val="24"/>
          <w:lang w:val="pt-BR"/>
        </w:rPr>
        <w:t xml:space="preserve">ursele de poluanti pentru ape, locul de evacuare sau emisarul; </w:t>
      </w:r>
    </w:p>
    <w:p w:rsidR="00F8517B" w:rsidRPr="00301D56" w:rsidRDefault="00836F3E" w:rsidP="00C579FF">
      <w:pPr>
        <w:spacing w:after="0"/>
        <w:rPr>
          <w:rFonts w:ascii="Times New Roman" w:hAnsi="Times New Roman" w:cs="Times New Roman"/>
          <w:sz w:val="24"/>
          <w:szCs w:val="24"/>
          <w:lang w:val="pt-BR"/>
        </w:rPr>
      </w:pPr>
      <w:r w:rsidRPr="00301D56">
        <w:rPr>
          <w:rFonts w:ascii="Times New Roman" w:hAnsi="Times New Roman" w:cs="Times New Roman"/>
          <w:sz w:val="24"/>
          <w:szCs w:val="24"/>
          <w:lang w:val="pt-BR"/>
        </w:rPr>
        <w:lastRenderedPageBreak/>
        <w:t>- nu este cazul</w:t>
      </w:r>
    </w:p>
    <w:p w:rsidR="00F8517B" w:rsidRPr="00301D56" w:rsidRDefault="00F8517B" w:rsidP="00C579FF">
      <w:pPr>
        <w:spacing w:after="0"/>
        <w:rPr>
          <w:rFonts w:ascii="Times New Roman" w:hAnsi="Times New Roman" w:cs="Times New Roman"/>
          <w:b/>
          <w:sz w:val="24"/>
          <w:szCs w:val="24"/>
          <w:lang w:val="pt-BR"/>
        </w:rPr>
      </w:pPr>
      <w:r w:rsidRPr="00301D56">
        <w:rPr>
          <w:rFonts w:ascii="Times New Roman" w:hAnsi="Times New Roman" w:cs="Times New Roman"/>
          <w:b/>
          <w:sz w:val="24"/>
          <w:szCs w:val="24"/>
          <w:lang w:val="pt-BR"/>
        </w:rPr>
        <w:t>Statiile si instalatiile de epurare sau de preepurare a apelor uzate, randamentele de retinere a poluantilor, locul de evacuare (emisar, canalizare publica, canalizare, platforma industriala).</w:t>
      </w:r>
    </w:p>
    <w:p w:rsidR="00CC1908" w:rsidRPr="00301D56" w:rsidRDefault="00CC1908" w:rsidP="00C579FF">
      <w:pPr>
        <w:spacing w:after="0"/>
        <w:rPr>
          <w:rFonts w:ascii="Times New Roman" w:hAnsi="Times New Roman" w:cs="Times New Roman"/>
          <w:b/>
          <w:sz w:val="24"/>
          <w:szCs w:val="24"/>
          <w:lang w:val="pt-BR"/>
        </w:rPr>
      </w:pPr>
    </w:p>
    <w:p w:rsidR="00836F3E" w:rsidRPr="00301D56" w:rsidRDefault="006E4A0F" w:rsidP="00836F3E">
      <w:pPr>
        <w:spacing w:after="0" w:line="240" w:lineRule="auto"/>
        <w:jc w:val="both"/>
        <w:rPr>
          <w:rFonts w:ascii="Times New Roman" w:hAnsi="Times New Roman" w:cs="Times New Roman"/>
          <w:b/>
          <w:bCs/>
          <w:sz w:val="24"/>
          <w:szCs w:val="24"/>
        </w:rPr>
      </w:pPr>
      <w:r w:rsidRPr="00301D56">
        <w:rPr>
          <w:rFonts w:ascii="Times New Roman" w:hAnsi="Times New Roman" w:cs="Times New Roman"/>
          <w:b/>
          <w:sz w:val="24"/>
          <w:szCs w:val="24"/>
          <w:lang w:val="ro-RO"/>
        </w:rPr>
        <w:t>Evacuarea apelor uzate</w:t>
      </w:r>
      <w:r w:rsidR="00CC1908" w:rsidRPr="00301D56">
        <w:rPr>
          <w:rFonts w:ascii="Times New Roman" w:hAnsi="Times New Roman" w:cs="Times New Roman"/>
          <w:b/>
          <w:sz w:val="24"/>
          <w:szCs w:val="24"/>
          <w:lang w:val="ro-RO"/>
        </w:rPr>
        <w:t xml:space="preserve"> - </w:t>
      </w:r>
      <w:r w:rsidR="00836F3E" w:rsidRPr="00301D56">
        <w:rPr>
          <w:rFonts w:ascii="Times New Roman" w:hAnsi="Times New Roman" w:cs="Times New Roman"/>
          <w:sz w:val="24"/>
          <w:szCs w:val="24"/>
        </w:rPr>
        <w:t xml:space="preserve">Nu este cazul; </w:t>
      </w:r>
      <w:r w:rsidR="00836F3E" w:rsidRPr="00301D56">
        <w:rPr>
          <w:rFonts w:ascii="Times New Roman" w:hAnsi="Times New Roman" w:cs="Times New Roman"/>
          <w:b/>
          <w:bCs/>
          <w:sz w:val="24"/>
          <w:szCs w:val="24"/>
        </w:rPr>
        <w:t xml:space="preserve">Functionarea parcului fotovoltaic nu presupune consum de apa si implicit nici debite de ape uzate menajere. Apele pluviale de pe suprafata de teren vor ramane ca si pana acum in teren, surplusul fiind </w:t>
      </w:r>
    </w:p>
    <w:p w:rsidR="00836F3E" w:rsidRPr="00301D56" w:rsidRDefault="00836F3E" w:rsidP="00836F3E">
      <w:pPr>
        <w:spacing w:after="0" w:line="240" w:lineRule="auto"/>
        <w:jc w:val="both"/>
        <w:rPr>
          <w:rFonts w:ascii="Times New Roman" w:hAnsi="Times New Roman" w:cs="Times New Roman"/>
          <w:b/>
          <w:bCs/>
          <w:sz w:val="24"/>
          <w:szCs w:val="24"/>
        </w:rPr>
      </w:pPr>
    </w:p>
    <w:p w:rsidR="006E4A0F" w:rsidRPr="00301D56" w:rsidRDefault="006E4A0F" w:rsidP="00836F3E">
      <w:pPr>
        <w:spacing w:after="0" w:line="240" w:lineRule="auto"/>
        <w:jc w:val="both"/>
        <w:rPr>
          <w:rFonts w:ascii="Times New Roman" w:hAnsi="Times New Roman" w:cs="Times New Roman"/>
          <w:b/>
          <w:sz w:val="24"/>
          <w:szCs w:val="24"/>
          <w:lang w:val="ro-RO"/>
        </w:rPr>
      </w:pPr>
      <w:r w:rsidRPr="00301D56">
        <w:rPr>
          <w:rFonts w:ascii="Times New Roman" w:hAnsi="Times New Roman" w:cs="Times New Roman"/>
          <w:b/>
          <w:sz w:val="24"/>
          <w:szCs w:val="24"/>
          <w:lang w:val="ro-RO"/>
        </w:rPr>
        <w:t>Modul de colectare și evacuare a apelor pluviale</w:t>
      </w:r>
      <w:r w:rsidRPr="00301D56">
        <w:rPr>
          <w:rFonts w:ascii="Times New Roman" w:hAnsi="Times New Roman" w:cs="Times New Roman"/>
          <w:sz w:val="24"/>
          <w:szCs w:val="24"/>
          <w:lang w:val="ro-RO"/>
        </w:rPr>
        <w:t xml:space="preserve">: </w:t>
      </w:r>
    </w:p>
    <w:p w:rsidR="00836F3E" w:rsidRPr="00301D56" w:rsidRDefault="00836F3E" w:rsidP="00836F3E">
      <w:pPr>
        <w:autoSpaceDE w:val="0"/>
        <w:autoSpaceDN w:val="0"/>
        <w:adjustRightInd w:val="0"/>
        <w:spacing w:after="0" w:line="240" w:lineRule="auto"/>
        <w:rPr>
          <w:rFonts w:ascii="Times New Roman" w:hAnsi="Times New Roman" w:cs="Times New Roman"/>
          <w:b/>
          <w:bCs/>
          <w:color w:val="000000"/>
          <w:sz w:val="24"/>
          <w:szCs w:val="24"/>
        </w:rPr>
      </w:pPr>
    </w:p>
    <w:p w:rsidR="00836F3E" w:rsidRPr="00301D56" w:rsidRDefault="00836F3E" w:rsidP="00836F3E">
      <w:pPr>
        <w:autoSpaceDE w:val="0"/>
        <w:autoSpaceDN w:val="0"/>
        <w:adjustRightInd w:val="0"/>
        <w:spacing w:after="0" w:line="240" w:lineRule="auto"/>
        <w:rPr>
          <w:rFonts w:ascii="Times New Roman" w:hAnsi="Times New Roman" w:cs="Times New Roman"/>
          <w:b/>
          <w:bCs/>
          <w:color w:val="000000"/>
          <w:sz w:val="24"/>
          <w:szCs w:val="24"/>
        </w:rPr>
      </w:pPr>
      <w:r w:rsidRPr="00301D56">
        <w:rPr>
          <w:rFonts w:ascii="Times New Roman" w:hAnsi="Times New Roman" w:cs="Times New Roman"/>
          <w:b/>
          <w:bCs/>
          <w:color w:val="000000"/>
          <w:sz w:val="24"/>
          <w:szCs w:val="24"/>
        </w:rPr>
        <w:t>Apele pluviale de pe suprafata de teren vor ramane ca si pana acum in teren, surplusul fiind preluat de catre canalele de desecare din zona , care se mentin.</w:t>
      </w:r>
    </w:p>
    <w:p w:rsidR="00836F3E" w:rsidRPr="00301D56" w:rsidRDefault="00836F3E" w:rsidP="00836F3E">
      <w:pPr>
        <w:autoSpaceDE w:val="0"/>
        <w:autoSpaceDN w:val="0"/>
        <w:adjustRightInd w:val="0"/>
        <w:spacing w:after="0" w:line="240" w:lineRule="auto"/>
        <w:rPr>
          <w:rFonts w:ascii="Times New Roman" w:hAnsi="Times New Roman" w:cs="Times New Roman"/>
          <w:color w:val="000000"/>
          <w:sz w:val="24"/>
          <w:szCs w:val="24"/>
        </w:rPr>
      </w:pPr>
    </w:p>
    <w:p w:rsidR="00836F3E" w:rsidRPr="00301D56" w:rsidRDefault="00836F3E" w:rsidP="00836F3E">
      <w:pPr>
        <w:autoSpaceDE w:val="0"/>
        <w:autoSpaceDN w:val="0"/>
        <w:adjustRightInd w:val="0"/>
        <w:spacing w:after="0" w:line="240" w:lineRule="auto"/>
        <w:rPr>
          <w:rFonts w:ascii="Times New Roman" w:hAnsi="Times New Roman" w:cs="Times New Roman"/>
          <w:color w:val="000000"/>
          <w:sz w:val="24"/>
          <w:szCs w:val="24"/>
        </w:rPr>
      </w:pPr>
      <w:r w:rsidRPr="00301D56">
        <w:rPr>
          <w:rFonts w:ascii="Times New Roman" w:hAnsi="Times New Roman" w:cs="Times New Roman"/>
          <w:color w:val="000000"/>
          <w:sz w:val="24"/>
          <w:szCs w:val="24"/>
        </w:rPr>
        <w:t xml:space="preserve">In faza de construirea parcului fotovoltaic se vor amplasa in teren toalete ecologice vidanjabile. </w:t>
      </w:r>
    </w:p>
    <w:p w:rsidR="00AE3A1B" w:rsidRPr="00301D56" w:rsidRDefault="00836F3E" w:rsidP="00836F3E">
      <w:pPr>
        <w:autoSpaceDE w:val="0"/>
        <w:autoSpaceDN w:val="0"/>
        <w:adjustRightInd w:val="0"/>
        <w:spacing w:after="0" w:line="240" w:lineRule="auto"/>
        <w:rPr>
          <w:rFonts w:ascii="Times New Roman" w:hAnsi="Times New Roman" w:cs="Times New Roman"/>
          <w:color w:val="000000"/>
          <w:sz w:val="24"/>
          <w:szCs w:val="24"/>
        </w:rPr>
      </w:pPr>
      <w:r w:rsidRPr="00301D56">
        <w:rPr>
          <w:rFonts w:ascii="Times New Roman" w:hAnsi="Times New Roman" w:cs="Times New Roman"/>
          <w:color w:val="000000"/>
          <w:sz w:val="24"/>
          <w:szCs w:val="24"/>
        </w:rPr>
        <w:t>In faza de functionare –NU ESTE CAZUL; nu exista personal angajat pentru functionarea parcului fotovoltaic;</w:t>
      </w:r>
    </w:p>
    <w:p w:rsidR="00DA0C15" w:rsidRPr="00301D56" w:rsidRDefault="00DA0C15" w:rsidP="00C579FF">
      <w:pPr>
        <w:spacing w:after="0"/>
        <w:rPr>
          <w:rFonts w:ascii="Times New Roman" w:hAnsi="Times New Roman" w:cs="Times New Roman"/>
          <w:b/>
          <w:sz w:val="24"/>
          <w:szCs w:val="24"/>
          <w:lang w:val="it-IT"/>
        </w:rPr>
      </w:pPr>
    </w:p>
    <w:p w:rsidR="00914A7E" w:rsidRPr="00301D56" w:rsidRDefault="00914A7E" w:rsidP="00C579FF">
      <w:pPr>
        <w:spacing w:after="0"/>
        <w:ind w:firstLine="720"/>
        <w:jc w:val="both"/>
        <w:rPr>
          <w:rFonts w:ascii="Times New Roman" w:hAnsi="Times New Roman" w:cs="Times New Roman"/>
          <w:sz w:val="24"/>
          <w:szCs w:val="24"/>
          <w:lang w:val="pt-BR"/>
        </w:rPr>
      </w:pPr>
      <w:r w:rsidRPr="00301D56">
        <w:rPr>
          <w:rFonts w:ascii="Times New Roman" w:hAnsi="Times New Roman" w:cs="Times New Roman"/>
          <w:b/>
          <w:bCs/>
          <w:sz w:val="24"/>
          <w:szCs w:val="24"/>
          <w:lang w:val="pt-BR"/>
        </w:rPr>
        <w:t>2. Protectia aerului:</w:t>
      </w:r>
      <w:r w:rsidRPr="00301D56">
        <w:rPr>
          <w:rFonts w:ascii="Times New Roman" w:hAnsi="Times New Roman" w:cs="Times New Roman"/>
          <w:sz w:val="24"/>
          <w:szCs w:val="24"/>
          <w:lang w:val="pt-BR"/>
        </w:rPr>
        <w:t xml:space="preserve"> - sursele de poluanti pentru aer, poluanti rezultati</w:t>
      </w:r>
    </w:p>
    <w:p w:rsidR="008D59AC" w:rsidRPr="00301D56" w:rsidRDefault="008D59AC" w:rsidP="00C579FF">
      <w:pPr>
        <w:pStyle w:val="BodyText"/>
        <w:spacing w:after="0" w:line="276" w:lineRule="auto"/>
        <w:ind w:firstLine="720"/>
        <w:rPr>
          <w:rFonts w:ascii="Times New Roman" w:hAnsi="Times New Roman" w:cs="Times New Roman"/>
          <w:sz w:val="24"/>
          <w:szCs w:val="24"/>
          <w:lang w:val="pt-BR"/>
        </w:rPr>
      </w:pPr>
      <w:r w:rsidRPr="00301D56">
        <w:rPr>
          <w:rFonts w:ascii="Times New Roman" w:hAnsi="Times New Roman" w:cs="Times New Roman"/>
          <w:sz w:val="24"/>
          <w:szCs w:val="24"/>
          <w:lang w:val="pt-BR"/>
        </w:rPr>
        <w:t>In etapa de constructie, sursele de poluanti sunt motoarele utilajelor utilizate si lucrarile de sapare si de constructie care pot sa genereze pulberi. Poluantii rezultati de la motoarele utilajelor sunt cei caracteristici arderii combustibililor: CO, CO2, NOx, SO2, hidrocarburi policiclice, aromatice, etc.</w:t>
      </w:r>
      <w:r w:rsidR="003073C4" w:rsidRPr="00301D56">
        <w:rPr>
          <w:rFonts w:ascii="Times New Roman" w:hAnsi="Times New Roman" w:cs="Times New Roman"/>
          <w:sz w:val="24"/>
          <w:szCs w:val="24"/>
          <w:lang w:val="pt-BR"/>
        </w:rPr>
        <w:t xml:space="preserve"> </w:t>
      </w:r>
    </w:p>
    <w:p w:rsidR="008D59AC" w:rsidRPr="00301D56" w:rsidRDefault="008D59AC" w:rsidP="00C579FF">
      <w:pPr>
        <w:pStyle w:val="BodyText"/>
        <w:spacing w:after="0" w:line="276" w:lineRule="auto"/>
        <w:ind w:firstLine="720"/>
        <w:rPr>
          <w:rFonts w:ascii="Times New Roman" w:hAnsi="Times New Roman" w:cs="Times New Roman"/>
          <w:sz w:val="24"/>
          <w:szCs w:val="24"/>
          <w:lang w:val="pt-BR"/>
        </w:rPr>
      </w:pPr>
      <w:r w:rsidRPr="00301D56">
        <w:rPr>
          <w:rFonts w:ascii="Times New Roman" w:hAnsi="Times New Roman" w:cs="Times New Roman"/>
          <w:sz w:val="24"/>
          <w:szCs w:val="24"/>
          <w:lang w:val="pt-BR"/>
        </w:rPr>
        <w:t>- instalatiile pentru retinerea si dispersia poluantilor în atmosfera</w:t>
      </w:r>
    </w:p>
    <w:p w:rsidR="008D59AC" w:rsidRPr="00301D56" w:rsidRDefault="008D59AC" w:rsidP="00C579FF">
      <w:pPr>
        <w:tabs>
          <w:tab w:val="left" w:pos="1134"/>
        </w:tabs>
        <w:spacing w:after="0"/>
        <w:jc w:val="both"/>
        <w:rPr>
          <w:rFonts w:ascii="Times New Roman" w:hAnsi="Times New Roman" w:cs="Times New Roman"/>
          <w:b/>
          <w:sz w:val="24"/>
          <w:szCs w:val="24"/>
        </w:rPr>
      </w:pPr>
      <w:r w:rsidRPr="00301D56">
        <w:rPr>
          <w:rFonts w:ascii="Times New Roman" w:hAnsi="Times New Roman" w:cs="Times New Roman"/>
          <w:sz w:val="24"/>
          <w:szCs w:val="24"/>
        </w:rPr>
        <w:t>Perioada de execuție este limitată și discontinuă, ca urmare efectul asupra mediului este de scurtă durată și strict local neafectând zonele învecinate.</w:t>
      </w:r>
    </w:p>
    <w:p w:rsidR="008D59AC" w:rsidRPr="00301D56" w:rsidRDefault="008D59AC" w:rsidP="00C579FF">
      <w:pPr>
        <w:widowControl w:val="0"/>
        <w:tabs>
          <w:tab w:val="left" w:pos="204"/>
        </w:tabs>
        <w:autoSpaceDE w:val="0"/>
        <w:autoSpaceDN w:val="0"/>
        <w:adjustRightInd w:val="0"/>
        <w:spacing w:after="0"/>
        <w:jc w:val="both"/>
        <w:rPr>
          <w:rFonts w:ascii="Times New Roman" w:hAnsi="Times New Roman" w:cs="Times New Roman"/>
          <w:sz w:val="24"/>
          <w:szCs w:val="24"/>
        </w:rPr>
      </w:pPr>
      <w:r w:rsidRPr="00301D56">
        <w:rPr>
          <w:rFonts w:ascii="Times New Roman" w:hAnsi="Times New Roman" w:cs="Times New Roman"/>
          <w:sz w:val="24"/>
          <w:szCs w:val="24"/>
        </w:rPr>
        <w:t>Masurile de reducere a impactului lucrarilor de realizare a obiectivului vor consta in reducerea emisiile de pulberi, generate atat de lucrari cat si de circulația din incinta șantierului.</w:t>
      </w:r>
    </w:p>
    <w:p w:rsidR="008D59AC" w:rsidRPr="00301D56" w:rsidRDefault="008D59AC" w:rsidP="003D0555">
      <w:pPr>
        <w:pStyle w:val="ListBullet"/>
        <w:numPr>
          <w:ilvl w:val="0"/>
          <w:numId w:val="13"/>
        </w:numPr>
        <w:tabs>
          <w:tab w:val="left" w:pos="454"/>
        </w:tabs>
        <w:spacing w:before="0" w:after="0" w:line="276" w:lineRule="auto"/>
        <w:jc w:val="left"/>
        <w:rPr>
          <w:bCs/>
          <w:szCs w:val="24"/>
        </w:rPr>
      </w:pPr>
      <w:r w:rsidRPr="00301D56">
        <w:rPr>
          <w:bCs/>
          <w:szCs w:val="24"/>
        </w:rPr>
        <w:t xml:space="preserve">    curăţarea roţilor vehiculelor la ieşirea din şantier pe drumurile publice;</w:t>
      </w:r>
    </w:p>
    <w:p w:rsidR="008D59AC" w:rsidRPr="00301D56" w:rsidRDefault="008D59AC" w:rsidP="003D0555">
      <w:pPr>
        <w:pStyle w:val="ListParagraph"/>
        <w:widowControl w:val="0"/>
        <w:numPr>
          <w:ilvl w:val="0"/>
          <w:numId w:val="13"/>
        </w:numPr>
        <w:tabs>
          <w:tab w:val="left" w:pos="1092"/>
        </w:tabs>
        <w:autoSpaceDE w:val="0"/>
        <w:autoSpaceDN w:val="0"/>
        <w:adjustRightInd w:val="0"/>
        <w:spacing w:after="0"/>
        <w:ind w:right="-720"/>
        <w:jc w:val="both"/>
        <w:rPr>
          <w:rFonts w:ascii="Times New Roman" w:hAnsi="Times New Roman" w:cs="Times New Roman"/>
          <w:sz w:val="24"/>
          <w:szCs w:val="24"/>
          <w:lang w:val="ro-RO"/>
        </w:rPr>
      </w:pPr>
      <w:r w:rsidRPr="00301D56">
        <w:rPr>
          <w:rFonts w:ascii="Times New Roman" w:hAnsi="Times New Roman" w:cs="Times New Roman"/>
          <w:sz w:val="24"/>
          <w:szCs w:val="24"/>
          <w:lang w:val="ro-RO"/>
        </w:rPr>
        <w:t>Intreruperea lucrului în perioade cu vânt puternic şi folosirea sistemelor de stropire cu apă;</w:t>
      </w:r>
    </w:p>
    <w:p w:rsidR="008D59AC" w:rsidRPr="00301D56" w:rsidRDefault="008D59AC" w:rsidP="003D0555">
      <w:pPr>
        <w:pStyle w:val="ListParagraph"/>
        <w:widowControl w:val="0"/>
        <w:numPr>
          <w:ilvl w:val="0"/>
          <w:numId w:val="13"/>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301D56">
        <w:rPr>
          <w:rFonts w:ascii="Times New Roman" w:hAnsi="Times New Roman" w:cs="Times New Roman"/>
          <w:sz w:val="24"/>
          <w:szCs w:val="24"/>
          <w:lang w:val="ro-RO"/>
        </w:rPr>
        <w:t xml:space="preserve">Viteza de deplasare a autovehiculelor în zona, va fi marcată prin indicatoare rutiere,   respectându-se limita maximă de viteză impusă, astfel incat emisiile de praf datorita traficului sa fie cat mai mici; </w:t>
      </w:r>
    </w:p>
    <w:p w:rsidR="008D59AC" w:rsidRPr="00301D56" w:rsidRDefault="008D59AC" w:rsidP="003D0555">
      <w:pPr>
        <w:numPr>
          <w:ilvl w:val="0"/>
          <w:numId w:val="13"/>
        </w:numPr>
        <w:spacing w:after="0"/>
        <w:jc w:val="both"/>
        <w:rPr>
          <w:rFonts w:ascii="Times New Roman" w:eastAsia="MS Mincho" w:hAnsi="Times New Roman" w:cs="Times New Roman"/>
          <w:sz w:val="24"/>
          <w:szCs w:val="24"/>
          <w:lang w:val="ro-RO" w:eastAsia="ja-JP" w:bidi="he-IL"/>
        </w:rPr>
      </w:pPr>
      <w:r w:rsidRPr="00301D56">
        <w:rPr>
          <w:rFonts w:ascii="Times New Roman" w:eastAsia="MS Mincho" w:hAnsi="Times New Roman" w:cs="Times New Roman"/>
          <w:sz w:val="24"/>
          <w:szCs w:val="24"/>
          <w:lang w:val="ro-RO" w:eastAsia="ja-JP" w:bidi="he-IL"/>
        </w:rPr>
        <w:t>Materialele fine (pamant, balast, nisip) se vor transporta in autovehicule prevăzute cu prelate pentru împiedicarea imprastierii acestora pe partea carosabila;</w:t>
      </w:r>
    </w:p>
    <w:p w:rsidR="008D59AC" w:rsidRPr="00301D56" w:rsidRDefault="008D59AC" w:rsidP="003D0555">
      <w:pPr>
        <w:numPr>
          <w:ilvl w:val="0"/>
          <w:numId w:val="13"/>
        </w:numPr>
        <w:autoSpaceDE w:val="0"/>
        <w:autoSpaceDN w:val="0"/>
        <w:adjustRightInd w:val="0"/>
        <w:spacing w:after="0"/>
        <w:jc w:val="both"/>
        <w:rPr>
          <w:rFonts w:ascii="Times New Roman" w:eastAsia="Times New Roman" w:hAnsi="Times New Roman" w:cs="Times New Roman"/>
          <w:sz w:val="24"/>
          <w:szCs w:val="24"/>
          <w:lang w:val="ro-RO"/>
        </w:rPr>
      </w:pPr>
      <w:r w:rsidRPr="00301D56">
        <w:rPr>
          <w:rFonts w:ascii="Times New Roman" w:eastAsia="Times New Roman" w:hAnsi="Times New Roman" w:cs="Times New Roman"/>
          <w:sz w:val="24"/>
          <w:szCs w:val="24"/>
          <w:lang w:val="ro-RO"/>
        </w:rPr>
        <w:t>Se vor alege trasee optime din punct de vedere al protectiei mediului, pentru vehiculele care transportă materiale de constructie ce pot elibera în atmosferă particule fine; transportul acestor materiale se va face pe cât posibil cu vehicule cu prelate; drumurile vor fi udate periodic;</w:t>
      </w:r>
    </w:p>
    <w:p w:rsidR="008D59AC" w:rsidRPr="00301D56" w:rsidRDefault="008D59AC" w:rsidP="003D0555">
      <w:pPr>
        <w:numPr>
          <w:ilvl w:val="0"/>
          <w:numId w:val="13"/>
        </w:numPr>
        <w:spacing w:after="0"/>
        <w:jc w:val="both"/>
        <w:rPr>
          <w:rFonts w:ascii="Times New Roman" w:eastAsia="MS Mincho" w:hAnsi="Times New Roman" w:cs="Times New Roman"/>
          <w:sz w:val="24"/>
          <w:szCs w:val="24"/>
          <w:lang w:val="ro-RO" w:eastAsia="ja-JP" w:bidi="he-IL"/>
        </w:rPr>
      </w:pPr>
      <w:r w:rsidRPr="00301D56">
        <w:rPr>
          <w:rFonts w:ascii="Times New Roman" w:eastAsia="MS Mincho" w:hAnsi="Times New Roman" w:cs="Times New Roman"/>
          <w:sz w:val="24"/>
          <w:szCs w:val="24"/>
          <w:lang w:val="ro-RO" w:eastAsia="ja-JP" w:bidi="he-IL"/>
        </w:rPr>
        <w:t xml:space="preserve">Activităţile care produc mult praf vor fi reduse in perioadele cu vânt puternic sau se va proceda la umectarea suprafeţelor sau luarea altor măsuri (ex.împrejmuire cu panouri, </w:t>
      </w:r>
      <w:r w:rsidRPr="00301D56">
        <w:rPr>
          <w:rFonts w:ascii="Times New Roman" w:eastAsia="MS Mincho" w:hAnsi="Times New Roman" w:cs="Times New Roman"/>
          <w:sz w:val="24"/>
          <w:szCs w:val="24"/>
          <w:lang w:val="ro-RO" w:eastAsia="ja-JP" w:bidi="he-IL"/>
        </w:rPr>
        <w:lastRenderedPageBreak/>
        <w:t>acoperirea solului decopertat şi depozitat temporar, etc.) în vederea reducerii dispersiei pulberilor în suspensie în atmosferă;</w:t>
      </w:r>
    </w:p>
    <w:p w:rsidR="00DA0C15" w:rsidRPr="00301D56" w:rsidRDefault="00DA0C15" w:rsidP="00C579FF">
      <w:pPr>
        <w:pStyle w:val="Style66"/>
        <w:widowControl/>
        <w:spacing w:line="276" w:lineRule="auto"/>
        <w:jc w:val="left"/>
        <w:rPr>
          <w:rStyle w:val="FontStyle132"/>
          <w:rFonts w:ascii="Times New Roman" w:hAnsi="Times New Roman" w:cs="Times New Roman"/>
          <w:color w:val="auto"/>
          <w:sz w:val="24"/>
          <w:szCs w:val="24"/>
          <w:u w:val="single"/>
        </w:rPr>
      </w:pPr>
      <w:r w:rsidRPr="00301D56">
        <w:rPr>
          <w:rStyle w:val="FontStyle132"/>
          <w:rFonts w:ascii="Times New Roman" w:hAnsi="Times New Roman" w:cs="Times New Roman"/>
          <w:color w:val="auto"/>
          <w:sz w:val="24"/>
          <w:szCs w:val="24"/>
          <w:u w:val="single"/>
        </w:rPr>
        <w:t>Perioada de exploatare</w:t>
      </w:r>
    </w:p>
    <w:p w:rsidR="00DA0C15" w:rsidRPr="00301D56" w:rsidRDefault="00DA0C15" w:rsidP="00C579FF">
      <w:pPr>
        <w:pStyle w:val="Style66"/>
        <w:widowControl/>
        <w:spacing w:line="276" w:lineRule="auto"/>
        <w:jc w:val="left"/>
        <w:rPr>
          <w:rStyle w:val="FontStyle132"/>
          <w:rFonts w:ascii="Times New Roman" w:hAnsi="Times New Roman" w:cs="Times New Roman"/>
          <w:color w:val="auto"/>
          <w:sz w:val="24"/>
          <w:szCs w:val="24"/>
        </w:rPr>
      </w:pPr>
      <w:r w:rsidRPr="00301D56">
        <w:rPr>
          <w:rStyle w:val="FontStyle132"/>
          <w:rFonts w:ascii="Times New Roman" w:hAnsi="Times New Roman" w:cs="Times New Roman"/>
          <w:color w:val="auto"/>
          <w:sz w:val="24"/>
          <w:szCs w:val="24"/>
        </w:rPr>
        <w:t>Sursele de generare a emisiilor in atmosfera sunt:</w:t>
      </w:r>
    </w:p>
    <w:p w:rsidR="00482F76" w:rsidRPr="00301D56" w:rsidRDefault="00836F3E" w:rsidP="00C579FF">
      <w:pPr>
        <w:pStyle w:val="BodyText"/>
        <w:spacing w:after="0" w:line="276" w:lineRule="auto"/>
        <w:jc w:val="both"/>
        <w:rPr>
          <w:rFonts w:ascii="Times New Roman" w:hAnsi="Times New Roman" w:cs="Times New Roman"/>
          <w:b/>
          <w:sz w:val="24"/>
          <w:szCs w:val="24"/>
          <w:lang w:val="pt-BR"/>
        </w:rPr>
      </w:pPr>
      <w:r w:rsidRPr="00301D56">
        <w:rPr>
          <w:rFonts w:ascii="Times New Roman" w:hAnsi="Times New Roman" w:cs="Times New Roman"/>
          <w:b/>
          <w:sz w:val="24"/>
          <w:szCs w:val="24"/>
          <w:lang w:val="pt-BR"/>
        </w:rPr>
        <w:t>- nu este cazul</w:t>
      </w:r>
    </w:p>
    <w:p w:rsidR="00836F3E" w:rsidRPr="00301D56" w:rsidRDefault="00836F3E" w:rsidP="00C579FF">
      <w:pPr>
        <w:pStyle w:val="BodyText"/>
        <w:spacing w:after="0" w:line="276" w:lineRule="auto"/>
        <w:jc w:val="both"/>
        <w:rPr>
          <w:rFonts w:ascii="Times New Roman" w:hAnsi="Times New Roman" w:cs="Times New Roman"/>
          <w:b/>
          <w:sz w:val="24"/>
          <w:szCs w:val="24"/>
          <w:lang w:val="pt-BR"/>
        </w:rPr>
      </w:pPr>
    </w:p>
    <w:p w:rsidR="00482F76" w:rsidRPr="00301D56" w:rsidRDefault="00482F76" w:rsidP="00C579FF">
      <w:pPr>
        <w:pStyle w:val="BodyText"/>
        <w:spacing w:after="0" w:line="276" w:lineRule="auto"/>
        <w:jc w:val="both"/>
        <w:rPr>
          <w:rFonts w:ascii="Times New Roman" w:hAnsi="Times New Roman" w:cs="Times New Roman"/>
          <w:b/>
          <w:sz w:val="24"/>
          <w:szCs w:val="24"/>
          <w:lang w:val="pt-BR"/>
        </w:rPr>
      </w:pPr>
      <w:r w:rsidRPr="00301D56">
        <w:rPr>
          <w:rFonts w:ascii="Times New Roman" w:hAnsi="Times New Roman" w:cs="Times New Roman"/>
          <w:b/>
          <w:sz w:val="24"/>
          <w:szCs w:val="24"/>
          <w:lang w:val="pt-BR"/>
        </w:rPr>
        <w:t>Instalatiile pentru retinerea si dispersia poluantilor în atmosfera</w:t>
      </w:r>
    </w:p>
    <w:p w:rsidR="00482F76" w:rsidRPr="00301D56" w:rsidRDefault="00482F76" w:rsidP="00C579FF">
      <w:pPr>
        <w:pStyle w:val="Style16"/>
        <w:widowControl/>
        <w:spacing w:line="276" w:lineRule="auto"/>
        <w:jc w:val="left"/>
        <w:rPr>
          <w:rStyle w:val="FontStyle131"/>
          <w:rFonts w:ascii="Times New Roman" w:hAnsi="Times New Roman" w:cs="Times New Roman"/>
          <w:color w:val="auto"/>
          <w:sz w:val="24"/>
          <w:szCs w:val="24"/>
        </w:rPr>
      </w:pPr>
      <w:r w:rsidRPr="00301D56">
        <w:rPr>
          <w:rStyle w:val="FontStyle131"/>
          <w:rFonts w:ascii="Times New Roman" w:hAnsi="Times New Roman" w:cs="Times New Roman"/>
          <w:color w:val="auto"/>
          <w:sz w:val="24"/>
          <w:szCs w:val="24"/>
        </w:rPr>
        <w:t>Masuri de diminuare a poluantilor in atmosfera</w:t>
      </w:r>
    </w:p>
    <w:p w:rsidR="00482F76" w:rsidRPr="00301D56" w:rsidRDefault="00482F76" w:rsidP="00C579FF">
      <w:pPr>
        <w:pStyle w:val="Style66"/>
        <w:widowControl/>
        <w:spacing w:line="276" w:lineRule="auto"/>
        <w:jc w:val="left"/>
        <w:rPr>
          <w:rStyle w:val="FontStyle132"/>
          <w:rFonts w:ascii="Times New Roman" w:hAnsi="Times New Roman" w:cs="Times New Roman"/>
          <w:color w:val="auto"/>
          <w:sz w:val="24"/>
          <w:szCs w:val="24"/>
          <w:u w:val="single"/>
        </w:rPr>
      </w:pPr>
      <w:r w:rsidRPr="00301D56">
        <w:rPr>
          <w:rStyle w:val="FontStyle132"/>
          <w:rFonts w:ascii="Times New Roman" w:hAnsi="Times New Roman" w:cs="Times New Roman"/>
          <w:color w:val="auto"/>
          <w:sz w:val="24"/>
          <w:szCs w:val="24"/>
          <w:u w:val="single"/>
        </w:rPr>
        <w:t>Perioada de functionare</w:t>
      </w:r>
    </w:p>
    <w:p w:rsidR="00482F76" w:rsidRPr="00301D56" w:rsidRDefault="00482F76" w:rsidP="00C579FF">
      <w:pPr>
        <w:autoSpaceDN w:val="0"/>
        <w:adjustRightInd w:val="0"/>
        <w:spacing w:after="0"/>
        <w:rPr>
          <w:rFonts w:ascii="Times New Roman" w:eastAsia="TimesNewRoman" w:hAnsi="Times New Roman" w:cs="Times New Roman"/>
          <w:sz w:val="24"/>
          <w:szCs w:val="24"/>
        </w:rPr>
      </w:pPr>
      <w:r w:rsidRPr="00301D56">
        <w:rPr>
          <w:rFonts w:ascii="Times New Roman" w:eastAsia="TimesNewRoman" w:hAnsi="Times New Roman" w:cs="Times New Roman"/>
          <w:sz w:val="24"/>
          <w:szCs w:val="24"/>
        </w:rPr>
        <w:t>Masurile de minimizare a emisiilor de poluanti in atmosfera vor consta in:</w:t>
      </w:r>
    </w:p>
    <w:p w:rsidR="00482F76" w:rsidRPr="00301D56" w:rsidRDefault="00836F3E" w:rsidP="00C579FF">
      <w:pPr>
        <w:autoSpaceDN w:val="0"/>
        <w:adjustRightInd w:val="0"/>
        <w:spacing w:after="0"/>
        <w:rPr>
          <w:rFonts w:ascii="Times New Roman" w:eastAsia="TimesNewRoman" w:hAnsi="Times New Roman" w:cs="Times New Roman"/>
          <w:sz w:val="24"/>
          <w:szCs w:val="24"/>
        </w:rPr>
      </w:pPr>
      <w:r w:rsidRPr="00301D56">
        <w:rPr>
          <w:rFonts w:ascii="Times New Roman" w:eastAsia="TimesNewRoman" w:hAnsi="Times New Roman" w:cs="Times New Roman"/>
          <w:sz w:val="24"/>
          <w:szCs w:val="24"/>
        </w:rPr>
        <w:t>- nu este cazul</w:t>
      </w:r>
    </w:p>
    <w:p w:rsidR="003073C4" w:rsidRPr="00301D56" w:rsidRDefault="003073C4" w:rsidP="00C579FF">
      <w:pPr>
        <w:autoSpaceDN w:val="0"/>
        <w:adjustRightInd w:val="0"/>
        <w:spacing w:after="0"/>
        <w:rPr>
          <w:rFonts w:ascii="Times New Roman" w:eastAsia="TimesNewRoman" w:hAnsi="Times New Roman" w:cs="Times New Roman"/>
          <w:sz w:val="24"/>
          <w:szCs w:val="24"/>
        </w:rPr>
      </w:pPr>
    </w:p>
    <w:p w:rsidR="00482F76" w:rsidRPr="00301D56" w:rsidRDefault="00482F76" w:rsidP="00C579FF">
      <w:pPr>
        <w:spacing w:after="0"/>
        <w:rPr>
          <w:rFonts w:ascii="Times New Roman" w:hAnsi="Times New Roman" w:cs="Times New Roman"/>
          <w:b/>
          <w:sz w:val="24"/>
          <w:szCs w:val="24"/>
          <w:lang w:val="it-IT"/>
        </w:rPr>
      </w:pPr>
      <w:r w:rsidRPr="00301D56">
        <w:rPr>
          <w:rFonts w:ascii="Times New Roman" w:hAnsi="Times New Roman" w:cs="Times New Roman"/>
          <w:b/>
          <w:sz w:val="24"/>
          <w:szCs w:val="24"/>
          <w:lang w:val="it-IT"/>
        </w:rPr>
        <w:t xml:space="preserve">Poluantii evacuati în atmosfera </w:t>
      </w:r>
    </w:p>
    <w:p w:rsidR="00482F76" w:rsidRPr="00301D56" w:rsidRDefault="00836F3E" w:rsidP="00C579FF">
      <w:pPr>
        <w:autoSpaceDN w:val="0"/>
        <w:adjustRightInd w:val="0"/>
        <w:spacing w:after="0"/>
        <w:jc w:val="both"/>
        <w:rPr>
          <w:rFonts w:ascii="Times New Roman" w:hAnsi="Times New Roman" w:cs="Times New Roman"/>
          <w:sz w:val="24"/>
          <w:szCs w:val="24"/>
          <w:lang w:val="it-IT"/>
        </w:rPr>
      </w:pPr>
      <w:r w:rsidRPr="00301D56">
        <w:rPr>
          <w:rFonts w:ascii="Times New Roman" w:hAnsi="Times New Roman" w:cs="Times New Roman"/>
          <w:sz w:val="24"/>
          <w:szCs w:val="24"/>
          <w:lang w:val="it-IT"/>
        </w:rPr>
        <w:t>- nu este cazul</w:t>
      </w:r>
    </w:p>
    <w:p w:rsidR="00E94997" w:rsidRPr="00301D56" w:rsidRDefault="00E94997" w:rsidP="00C579FF">
      <w:pPr>
        <w:pStyle w:val="BodyText"/>
        <w:spacing w:after="0" w:line="276" w:lineRule="auto"/>
        <w:jc w:val="both"/>
        <w:rPr>
          <w:rFonts w:ascii="Times New Roman" w:hAnsi="Times New Roman" w:cs="Times New Roman"/>
          <w:b/>
          <w:bCs/>
          <w:sz w:val="24"/>
          <w:szCs w:val="24"/>
          <w:lang w:val="pt-BR"/>
        </w:rPr>
      </w:pPr>
    </w:p>
    <w:p w:rsidR="00914A7E" w:rsidRPr="00301D56" w:rsidRDefault="00914A7E" w:rsidP="00C579FF">
      <w:pPr>
        <w:pStyle w:val="BodyText"/>
        <w:spacing w:after="0" w:line="276" w:lineRule="auto"/>
        <w:jc w:val="both"/>
        <w:rPr>
          <w:rFonts w:ascii="Times New Roman" w:hAnsi="Times New Roman" w:cs="Times New Roman"/>
          <w:sz w:val="24"/>
          <w:szCs w:val="24"/>
          <w:lang w:val="pt-BR"/>
        </w:rPr>
      </w:pPr>
      <w:r w:rsidRPr="00301D56">
        <w:rPr>
          <w:rFonts w:ascii="Times New Roman" w:hAnsi="Times New Roman" w:cs="Times New Roman"/>
          <w:b/>
          <w:bCs/>
          <w:sz w:val="24"/>
          <w:szCs w:val="24"/>
          <w:lang w:val="pt-BR"/>
        </w:rPr>
        <w:t>3. Protectia împotriva zgomotului si vibratiilor</w:t>
      </w:r>
      <w:r w:rsidRPr="00301D56">
        <w:rPr>
          <w:rFonts w:ascii="Times New Roman" w:hAnsi="Times New Roman" w:cs="Times New Roman"/>
          <w:sz w:val="24"/>
          <w:szCs w:val="24"/>
          <w:lang w:val="pt-BR"/>
        </w:rPr>
        <w:t>: - surs</w:t>
      </w:r>
      <w:r w:rsidR="00482F76" w:rsidRPr="00301D56">
        <w:rPr>
          <w:rFonts w:ascii="Times New Roman" w:hAnsi="Times New Roman" w:cs="Times New Roman"/>
          <w:sz w:val="24"/>
          <w:szCs w:val="24"/>
          <w:lang w:val="pt-BR"/>
        </w:rPr>
        <w:t xml:space="preserve">ele de zgomot si de vibratii; </w:t>
      </w:r>
    </w:p>
    <w:p w:rsidR="00482F76" w:rsidRPr="00301D56" w:rsidRDefault="00482F76" w:rsidP="00C579FF">
      <w:pPr>
        <w:pStyle w:val="Heading3"/>
        <w:spacing w:before="0"/>
        <w:rPr>
          <w:rFonts w:ascii="Times New Roman" w:hAnsi="Times New Roman" w:cs="Times New Roman"/>
          <w:b w:val="0"/>
          <w:bCs w:val="0"/>
          <w:i/>
          <w:iCs/>
          <w:color w:val="auto"/>
          <w:sz w:val="24"/>
          <w:szCs w:val="24"/>
          <w:lang w:val="fr-FR"/>
        </w:rPr>
      </w:pPr>
    </w:p>
    <w:p w:rsidR="00E94997" w:rsidRPr="00301D56" w:rsidRDefault="00E94997" w:rsidP="003D0555">
      <w:pPr>
        <w:numPr>
          <w:ilvl w:val="0"/>
          <w:numId w:val="11"/>
        </w:numPr>
        <w:suppressAutoHyphens/>
        <w:spacing w:after="0"/>
        <w:jc w:val="both"/>
        <w:rPr>
          <w:rFonts w:ascii="Times New Roman" w:hAnsi="Times New Roman" w:cs="Times New Roman"/>
          <w:sz w:val="24"/>
          <w:szCs w:val="24"/>
        </w:rPr>
      </w:pPr>
      <w:r w:rsidRPr="00301D56">
        <w:rPr>
          <w:rFonts w:ascii="Times New Roman" w:hAnsi="Times New Roman" w:cs="Times New Roman"/>
          <w:i/>
          <w:sz w:val="24"/>
          <w:szCs w:val="24"/>
          <w:u w:val="single"/>
        </w:rPr>
        <w:t>Perioada de execuție</w:t>
      </w:r>
    </w:p>
    <w:p w:rsidR="00E94997" w:rsidRPr="00301D56" w:rsidRDefault="00E94997"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Sursele generatoare de zgomot în activitatea de pe şantier grupează un ansamblu de emisii acustice de origini diferite, fie fixe fie mobile, corespunzând utilajelor tehnologice şi vehiculelor de transport.</w:t>
      </w:r>
    </w:p>
    <w:p w:rsidR="00B452C5" w:rsidRPr="00301D56" w:rsidRDefault="00B452C5" w:rsidP="00C579FF">
      <w:pPr>
        <w:pStyle w:val="Default"/>
        <w:spacing w:line="276" w:lineRule="auto"/>
        <w:rPr>
          <w:color w:val="auto"/>
          <w:spacing w:val="16"/>
          <w:lang w:val="it-IT"/>
        </w:rPr>
      </w:pPr>
      <w:r w:rsidRPr="00301D56">
        <w:rPr>
          <w:color w:val="auto"/>
          <w:spacing w:val="16"/>
          <w:lang w:val="fr-FR"/>
        </w:rPr>
        <w:t>Pentru evitarea disconfortului asupra receptorilor din zona, lucrarile se</w:t>
      </w:r>
      <w:r w:rsidR="00FD7F63" w:rsidRPr="00301D56">
        <w:rPr>
          <w:color w:val="auto"/>
          <w:spacing w:val="16"/>
          <w:lang w:val="fr-FR"/>
        </w:rPr>
        <w:t xml:space="preserve"> vor executa pe perioada zilei</w:t>
      </w:r>
      <w:r w:rsidRPr="00301D56">
        <w:rPr>
          <w:color w:val="auto"/>
          <w:spacing w:val="16"/>
          <w:lang w:val="fr-FR"/>
        </w:rPr>
        <w:t xml:space="preserve">. </w:t>
      </w:r>
      <w:r w:rsidRPr="00301D56">
        <w:rPr>
          <w:color w:val="auto"/>
          <w:spacing w:val="16"/>
          <w:lang w:val="it-IT"/>
        </w:rPr>
        <w:t>Utilajele sunt performante şi nu prezintă un nivel ridicat al zgomotului.</w:t>
      </w:r>
    </w:p>
    <w:p w:rsidR="00B452C5" w:rsidRPr="00301D56" w:rsidRDefault="00B452C5" w:rsidP="00C579FF">
      <w:pPr>
        <w:widowControl w:val="0"/>
        <w:autoSpaceDE w:val="0"/>
        <w:autoSpaceDN w:val="0"/>
        <w:adjustRightInd w:val="0"/>
        <w:spacing w:after="0"/>
        <w:ind w:right="-22"/>
        <w:jc w:val="both"/>
        <w:rPr>
          <w:rFonts w:ascii="Times New Roman" w:hAnsi="Times New Roman" w:cs="Times New Roman"/>
          <w:sz w:val="24"/>
          <w:szCs w:val="24"/>
          <w:lang w:val="ro-RO"/>
        </w:rPr>
      </w:pPr>
      <w:r w:rsidRPr="00301D56">
        <w:rPr>
          <w:rFonts w:ascii="Times New Roman" w:hAnsi="Times New Roman" w:cs="Times New Roman"/>
          <w:sz w:val="24"/>
          <w:szCs w:val="24"/>
          <w:lang w:val="ro-RO"/>
        </w:rPr>
        <w:t>La executarea lucrărilor se vor respecta masurile de securitate si sănătate în muncă specificate in legislatie, precum şi altele impuse de procedeele tehnologice specifice. Beneficiarul nu va începe lucrul până nu va desemna o persoana specializata privind măsurile ce trebuie luate pentru securitatea si sănătatea in munca si asigurarea masurilor de reducere a disconfortului creat de lucrari. Pentru reducerea nivelurilor de zgomot, la executia lucrarilor se vor lua o serie de masuri tehnice si operationale, cum ar fi:</w:t>
      </w:r>
    </w:p>
    <w:p w:rsidR="00B452C5" w:rsidRPr="00301D56" w:rsidRDefault="00B452C5" w:rsidP="003D0555">
      <w:pPr>
        <w:widowControl w:val="0"/>
        <w:numPr>
          <w:ilvl w:val="0"/>
          <w:numId w:val="15"/>
        </w:numPr>
        <w:autoSpaceDE w:val="0"/>
        <w:autoSpaceDN w:val="0"/>
        <w:adjustRightInd w:val="0"/>
        <w:spacing w:after="0"/>
        <w:ind w:right="-22"/>
        <w:jc w:val="both"/>
        <w:rPr>
          <w:rFonts w:ascii="Times New Roman" w:hAnsi="Times New Roman" w:cs="Times New Roman"/>
          <w:sz w:val="24"/>
          <w:szCs w:val="24"/>
          <w:lang w:val="ro-RO"/>
        </w:rPr>
      </w:pPr>
      <w:r w:rsidRPr="00301D56">
        <w:rPr>
          <w:rFonts w:ascii="Times New Roman" w:hAnsi="Times New Roman" w:cs="Times New Roman"/>
          <w:sz w:val="24"/>
          <w:szCs w:val="24"/>
          <w:lang w:val="ro-RO"/>
        </w:rPr>
        <w:t>adaptarea graficului zilnic de desfasurare a lucrarilor la necesitatile de protejare a receptorilor sensibili din vecinatate;</w:t>
      </w:r>
    </w:p>
    <w:p w:rsidR="00B452C5" w:rsidRPr="00301D56" w:rsidRDefault="00B452C5" w:rsidP="003D0555">
      <w:pPr>
        <w:widowControl w:val="0"/>
        <w:numPr>
          <w:ilvl w:val="0"/>
          <w:numId w:val="15"/>
        </w:numPr>
        <w:autoSpaceDE w:val="0"/>
        <w:autoSpaceDN w:val="0"/>
        <w:adjustRightInd w:val="0"/>
        <w:spacing w:after="0"/>
        <w:ind w:right="-22"/>
        <w:jc w:val="both"/>
        <w:rPr>
          <w:rFonts w:ascii="Times New Roman" w:hAnsi="Times New Roman" w:cs="Times New Roman"/>
          <w:sz w:val="24"/>
          <w:szCs w:val="24"/>
          <w:lang w:val="ro-RO"/>
        </w:rPr>
      </w:pPr>
      <w:r w:rsidRPr="00301D56">
        <w:rPr>
          <w:rFonts w:ascii="Times New Roman" w:hAnsi="Times New Roman" w:cs="Times New Roman"/>
          <w:sz w:val="24"/>
          <w:szCs w:val="24"/>
          <w:lang w:val="ro-RO"/>
        </w:rPr>
        <w:t>utilizarea de echipamente si utilaje performante, cu un nivel redus de zgomot;</w:t>
      </w:r>
    </w:p>
    <w:p w:rsidR="00B452C5" w:rsidRPr="00301D56" w:rsidRDefault="00B452C5" w:rsidP="003D0555">
      <w:pPr>
        <w:widowControl w:val="0"/>
        <w:numPr>
          <w:ilvl w:val="0"/>
          <w:numId w:val="15"/>
        </w:numPr>
        <w:autoSpaceDE w:val="0"/>
        <w:autoSpaceDN w:val="0"/>
        <w:adjustRightInd w:val="0"/>
        <w:spacing w:after="0"/>
        <w:ind w:right="-22"/>
        <w:jc w:val="both"/>
        <w:rPr>
          <w:rFonts w:ascii="Times New Roman" w:hAnsi="Times New Roman" w:cs="Times New Roman"/>
          <w:sz w:val="24"/>
          <w:szCs w:val="24"/>
          <w:lang w:val="ro-RO"/>
        </w:rPr>
      </w:pPr>
      <w:r w:rsidRPr="00301D56">
        <w:rPr>
          <w:rFonts w:ascii="Times New Roman" w:hAnsi="Times New Roman" w:cs="Times New Roman"/>
          <w:sz w:val="24"/>
          <w:szCs w:val="24"/>
          <w:lang w:val="ro-RO"/>
        </w:rPr>
        <w:t>oprirea motoarelor utilajelor si vehiculelor de transport în perioadele în care nu sunt implicate în realizarea lucrarilor;</w:t>
      </w:r>
    </w:p>
    <w:p w:rsidR="00B452C5" w:rsidRPr="00301D56" w:rsidRDefault="00B452C5" w:rsidP="003D0555">
      <w:pPr>
        <w:pStyle w:val="ListParagraph"/>
        <w:widowControl w:val="0"/>
        <w:numPr>
          <w:ilvl w:val="0"/>
          <w:numId w:val="15"/>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301D56">
        <w:rPr>
          <w:rFonts w:ascii="Times New Roman" w:hAnsi="Times New Roman" w:cs="Times New Roman"/>
          <w:sz w:val="24"/>
          <w:szCs w:val="24"/>
          <w:lang w:val="ro-RO"/>
        </w:rPr>
        <w:t xml:space="preserve">programul de lucru şi circulaţia autovehiculelor în zonă  se stabilesc în aşa fel încât să fie respectate cu stricteţe perioadele de odihnă ale locuitorilor din zonă; </w:t>
      </w:r>
    </w:p>
    <w:p w:rsidR="00B452C5" w:rsidRPr="00301D56" w:rsidRDefault="00B452C5" w:rsidP="003D0555">
      <w:pPr>
        <w:widowControl w:val="0"/>
        <w:numPr>
          <w:ilvl w:val="0"/>
          <w:numId w:val="15"/>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301D56">
        <w:rPr>
          <w:rFonts w:ascii="Times New Roman" w:hAnsi="Times New Roman" w:cs="Times New Roman"/>
          <w:sz w:val="24"/>
          <w:szCs w:val="24"/>
          <w:lang w:val="ro-RO"/>
        </w:rPr>
        <w:t>Viteza de deplasare a autovehiculelor în zona afectată de lucrari, va fi marcată prin in</w:t>
      </w:r>
      <w:r w:rsidR="00FD7F63" w:rsidRPr="00301D56">
        <w:rPr>
          <w:rFonts w:ascii="Times New Roman" w:hAnsi="Times New Roman" w:cs="Times New Roman"/>
          <w:sz w:val="24"/>
          <w:szCs w:val="24"/>
          <w:lang w:val="ro-RO"/>
        </w:rPr>
        <w:t xml:space="preserve">dicatoare rutiere, </w:t>
      </w:r>
      <w:r w:rsidRPr="00301D56">
        <w:rPr>
          <w:rFonts w:ascii="Times New Roman" w:hAnsi="Times New Roman" w:cs="Times New Roman"/>
          <w:sz w:val="24"/>
          <w:szCs w:val="24"/>
          <w:lang w:val="ro-RO"/>
        </w:rPr>
        <w:t xml:space="preserve">respectându-se limita maximă de viteză impusă; </w:t>
      </w:r>
    </w:p>
    <w:p w:rsidR="00B452C5" w:rsidRPr="00301D56" w:rsidRDefault="00B452C5" w:rsidP="003D0555">
      <w:pPr>
        <w:pStyle w:val="ListBullet"/>
        <w:numPr>
          <w:ilvl w:val="0"/>
          <w:numId w:val="15"/>
        </w:numPr>
        <w:tabs>
          <w:tab w:val="left" w:pos="454"/>
        </w:tabs>
        <w:spacing w:before="0" w:after="0" w:line="276" w:lineRule="auto"/>
        <w:jc w:val="left"/>
        <w:rPr>
          <w:bCs/>
          <w:szCs w:val="24"/>
        </w:rPr>
      </w:pPr>
      <w:r w:rsidRPr="00301D56">
        <w:rPr>
          <w:bCs/>
          <w:szCs w:val="24"/>
        </w:rPr>
        <w:lastRenderedPageBreak/>
        <w:t>diminuarea la minimum a înălţimilor de manevrare a materialelor;</w:t>
      </w:r>
    </w:p>
    <w:p w:rsidR="00B452C5" w:rsidRPr="00301D56" w:rsidRDefault="00B452C5" w:rsidP="003D0555">
      <w:pPr>
        <w:numPr>
          <w:ilvl w:val="0"/>
          <w:numId w:val="14"/>
        </w:numPr>
        <w:spacing w:after="0"/>
        <w:jc w:val="both"/>
        <w:rPr>
          <w:rFonts w:ascii="Times New Roman" w:eastAsia="MS Mincho" w:hAnsi="Times New Roman" w:cs="Times New Roman"/>
          <w:sz w:val="24"/>
          <w:szCs w:val="24"/>
          <w:lang w:val="ro-RO" w:eastAsia="ja-JP" w:bidi="he-IL"/>
        </w:rPr>
      </w:pPr>
      <w:r w:rsidRPr="00301D56">
        <w:rPr>
          <w:rFonts w:ascii="Times New Roman" w:eastAsia="MS Mincho" w:hAnsi="Times New Roman" w:cs="Times New Roman"/>
          <w:sz w:val="24"/>
          <w:szCs w:val="24"/>
          <w:lang w:val="ro-RO" w:eastAsia="ja-JP" w:bidi="he-IL"/>
        </w:rPr>
        <w:t>La executarea lucrărilor, se vor respecta normele legale în vigoare: sanitare, de prevenire si stingere a incendiilor, de protecţia muncii si de gospodărire a apelor;</w:t>
      </w:r>
    </w:p>
    <w:p w:rsidR="00B452C5" w:rsidRPr="00301D56" w:rsidRDefault="00B452C5" w:rsidP="003D0555">
      <w:pPr>
        <w:numPr>
          <w:ilvl w:val="0"/>
          <w:numId w:val="14"/>
        </w:numPr>
        <w:spacing w:after="0"/>
        <w:jc w:val="both"/>
        <w:rPr>
          <w:rFonts w:ascii="Times New Roman" w:eastAsia="MS Mincho" w:hAnsi="Times New Roman" w:cs="Times New Roman"/>
          <w:sz w:val="24"/>
          <w:szCs w:val="24"/>
          <w:lang w:val="ro-RO" w:eastAsia="ja-JP" w:bidi="he-IL"/>
        </w:rPr>
      </w:pPr>
      <w:r w:rsidRPr="00301D56">
        <w:rPr>
          <w:rFonts w:ascii="Times New Roman" w:eastAsia="MS Mincho" w:hAnsi="Times New Roman" w:cs="Times New Roman"/>
          <w:sz w:val="24"/>
          <w:szCs w:val="24"/>
          <w:lang w:val="ro-RO" w:eastAsia="ja-JP" w:bidi="he-IL"/>
        </w:rPr>
        <w:t>In perioada de execuţie a lucrărilor vor fi stabilite zone de parcare a autovehiculelor si a utilajelor utilizate, cat mai departe de zonele de locuit astfel incat disconfortul creat la pornire sa fie cat mai mic;</w:t>
      </w:r>
    </w:p>
    <w:p w:rsidR="00B452C5" w:rsidRPr="00301D56" w:rsidRDefault="00B452C5" w:rsidP="003D0555">
      <w:pPr>
        <w:numPr>
          <w:ilvl w:val="0"/>
          <w:numId w:val="14"/>
        </w:numPr>
        <w:autoSpaceDE w:val="0"/>
        <w:autoSpaceDN w:val="0"/>
        <w:adjustRightInd w:val="0"/>
        <w:spacing w:after="0"/>
        <w:jc w:val="both"/>
        <w:rPr>
          <w:rFonts w:ascii="Times New Roman" w:eastAsia="Times New Roman" w:hAnsi="Times New Roman" w:cs="Times New Roman"/>
          <w:sz w:val="24"/>
          <w:szCs w:val="24"/>
          <w:lang w:val="ro-RO"/>
        </w:rPr>
      </w:pPr>
      <w:r w:rsidRPr="00301D56">
        <w:rPr>
          <w:rFonts w:ascii="Times New Roman" w:eastAsia="Times New Roman" w:hAnsi="Times New Roman" w:cs="Times New Roman"/>
          <w:sz w:val="24"/>
          <w:szCs w:val="24"/>
          <w:lang w:val="ro-RO"/>
        </w:rPr>
        <w:t>Se vor folosi utilaje si camioane de generatie recentă, prevăzute cu sisteme performante de minimizare a emisiilor de poluanti în atmosferă sau zgomot;</w:t>
      </w:r>
    </w:p>
    <w:p w:rsidR="00B452C5" w:rsidRPr="00301D56" w:rsidRDefault="00B452C5" w:rsidP="003D0555">
      <w:pPr>
        <w:numPr>
          <w:ilvl w:val="0"/>
          <w:numId w:val="14"/>
        </w:numPr>
        <w:autoSpaceDE w:val="0"/>
        <w:autoSpaceDN w:val="0"/>
        <w:adjustRightInd w:val="0"/>
        <w:spacing w:after="0"/>
        <w:jc w:val="both"/>
        <w:rPr>
          <w:rFonts w:ascii="Times New Roman" w:eastAsia="Times New Roman" w:hAnsi="Times New Roman" w:cs="Times New Roman"/>
          <w:sz w:val="24"/>
          <w:szCs w:val="24"/>
          <w:lang w:val="ro-RO"/>
        </w:rPr>
      </w:pPr>
      <w:r w:rsidRPr="00301D56">
        <w:rPr>
          <w:rFonts w:ascii="Times New Roman" w:eastAsia="Times New Roman" w:hAnsi="Times New Roman" w:cs="Times New Roman"/>
          <w:sz w:val="24"/>
          <w:szCs w:val="24"/>
          <w:lang w:val="ro-RO"/>
        </w:rPr>
        <w:t>Se va asigura reducerea la minim a traficului utilajelor de constructie si mijloacelor de transport în apropierea zonelor locuite;</w:t>
      </w:r>
    </w:p>
    <w:p w:rsidR="00B452C5" w:rsidRPr="00301D56" w:rsidRDefault="00B452C5" w:rsidP="003D0555">
      <w:pPr>
        <w:numPr>
          <w:ilvl w:val="0"/>
          <w:numId w:val="14"/>
        </w:numPr>
        <w:spacing w:after="0"/>
        <w:jc w:val="both"/>
        <w:rPr>
          <w:rFonts w:ascii="Times New Roman" w:eastAsia="MS Mincho" w:hAnsi="Times New Roman" w:cs="Times New Roman"/>
          <w:sz w:val="24"/>
          <w:szCs w:val="24"/>
          <w:lang w:val="ro-RO" w:eastAsia="ja-JP" w:bidi="he-IL"/>
        </w:rPr>
      </w:pPr>
      <w:r w:rsidRPr="00301D56">
        <w:rPr>
          <w:rFonts w:ascii="Times New Roman" w:eastAsia="MS Mincho" w:hAnsi="Times New Roman" w:cs="Times New Roman"/>
          <w:sz w:val="24"/>
          <w:szCs w:val="24"/>
          <w:lang w:val="ro-RO" w:eastAsia="ja-JP" w:bidi="he-IL"/>
        </w:rPr>
        <w:t xml:space="preserve">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B452C5" w:rsidRPr="00301D56" w:rsidRDefault="00B452C5" w:rsidP="00C579FF">
      <w:pPr>
        <w:spacing w:after="0"/>
        <w:ind w:left="360"/>
        <w:rPr>
          <w:rFonts w:ascii="Times New Roman" w:hAnsi="Times New Roman" w:cs="Times New Roman"/>
          <w:spacing w:val="16"/>
          <w:sz w:val="24"/>
          <w:szCs w:val="24"/>
          <w:lang w:val="it-IT"/>
        </w:rPr>
      </w:pPr>
      <w:r w:rsidRPr="00301D56">
        <w:rPr>
          <w:rFonts w:ascii="Times New Roman" w:hAnsi="Times New Roman" w:cs="Times New Roman"/>
          <w:b/>
          <w:bCs/>
          <w:sz w:val="24"/>
          <w:szCs w:val="24"/>
        </w:rPr>
        <w:t xml:space="preserve">» </w:t>
      </w:r>
      <w:r w:rsidRPr="00301D56">
        <w:rPr>
          <w:rFonts w:ascii="Times New Roman" w:hAnsi="Times New Roman" w:cs="Times New Roman"/>
          <w:sz w:val="24"/>
          <w:szCs w:val="24"/>
        </w:rPr>
        <w:t>Nivelul de zgomot rezultat în perioada de execuţie a lucrărilor de demolare , nu va depăşi prevederile SR 10009:2017 privind “Acustică. Limitele admisibile ale nivelului de zgomot în mediul ambiant‟.</w:t>
      </w:r>
    </w:p>
    <w:p w:rsidR="00B452C5" w:rsidRPr="00301D56" w:rsidRDefault="00B452C5" w:rsidP="00C579FF">
      <w:pPr>
        <w:pStyle w:val="Default"/>
        <w:spacing w:line="276" w:lineRule="auto"/>
        <w:rPr>
          <w:color w:val="auto"/>
        </w:rPr>
      </w:pPr>
    </w:p>
    <w:p w:rsidR="00E94997" w:rsidRPr="00301D56" w:rsidRDefault="00E94997" w:rsidP="003D0555">
      <w:pPr>
        <w:numPr>
          <w:ilvl w:val="0"/>
          <w:numId w:val="11"/>
        </w:numPr>
        <w:suppressAutoHyphens/>
        <w:spacing w:after="0"/>
        <w:jc w:val="both"/>
        <w:rPr>
          <w:rFonts w:ascii="Times New Roman" w:hAnsi="Times New Roman" w:cs="Times New Roman"/>
          <w:sz w:val="24"/>
          <w:szCs w:val="24"/>
        </w:rPr>
      </w:pPr>
      <w:r w:rsidRPr="00301D56">
        <w:rPr>
          <w:rFonts w:ascii="Times New Roman" w:hAnsi="Times New Roman" w:cs="Times New Roman"/>
          <w:i/>
          <w:sz w:val="24"/>
          <w:szCs w:val="24"/>
          <w:u w:val="single"/>
        </w:rPr>
        <w:t>Perioada de funcționare</w:t>
      </w:r>
    </w:p>
    <w:p w:rsidR="00E94997" w:rsidRPr="00301D56" w:rsidRDefault="00E94997"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 xml:space="preserve">În incinta obiectivului </w:t>
      </w:r>
      <w:r w:rsidR="007D2A13" w:rsidRPr="00301D56">
        <w:rPr>
          <w:rFonts w:ascii="Times New Roman" w:hAnsi="Times New Roman" w:cs="Times New Roman"/>
          <w:sz w:val="24"/>
          <w:szCs w:val="24"/>
        </w:rPr>
        <w:t>nu exista surse princpale de zgomot.</w:t>
      </w:r>
    </w:p>
    <w:p w:rsidR="00E94997" w:rsidRPr="00301D56" w:rsidRDefault="00E94997"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Cunoscând valorile nivelului maxim de intensitate sonoră la limita zonei sursei de zgomot şi neglijând efectul absorbţiei în aer, se poate calcula nivelul maxim de intensitate sonoră la limita incintei, pe baza relaţiei:</w:t>
      </w:r>
    </w:p>
    <w:p w:rsidR="00E94997" w:rsidRPr="00301D56" w:rsidRDefault="00E94997"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ab/>
      </w:r>
      <w:r w:rsidRPr="00301D56">
        <w:rPr>
          <w:rFonts w:ascii="Times New Roman" w:hAnsi="Times New Roman" w:cs="Times New Roman"/>
          <w:sz w:val="24"/>
          <w:szCs w:val="24"/>
        </w:rPr>
        <w:tab/>
        <w:t>L</w:t>
      </w:r>
      <w:r w:rsidRPr="00301D56">
        <w:rPr>
          <w:rFonts w:ascii="Times New Roman" w:hAnsi="Times New Roman" w:cs="Times New Roman"/>
          <w:sz w:val="24"/>
          <w:szCs w:val="24"/>
          <w:vertAlign w:val="subscript"/>
        </w:rPr>
        <w:t>2</w:t>
      </w:r>
      <w:r w:rsidRPr="00301D56">
        <w:rPr>
          <w:rFonts w:ascii="Times New Roman" w:hAnsi="Times New Roman" w:cs="Times New Roman"/>
          <w:sz w:val="24"/>
          <w:szCs w:val="24"/>
        </w:rPr>
        <w:t xml:space="preserve"> = L</w:t>
      </w:r>
      <w:r w:rsidRPr="00301D56">
        <w:rPr>
          <w:rFonts w:ascii="Times New Roman" w:hAnsi="Times New Roman" w:cs="Times New Roman"/>
          <w:sz w:val="24"/>
          <w:szCs w:val="24"/>
          <w:vertAlign w:val="subscript"/>
        </w:rPr>
        <w:t>1</w:t>
      </w:r>
      <w:r w:rsidRPr="00301D56">
        <w:rPr>
          <w:rFonts w:ascii="Times New Roman" w:hAnsi="Times New Roman" w:cs="Times New Roman"/>
          <w:sz w:val="24"/>
          <w:szCs w:val="24"/>
        </w:rPr>
        <w:t xml:space="preserve"> + 20 lg  </w:t>
      </w:r>
      <w:r w:rsidRPr="00301D56">
        <w:rPr>
          <w:rFonts w:ascii="Times New Roman" w:hAnsi="Times New Roman" w:cs="Times New Roman"/>
          <w:sz w:val="24"/>
          <w:szCs w:val="24"/>
        </w:rPr>
        <w:tab/>
      </w:r>
      <w:r w:rsidRPr="00301D56">
        <w:rPr>
          <w:rFonts w:ascii="Times New Roman" w:hAnsi="Times New Roman" w:cs="Times New Roman"/>
          <w:sz w:val="24"/>
          <w:szCs w:val="24"/>
        </w:rPr>
        <w:tab/>
      </w:r>
      <w:r w:rsidRPr="00301D56">
        <w:rPr>
          <w:rFonts w:ascii="Times New Roman" w:hAnsi="Times New Roman" w:cs="Times New Roman"/>
          <w:sz w:val="24"/>
          <w:szCs w:val="24"/>
        </w:rPr>
        <w:tab/>
        <w:t>[dBA]</w:t>
      </w:r>
    </w:p>
    <w:p w:rsidR="00E94997" w:rsidRPr="00301D56" w:rsidRDefault="00E94997"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ab/>
        <w:t>unde:</w:t>
      </w:r>
    </w:p>
    <w:p w:rsidR="00E94997" w:rsidRPr="00301D56" w:rsidRDefault="00E94997"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ab/>
      </w:r>
      <w:r w:rsidRPr="00301D56">
        <w:rPr>
          <w:rFonts w:ascii="Times New Roman" w:hAnsi="Times New Roman" w:cs="Times New Roman"/>
          <w:sz w:val="24"/>
          <w:szCs w:val="24"/>
        </w:rPr>
        <w:tab/>
        <w:t>L</w:t>
      </w:r>
      <w:r w:rsidRPr="00301D56">
        <w:rPr>
          <w:rFonts w:ascii="Times New Roman" w:hAnsi="Times New Roman" w:cs="Times New Roman"/>
          <w:sz w:val="24"/>
          <w:szCs w:val="24"/>
          <w:vertAlign w:val="subscript"/>
        </w:rPr>
        <w:t>1</w:t>
      </w:r>
      <w:r w:rsidRPr="00301D56">
        <w:rPr>
          <w:rFonts w:ascii="Times New Roman" w:hAnsi="Times New Roman" w:cs="Times New Roman"/>
          <w:sz w:val="24"/>
          <w:szCs w:val="24"/>
        </w:rPr>
        <w:t xml:space="preserve"> - nivelul de zgomot la distanţa r1 faţă de sursă; L1= 68 dBA</w:t>
      </w:r>
    </w:p>
    <w:p w:rsidR="00E94997" w:rsidRPr="00301D56" w:rsidRDefault="00E94997"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ab/>
      </w:r>
      <w:r w:rsidRPr="00301D56">
        <w:rPr>
          <w:rFonts w:ascii="Times New Roman" w:hAnsi="Times New Roman" w:cs="Times New Roman"/>
          <w:sz w:val="24"/>
          <w:szCs w:val="24"/>
        </w:rPr>
        <w:tab/>
        <w:t>r</w:t>
      </w:r>
      <w:r w:rsidRPr="00301D56">
        <w:rPr>
          <w:rFonts w:ascii="Times New Roman" w:hAnsi="Times New Roman" w:cs="Times New Roman"/>
          <w:sz w:val="24"/>
          <w:szCs w:val="24"/>
          <w:vertAlign w:val="subscript"/>
        </w:rPr>
        <w:t>1</w:t>
      </w:r>
      <w:r w:rsidRPr="00301D56">
        <w:rPr>
          <w:rFonts w:ascii="Times New Roman" w:hAnsi="Times New Roman" w:cs="Times New Roman"/>
          <w:sz w:val="24"/>
          <w:szCs w:val="24"/>
        </w:rPr>
        <w:t xml:space="preserve"> - distanţa faţă de sursă, r1 = 1 m;</w:t>
      </w:r>
    </w:p>
    <w:p w:rsidR="00E94997" w:rsidRPr="00301D56" w:rsidRDefault="00E94997"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ab/>
      </w:r>
      <w:r w:rsidRPr="00301D56">
        <w:rPr>
          <w:rFonts w:ascii="Times New Roman" w:hAnsi="Times New Roman" w:cs="Times New Roman"/>
          <w:sz w:val="24"/>
          <w:szCs w:val="24"/>
        </w:rPr>
        <w:tab/>
        <w:t>r</w:t>
      </w:r>
      <w:r w:rsidRPr="00301D56">
        <w:rPr>
          <w:rFonts w:ascii="Times New Roman" w:hAnsi="Times New Roman" w:cs="Times New Roman"/>
          <w:sz w:val="24"/>
          <w:szCs w:val="24"/>
          <w:vertAlign w:val="subscript"/>
        </w:rPr>
        <w:t>2</w:t>
      </w:r>
      <w:r w:rsidRPr="00301D56">
        <w:rPr>
          <w:rFonts w:ascii="Times New Roman" w:hAnsi="Times New Roman" w:cs="Times New Roman"/>
          <w:sz w:val="24"/>
          <w:szCs w:val="24"/>
        </w:rPr>
        <w:t xml:space="preserve"> - distanţa de la sursă până la limita incintei</w:t>
      </w:r>
    </w:p>
    <w:p w:rsidR="00E94997" w:rsidRPr="00301D56" w:rsidRDefault="00E94997"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r</w:t>
      </w:r>
      <w:r w:rsidRPr="00301D56">
        <w:rPr>
          <w:rFonts w:ascii="Times New Roman" w:hAnsi="Times New Roman" w:cs="Times New Roman"/>
          <w:sz w:val="24"/>
          <w:szCs w:val="24"/>
          <w:vertAlign w:val="subscript"/>
        </w:rPr>
        <w:t>2</w:t>
      </w:r>
      <w:r w:rsidRPr="00301D56">
        <w:rPr>
          <w:rFonts w:ascii="Times New Roman" w:hAnsi="Times New Roman" w:cs="Times New Roman"/>
          <w:sz w:val="24"/>
          <w:szCs w:val="24"/>
        </w:rPr>
        <w:t xml:space="preserve"> = 50 m.</w:t>
      </w:r>
    </w:p>
    <w:p w:rsidR="00E94997" w:rsidRPr="00301D56" w:rsidRDefault="00E94997"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Absorbţia energiei sonore în aer este foarte mică şi poate fi luată în considerare numai în cazul distanţelor mari.</w:t>
      </w:r>
    </w:p>
    <w:p w:rsidR="00E94997" w:rsidRPr="00301D56" w:rsidRDefault="00E94997"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L</w:t>
      </w:r>
      <w:r w:rsidRPr="00301D56">
        <w:rPr>
          <w:rFonts w:ascii="Times New Roman" w:hAnsi="Times New Roman" w:cs="Times New Roman"/>
          <w:sz w:val="24"/>
          <w:szCs w:val="24"/>
          <w:vertAlign w:val="subscript"/>
        </w:rPr>
        <w:t>2</w:t>
      </w:r>
      <w:r w:rsidRPr="00301D56">
        <w:rPr>
          <w:rFonts w:ascii="Times New Roman" w:hAnsi="Times New Roman" w:cs="Times New Roman"/>
          <w:sz w:val="24"/>
          <w:szCs w:val="24"/>
        </w:rPr>
        <w:t xml:space="preserve"> = 34dBA</w:t>
      </w:r>
    </w:p>
    <w:p w:rsidR="00E94997" w:rsidRPr="00301D56" w:rsidRDefault="00E94997"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L</w:t>
      </w:r>
      <w:r w:rsidRPr="00301D56">
        <w:rPr>
          <w:rFonts w:ascii="Times New Roman" w:hAnsi="Times New Roman" w:cs="Times New Roman"/>
          <w:sz w:val="24"/>
          <w:szCs w:val="24"/>
          <w:vertAlign w:val="subscript"/>
        </w:rPr>
        <w:t>admis</w:t>
      </w:r>
      <w:r w:rsidRPr="00301D56">
        <w:rPr>
          <w:rFonts w:ascii="Times New Roman" w:hAnsi="Times New Roman" w:cs="Times New Roman"/>
          <w:sz w:val="24"/>
          <w:szCs w:val="24"/>
        </w:rPr>
        <w:t xml:space="preserve"> = 65 dBA </w:t>
      </w:r>
    </w:p>
    <w:p w:rsidR="00E94997" w:rsidRPr="00301D56" w:rsidRDefault="00E94997"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 xml:space="preserve">Valoarea calculată nu depăşeşte pe cea maxim admisă de </w:t>
      </w:r>
      <w:r w:rsidRPr="00301D56">
        <w:rPr>
          <w:rFonts w:ascii="Times New Roman" w:hAnsi="Times New Roman" w:cs="Times New Roman"/>
          <w:sz w:val="24"/>
          <w:szCs w:val="24"/>
          <w:lang w:val="fr-FR"/>
        </w:rPr>
        <w:t>SR10009/2017.</w:t>
      </w:r>
      <w:r w:rsidR="00FD7F63" w:rsidRPr="00301D56">
        <w:rPr>
          <w:rFonts w:ascii="Times New Roman" w:hAnsi="Times New Roman" w:cs="Times New Roman"/>
          <w:sz w:val="24"/>
          <w:szCs w:val="24"/>
          <w:lang w:val="fr-FR"/>
        </w:rPr>
        <w:t xml:space="preserve"> </w:t>
      </w:r>
      <w:r w:rsidRPr="00301D56">
        <w:rPr>
          <w:rFonts w:ascii="Times New Roman" w:hAnsi="Times New Roman" w:cs="Times New Roman"/>
          <w:sz w:val="24"/>
          <w:szCs w:val="24"/>
        </w:rPr>
        <w:t>la limita incintei industriale.</w:t>
      </w:r>
    </w:p>
    <w:p w:rsidR="00E94997" w:rsidRPr="00301D56" w:rsidRDefault="00E94997"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Distanta pan</w:t>
      </w:r>
      <w:r w:rsidR="00FD7F63" w:rsidRPr="00301D56">
        <w:rPr>
          <w:rFonts w:ascii="Times New Roman" w:hAnsi="Times New Roman" w:cs="Times New Roman"/>
          <w:sz w:val="24"/>
          <w:szCs w:val="24"/>
        </w:rPr>
        <w:t>a l</w:t>
      </w:r>
      <w:r w:rsidR="00CC1908" w:rsidRPr="00301D56">
        <w:rPr>
          <w:rFonts w:ascii="Times New Roman" w:hAnsi="Times New Roman" w:cs="Times New Roman"/>
          <w:sz w:val="24"/>
          <w:szCs w:val="24"/>
        </w:rPr>
        <w:t xml:space="preserve">a locuintele din localitatile invecinate </w:t>
      </w:r>
      <w:r w:rsidRPr="00301D56">
        <w:rPr>
          <w:rFonts w:ascii="Times New Roman" w:hAnsi="Times New Roman" w:cs="Times New Roman"/>
          <w:sz w:val="24"/>
          <w:szCs w:val="24"/>
        </w:rPr>
        <w:t xml:space="preserve">este </w:t>
      </w:r>
      <w:r w:rsidR="00CC1908" w:rsidRPr="00301D56">
        <w:rPr>
          <w:rFonts w:ascii="Times New Roman" w:hAnsi="Times New Roman" w:cs="Times New Roman"/>
          <w:sz w:val="24"/>
          <w:szCs w:val="24"/>
        </w:rPr>
        <w:t xml:space="preserve">de </w:t>
      </w:r>
      <w:r w:rsidRPr="00301D56">
        <w:rPr>
          <w:rFonts w:ascii="Times New Roman" w:hAnsi="Times New Roman" w:cs="Times New Roman"/>
          <w:sz w:val="24"/>
          <w:szCs w:val="24"/>
        </w:rPr>
        <w:t>peste 1000m.</w:t>
      </w:r>
    </w:p>
    <w:p w:rsidR="00482F76" w:rsidRPr="00301D56" w:rsidRDefault="00482F76" w:rsidP="00C579FF">
      <w:pPr>
        <w:spacing w:after="0"/>
        <w:rPr>
          <w:rFonts w:ascii="Times New Roman" w:hAnsi="Times New Roman" w:cs="Times New Roman"/>
          <w:b/>
          <w:sz w:val="24"/>
          <w:szCs w:val="24"/>
          <w:lang w:val="fr-FR"/>
        </w:rPr>
      </w:pPr>
      <w:r w:rsidRPr="00301D56">
        <w:rPr>
          <w:rFonts w:ascii="Times New Roman" w:hAnsi="Times New Roman" w:cs="Times New Roman"/>
          <w:b/>
          <w:sz w:val="24"/>
          <w:szCs w:val="24"/>
          <w:lang w:val="fr-FR"/>
        </w:rPr>
        <w:t>Nivelul de zgomot si de vibratii produs.</w:t>
      </w:r>
    </w:p>
    <w:p w:rsidR="00482F76" w:rsidRPr="00301D56" w:rsidRDefault="00482F76" w:rsidP="00C579FF">
      <w:pPr>
        <w:spacing w:after="0"/>
        <w:rPr>
          <w:rFonts w:ascii="Times New Roman" w:hAnsi="Times New Roman" w:cs="Times New Roman"/>
          <w:sz w:val="24"/>
          <w:szCs w:val="24"/>
          <w:lang w:val="fr-FR"/>
        </w:rPr>
      </w:pPr>
      <w:r w:rsidRPr="00301D56">
        <w:rPr>
          <w:rFonts w:ascii="Times New Roman" w:hAnsi="Times New Roman" w:cs="Times New Roman"/>
          <w:sz w:val="24"/>
          <w:szCs w:val="24"/>
          <w:lang w:val="fr-FR"/>
        </w:rPr>
        <w:t>Se con</w:t>
      </w:r>
      <w:r w:rsidR="00E94997" w:rsidRPr="00301D56">
        <w:rPr>
          <w:rFonts w:ascii="Times New Roman" w:hAnsi="Times New Roman" w:cs="Times New Roman"/>
          <w:sz w:val="24"/>
          <w:szCs w:val="24"/>
          <w:lang w:val="fr-FR"/>
        </w:rPr>
        <w:t>s</w:t>
      </w:r>
      <w:r w:rsidRPr="00301D56">
        <w:rPr>
          <w:rFonts w:ascii="Times New Roman" w:hAnsi="Times New Roman" w:cs="Times New Roman"/>
          <w:sz w:val="24"/>
          <w:szCs w:val="24"/>
          <w:lang w:val="fr-FR"/>
        </w:rPr>
        <w:t>idera ca nivelul de zgomot nu va depasi</w:t>
      </w:r>
      <w:r w:rsidRPr="00301D56">
        <w:rPr>
          <w:rFonts w:ascii="Times New Roman" w:hAnsi="Times New Roman" w:cs="Times New Roman"/>
          <w:b/>
          <w:sz w:val="24"/>
          <w:szCs w:val="24"/>
          <w:lang w:val="fr-FR"/>
        </w:rPr>
        <w:t xml:space="preserve"> </w:t>
      </w:r>
      <w:r w:rsidRPr="00301D56">
        <w:rPr>
          <w:rFonts w:ascii="Times New Roman" w:hAnsi="Times New Roman" w:cs="Times New Roman"/>
          <w:sz w:val="24"/>
          <w:szCs w:val="24"/>
          <w:lang w:val="fr-FR"/>
        </w:rPr>
        <w:t>70 dB(A),in interiorul amplasamentului, iar la limita amplasamentului  acesta nu va depasi limita de 65 dB(A) cat prevede SR10009/2017.</w:t>
      </w:r>
    </w:p>
    <w:p w:rsidR="00914A7E" w:rsidRPr="00301D56" w:rsidRDefault="00914A7E" w:rsidP="00C579FF">
      <w:pPr>
        <w:pStyle w:val="BodyText"/>
        <w:spacing w:after="0" w:line="276" w:lineRule="auto"/>
        <w:jc w:val="both"/>
        <w:rPr>
          <w:rFonts w:ascii="Times New Roman" w:hAnsi="Times New Roman" w:cs="Times New Roman"/>
          <w:sz w:val="24"/>
          <w:szCs w:val="24"/>
          <w:lang w:val="pt-BR"/>
        </w:rPr>
      </w:pPr>
      <w:r w:rsidRPr="00301D56">
        <w:rPr>
          <w:rFonts w:ascii="Times New Roman" w:hAnsi="Times New Roman" w:cs="Times New Roman"/>
          <w:b/>
          <w:bCs/>
          <w:sz w:val="24"/>
          <w:szCs w:val="24"/>
          <w:lang w:val="it-IT"/>
        </w:rPr>
        <w:lastRenderedPageBreak/>
        <w:t xml:space="preserve">4. </w:t>
      </w:r>
      <w:r w:rsidRPr="00301D56">
        <w:rPr>
          <w:rFonts w:ascii="Times New Roman" w:hAnsi="Times New Roman" w:cs="Times New Roman"/>
          <w:b/>
          <w:bCs/>
          <w:sz w:val="24"/>
          <w:szCs w:val="24"/>
          <w:lang w:val="pt-BR"/>
        </w:rPr>
        <w:t>Protectia împotriva radiatiilor:</w:t>
      </w:r>
      <w:r w:rsidRPr="00301D56">
        <w:rPr>
          <w:rFonts w:ascii="Times New Roman" w:hAnsi="Times New Roman" w:cs="Times New Roman"/>
          <w:sz w:val="24"/>
          <w:szCs w:val="24"/>
          <w:lang w:val="pt-BR"/>
        </w:rPr>
        <w:t xml:space="preserve"> - sursele de radiatii; - amenajarile si dotarile pentru protectia împotriva radiatiilor. </w:t>
      </w:r>
    </w:p>
    <w:p w:rsidR="00E94997" w:rsidRPr="00301D56" w:rsidRDefault="00914A7E" w:rsidP="00C579FF">
      <w:pPr>
        <w:spacing w:after="0"/>
        <w:jc w:val="both"/>
        <w:rPr>
          <w:rFonts w:ascii="Times New Roman" w:hAnsi="Times New Roman" w:cs="Times New Roman"/>
          <w:b/>
          <w:sz w:val="24"/>
          <w:szCs w:val="24"/>
        </w:rPr>
      </w:pPr>
      <w:r w:rsidRPr="00301D56">
        <w:rPr>
          <w:rFonts w:ascii="Times New Roman" w:hAnsi="Times New Roman" w:cs="Times New Roman"/>
          <w:sz w:val="24"/>
          <w:szCs w:val="24"/>
          <w:lang w:val="pt-BR"/>
        </w:rPr>
        <w:t xml:space="preserve">- nu este cazul de asigurare a protectiei deoarece </w:t>
      </w:r>
      <w:r w:rsidR="00E94997" w:rsidRPr="00301D56">
        <w:rPr>
          <w:rFonts w:ascii="Times New Roman" w:hAnsi="Times New Roman" w:cs="Times New Roman"/>
          <w:sz w:val="24"/>
          <w:szCs w:val="24"/>
          <w:lang w:val="pt-BR"/>
        </w:rPr>
        <w:t>a</w:t>
      </w:r>
      <w:r w:rsidR="00E94997" w:rsidRPr="00301D56">
        <w:rPr>
          <w:rFonts w:ascii="Times New Roman" w:hAnsi="Times New Roman" w:cs="Times New Roman"/>
          <w:sz w:val="24"/>
          <w:szCs w:val="24"/>
        </w:rPr>
        <w:t xml:space="preserve">tât în perioada de execuție cât și defuncționare, pe amplasament nu vor exista surse generatoare de radiații și nici materiale radioactive. </w:t>
      </w:r>
    </w:p>
    <w:p w:rsidR="004321F0" w:rsidRPr="00301D56" w:rsidRDefault="00914A7E" w:rsidP="00C579FF">
      <w:pPr>
        <w:autoSpaceDN w:val="0"/>
        <w:adjustRightInd w:val="0"/>
        <w:spacing w:after="0"/>
        <w:rPr>
          <w:rFonts w:ascii="Times New Roman" w:hAnsi="Times New Roman" w:cs="Times New Roman"/>
          <w:sz w:val="24"/>
          <w:szCs w:val="24"/>
          <w:lang w:val="pt-BR"/>
        </w:rPr>
      </w:pPr>
      <w:r w:rsidRPr="00301D56">
        <w:rPr>
          <w:rFonts w:ascii="Times New Roman" w:hAnsi="Times New Roman" w:cs="Times New Roman"/>
          <w:b/>
          <w:bCs/>
          <w:sz w:val="24"/>
          <w:szCs w:val="24"/>
          <w:lang w:val="pt-BR"/>
        </w:rPr>
        <w:t>5. Protectia solului si a subsolului:</w:t>
      </w:r>
      <w:r w:rsidRPr="00301D56">
        <w:rPr>
          <w:rFonts w:ascii="Times New Roman" w:hAnsi="Times New Roman" w:cs="Times New Roman"/>
          <w:sz w:val="24"/>
          <w:szCs w:val="24"/>
          <w:lang w:val="pt-BR"/>
        </w:rPr>
        <w:t xml:space="preserve"> </w:t>
      </w:r>
    </w:p>
    <w:p w:rsidR="00BC7E73" w:rsidRPr="00301D56" w:rsidRDefault="00BC7E73"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În perioada de construcţie, solul poate fi afectat prin lucrările de amenajare ce constau în:</w:t>
      </w:r>
    </w:p>
    <w:p w:rsidR="00BC7E73" w:rsidRPr="00301D56" w:rsidRDefault="00BC7E73" w:rsidP="003D0555">
      <w:pPr>
        <w:numPr>
          <w:ilvl w:val="0"/>
          <w:numId w:val="12"/>
        </w:numPr>
        <w:suppressAutoHyphens/>
        <w:spacing w:after="0"/>
        <w:jc w:val="both"/>
        <w:rPr>
          <w:rFonts w:ascii="Times New Roman" w:hAnsi="Times New Roman" w:cs="Times New Roman"/>
          <w:sz w:val="24"/>
          <w:szCs w:val="24"/>
        </w:rPr>
      </w:pPr>
      <w:r w:rsidRPr="00301D56">
        <w:rPr>
          <w:rFonts w:ascii="Times New Roman" w:hAnsi="Times New Roman" w:cs="Times New Roman"/>
          <w:sz w:val="24"/>
          <w:szCs w:val="24"/>
        </w:rPr>
        <w:t>sistematizarea pe verticală a suprafeţei (săpături şi umpluturi, nivelări)</w:t>
      </w:r>
    </w:p>
    <w:p w:rsidR="00BC7E73" w:rsidRPr="00301D56" w:rsidRDefault="00BC7E73" w:rsidP="003D0555">
      <w:pPr>
        <w:numPr>
          <w:ilvl w:val="0"/>
          <w:numId w:val="12"/>
        </w:numPr>
        <w:suppressAutoHyphens/>
        <w:spacing w:after="0"/>
        <w:jc w:val="both"/>
        <w:rPr>
          <w:rFonts w:ascii="Times New Roman" w:hAnsi="Times New Roman" w:cs="Times New Roman"/>
          <w:sz w:val="24"/>
          <w:szCs w:val="24"/>
        </w:rPr>
      </w:pPr>
      <w:r w:rsidRPr="00301D56">
        <w:rPr>
          <w:rFonts w:ascii="Times New Roman" w:hAnsi="Times New Roman" w:cs="Times New Roman"/>
          <w:sz w:val="24"/>
          <w:szCs w:val="24"/>
        </w:rPr>
        <w:t>executarea drumurilor de acces</w:t>
      </w:r>
    </w:p>
    <w:p w:rsidR="00BC7E73" w:rsidRPr="00301D56" w:rsidRDefault="00BC7E73" w:rsidP="003D0555">
      <w:pPr>
        <w:numPr>
          <w:ilvl w:val="0"/>
          <w:numId w:val="12"/>
        </w:numPr>
        <w:suppressAutoHyphens/>
        <w:spacing w:after="0"/>
        <w:jc w:val="both"/>
        <w:rPr>
          <w:rFonts w:ascii="Times New Roman" w:hAnsi="Times New Roman" w:cs="Times New Roman"/>
          <w:sz w:val="24"/>
          <w:szCs w:val="24"/>
        </w:rPr>
      </w:pPr>
      <w:r w:rsidRPr="00301D56">
        <w:rPr>
          <w:rFonts w:ascii="Times New Roman" w:hAnsi="Times New Roman" w:cs="Times New Roman"/>
          <w:sz w:val="24"/>
          <w:szCs w:val="24"/>
        </w:rPr>
        <w:t>alte lucrări de amenajare.</w:t>
      </w:r>
    </w:p>
    <w:p w:rsidR="00BC7E73" w:rsidRPr="00301D56" w:rsidRDefault="00BC7E73"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Aceste lucrări vor duce la afectarea suprafeţelor de sol, determinând modificarea proprietăţilor sale naturale, fără a se înregistra o poluare a acestuia. Se va înregistra un impact care va modifica proprietăţile pedologice, fizico-mecanice şi hidrofizice strict pe suprafeţele necesare a fi ocupate de  construcţii şi pe căile de transport rutier din incinta şantierului.</w:t>
      </w:r>
    </w:p>
    <w:p w:rsidR="00BC7E73" w:rsidRPr="00301D56" w:rsidRDefault="00BC7E73"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Materialele utilizate în fundaţii: beton de egalizare, armături, betoane de mărci diferite; acestea respectă prevederile legale privind compoziţia chimică astfel că acestea nu constitue o sursă de poluare pentru subsol, respectiv sol. Utilizarea balastului la lucrările de compactare, cât și a nisipului ca pat pentru conductele tehnico-edilitare nu vor afecta calitatea solului, cele două produse fiind naturale și inerte, în plus se vor respecta prevederile actelor normative în vigoare pe perioada execuţiei.</w:t>
      </w:r>
    </w:p>
    <w:p w:rsidR="00BC7E73" w:rsidRPr="00301D56" w:rsidRDefault="00BC7E73"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Management adecvat al deseurilor de constructie pe amplasament, spatii de depozitare temporara in conformitate cu reglementarile in vigoare, eliminarea/valorificarea deseurilor prin firme specializate si autorizate, evitarea stocării deșeurilor de constructie pe amplasament pe perioade lungi de timp.</w:t>
      </w:r>
    </w:p>
    <w:p w:rsidR="00BC7E73" w:rsidRPr="00301D56" w:rsidRDefault="00BC7E73"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Pierderile accidentale de produse petroliere, de la mașinile și utilajele folosite pe șantier, vor fi localizate imediat și eliminate de pe suprafețele de sol, pentru a se evita o poluare a acestuia, prin infiltrații.</w:t>
      </w:r>
    </w:p>
    <w:p w:rsidR="00BC7E73" w:rsidRPr="00301D56" w:rsidRDefault="00BC7E73"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După terminarea construcţiei, refacerea solului va consta, la nivelul terenului, copertarea fundaţiilor cu pământ rezutat din excavări.</w:t>
      </w:r>
    </w:p>
    <w:p w:rsidR="007D2A13" w:rsidRPr="00301D56" w:rsidRDefault="007D2A13" w:rsidP="00C579FF">
      <w:pPr>
        <w:spacing w:after="0"/>
        <w:jc w:val="both"/>
        <w:rPr>
          <w:rFonts w:ascii="Times New Roman" w:hAnsi="Times New Roman" w:cs="Times New Roman"/>
          <w:sz w:val="24"/>
          <w:szCs w:val="24"/>
        </w:rPr>
      </w:pPr>
    </w:p>
    <w:p w:rsidR="004321F0" w:rsidRPr="00301D56" w:rsidRDefault="004321F0" w:rsidP="00C579FF">
      <w:pPr>
        <w:spacing w:after="0"/>
        <w:ind w:right="-648"/>
        <w:jc w:val="both"/>
        <w:rPr>
          <w:rFonts w:ascii="Times New Roman" w:hAnsi="Times New Roman" w:cs="Times New Roman"/>
          <w:b/>
          <w:sz w:val="24"/>
          <w:szCs w:val="24"/>
          <w:lang w:val="it-IT"/>
        </w:rPr>
      </w:pPr>
      <w:r w:rsidRPr="00301D56">
        <w:rPr>
          <w:rFonts w:ascii="Times New Roman" w:hAnsi="Times New Roman" w:cs="Times New Roman"/>
          <w:b/>
          <w:sz w:val="24"/>
          <w:szCs w:val="24"/>
          <w:lang w:val="it-IT"/>
        </w:rPr>
        <w:t>Controlul emisiilor pe sol</w:t>
      </w:r>
    </w:p>
    <w:p w:rsidR="004321F0" w:rsidRPr="00301D56" w:rsidRDefault="007D2A13" w:rsidP="00C579FF">
      <w:pPr>
        <w:tabs>
          <w:tab w:val="num" w:pos="360"/>
        </w:tabs>
        <w:spacing w:after="0"/>
        <w:ind w:left="283" w:hanging="283"/>
        <w:rPr>
          <w:rFonts w:ascii="Times New Roman" w:hAnsi="Times New Roman" w:cs="Times New Roman"/>
          <w:sz w:val="24"/>
          <w:szCs w:val="24"/>
          <w:lang w:val="it-IT"/>
        </w:rPr>
      </w:pPr>
      <w:r w:rsidRPr="00301D56">
        <w:rPr>
          <w:rFonts w:ascii="Times New Roman" w:hAnsi="Times New Roman" w:cs="Times New Roman"/>
          <w:sz w:val="24"/>
          <w:szCs w:val="24"/>
          <w:lang w:val="it-IT"/>
        </w:rPr>
        <w:t>- nu este cazul</w:t>
      </w:r>
    </w:p>
    <w:p w:rsidR="007D2A13" w:rsidRPr="00301D56" w:rsidRDefault="007D2A13" w:rsidP="00C579FF">
      <w:pPr>
        <w:tabs>
          <w:tab w:val="num" w:pos="360"/>
        </w:tabs>
        <w:spacing w:after="0"/>
        <w:ind w:left="283" w:hanging="283"/>
        <w:rPr>
          <w:rFonts w:ascii="Times New Roman" w:hAnsi="Times New Roman" w:cs="Times New Roman"/>
          <w:sz w:val="24"/>
          <w:szCs w:val="24"/>
          <w:lang w:val="it-IT"/>
        </w:rPr>
      </w:pPr>
    </w:p>
    <w:p w:rsidR="0029740D" w:rsidRPr="00301D56" w:rsidRDefault="00914A7E" w:rsidP="00C579FF">
      <w:pPr>
        <w:spacing w:after="0"/>
        <w:rPr>
          <w:rFonts w:ascii="Times New Roman" w:hAnsi="Times New Roman" w:cs="Times New Roman"/>
          <w:sz w:val="24"/>
          <w:szCs w:val="24"/>
          <w:lang w:val="it-IT"/>
        </w:rPr>
      </w:pPr>
      <w:r w:rsidRPr="00301D56">
        <w:rPr>
          <w:rFonts w:ascii="Times New Roman" w:hAnsi="Times New Roman" w:cs="Times New Roman"/>
          <w:b/>
          <w:bCs/>
          <w:sz w:val="24"/>
          <w:szCs w:val="24"/>
          <w:lang w:val="it-IT"/>
        </w:rPr>
        <w:t>6. Protectia ecosistemelor terestre si acvatice:</w:t>
      </w:r>
      <w:r w:rsidRPr="00301D56">
        <w:rPr>
          <w:rFonts w:ascii="Times New Roman" w:hAnsi="Times New Roman" w:cs="Times New Roman"/>
          <w:sz w:val="24"/>
          <w:szCs w:val="24"/>
          <w:lang w:val="it-IT"/>
        </w:rPr>
        <w:t xml:space="preserve"> </w:t>
      </w:r>
    </w:p>
    <w:p w:rsidR="0029740D" w:rsidRPr="00301D56" w:rsidRDefault="0029740D" w:rsidP="00C579FF">
      <w:pPr>
        <w:spacing w:after="0"/>
        <w:rPr>
          <w:rFonts w:ascii="Times New Roman" w:hAnsi="Times New Roman" w:cs="Times New Roman"/>
          <w:b/>
          <w:sz w:val="24"/>
          <w:szCs w:val="24"/>
          <w:lang w:val="it-IT"/>
        </w:rPr>
      </w:pPr>
      <w:r w:rsidRPr="00301D56">
        <w:rPr>
          <w:rFonts w:ascii="Times New Roman" w:hAnsi="Times New Roman" w:cs="Times New Roman"/>
          <w:b/>
          <w:sz w:val="24"/>
          <w:szCs w:val="24"/>
          <w:lang w:val="it-IT"/>
        </w:rPr>
        <w:t>Sursele posibile de afectare a ecosistemelor acvatice si terestre, a monumentelor naturii, a parcurilor nationale si a rezervatiilor naturale.</w:t>
      </w:r>
    </w:p>
    <w:p w:rsidR="0029740D" w:rsidRPr="00301D56" w:rsidRDefault="0029740D" w:rsidP="00C579FF">
      <w:pPr>
        <w:spacing w:after="0"/>
        <w:rPr>
          <w:rFonts w:ascii="Times New Roman" w:hAnsi="Times New Roman" w:cs="Times New Roman"/>
          <w:sz w:val="24"/>
          <w:szCs w:val="24"/>
          <w:lang w:val="it-IT"/>
        </w:rPr>
      </w:pPr>
      <w:r w:rsidRPr="00301D56">
        <w:rPr>
          <w:rFonts w:ascii="Times New Roman" w:hAnsi="Times New Roman" w:cs="Times New Roman"/>
          <w:sz w:val="24"/>
          <w:szCs w:val="24"/>
          <w:lang w:val="it-IT"/>
        </w:rPr>
        <w:t>In zona amplasamentului nu exista ecosisteme acvatice si terestre, monumente ale naturii, parcuri nationale sau rezervatii naturale.</w:t>
      </w:r>
    </w:p>
    <w:p w:rsidR="0029740D" w:rsidRPr="00301D56" w:rsidRDefault="0029740D" w:rsidP="00C579FF">
      <w:pPr>
        <w:spacing w:after="0"/>
        <w:rPr>
          <w:rFonts w:ascii="Times New Roman" w:hAnsi="Times New Roman" w:cs="Times New Roman"/>
          <w:b/>
          <w:sz w:val="24"/>
          <w:szCs w:val="24"/>
          <w:lang w:val="it-IT"/>
        </w:rPr>
      </w:pPr>
      <w:r w:rsidRPr="00301D56">
        <w:rPr>
          <w:rFonts w:ascii="Times New Roman" w:hAnsi="Times New Roman" w:cs="Times New Roman"/>
          <w:b/>
          <w:sz w:val="24"/>
          <w:szCs w:val="24"/>
          <w:lang w:val="it-IT"/>
        </w:rPr>
        <w:t>Masurile pentru protectia ecosistemelor, biodiversitatii si pentru ocrotirea naturii, în general.</w:t>
      </w:r>
    </w:p>
    <w:p w:rsidR="00B452C5" w:rsidRPr="00301D56" w:rsidRDefault="0029740D" w:rsidP="00C579FF">
      <w:pPr>
        <w:pStyle w:val="BodyText"/>
        <w:spacing w:after="0" w:line="276" w:lineRule="auto"/>
        <w:jc w:val="both"/>
        <w:rPr>
          <w:rFonts w:ascii="Times New Roman" w:hAnsi="Times New Roman" w:cs="Times New Roman"/>
          <w:sz w:val="24"/>
          <w:szCs w:val="24"/>
          <w:lang w:val="es-ES"/>
        </w:rPr>
      </w:pPr>
      <w:r w:rsidRPr="00301D56">
        <w:rPr>
          <w:rFonts w:ascii="Times New Roman" w:hAnsi="Times New Roman" w:cs="Times New Roman"/>
          <w:sz w:val="24"/>
          <w:szCs w:val="24"/>
          <w:lang w:val="it-IT"/>
        </w:rPr>
        <w:t xml:space="preserve">Nu sunt necesare masuri suplimentare fata de cele care au fost aratate la capitolele anterioare, </w:t>
      </w:r>
      <w:r w:rsidRPr="00301D56">
        <w:rPr>
          <w:rFonts w:ascii="Times New Roman" w:hAnsi="Times New Roman" w:cs="Times New Roman"/>
          <w:sz w:val="24"/>
          <w:szCs w:val="24"/>
          <w:lang w:val="it-IT"/>
        </w:rPr>
        <w:lastRenderedPageBreak/>
        <w:t>intrucat biodiversit</w:t>
      </w:r>
      <w:r w:rsidR="00B452C5" w:rsidRPr="00301D56">
        <w:rPr>
          <w:rFonts w:ascii="Times New Roman" w:hAnsi="Times New Roman" w:cs="Times New Roman"/>
          <w:sz w:val="24"/>
          <w:szCs w:val="24"/>
          <w:lang w:val="it-IT"/>
        </w:rPr>
        <w:t>atea din zona nu va fi afectata</w:t>
      </w:r>
      <w:r w:rsidRPr="00301D56">
        <w:rPr>
          <w:rFonts w:ascii="Times New Roman" w:hAnsi="Times New Roman" w:cs="Times New Roman"/>
          <w:sz w:val="24"/>
          <w:szCs w:val="24"/>
          <w:lang w:val="it-IT"/>
        </w:rPr>
        <w:t>.</w:t>
      </w:r>
      <w:r w:rsidR="00B452C5" w:rsidRPr="00301D56">
        <w:rPr>
          <w:rFonts w:ascii="Times New Roman" w:hAnsi="Times New Roman" w:cs="Times New Roman"/>
          <w:sz w:val="24"/>
          <w:szCs w:val="24"/>
          <w:lang w:val="es-ES"/>
        </w:rPr>
        <w:t xml:space="preserve"> Nu exista poluanti si activitati ce pot afecta ecosistemele acvatice si terestre, care ar necesita unele lucrari, dotari si masuri pentru protectia faunei, florei terestre si acvatice, a biodiversitatii, monumentelor naturii si ariilor protejate</w:t>
      </w:r>
      <w:r w:rsidR="00B452C5" w:rsidRPr="00301D56">
        <w:rPr>
          <w:rFonts w:ascii="Times New Roman" w:hAnsi="Times New Roman" w:cs="Times New Roman"/>
          <w:spacing w:val="16"/>
          <w:sz w:val="24"/>
          <w:szCs w:val="24"/>
        </w:rPr>
        <w:t xml:space="preserve">.  </w:t>
      </w:r>
    </w:p>
    <w:p w:rsidR="00B452C5" w:rsidRPr="00301D56" w:rsidRDefault="00B452C5" w:rsidP="00C579FF">
      <w:pPr>
        <w:pStyle w:val="BodyTextIndent2"/>
        <w:spacing w:after="0" w:line="276" w:lineRule="auto"/>
        <w:ind w:left="0"/>
        <w:rPr>
          <w:rFonts w:ascii="Times New Roman" w:hAnsi="Times New Roman" w:cs="Times New Roman"/>
          <w:sz w:val="24"/>
          <w:szCs w:val="24"/>
          <w:lang w:val="ro-RO"/>
        </w:rPr>
      </w:pPr>
      <w:r w:rsidRPr="00301D56">
        <w:rPr>
          <w:rFonts w:ascii="Times New Roman" w:hAnsi="Times New Roman" w:cs="Times New Roman"/>
          <w:sz w:val="24"/>
          <w:szCs w:val="24"/>
          <w:lang w:val="ro-RO"/>
        </w:rPr>
        <w:t>Fauna, flora, solul, apa, aerul, peisajul sau inter-relaţiile dintre aceşti factori nu vor fi afectate prin implementarea proiectului propus.</w:t>
      </w:r>
    </w:p>
    <w:p w:rsidR="0029740D" w:rsidRPr="00301D56" w:rsidRDefault="0029740D" w:rsidP="00C579FF">
      <w:pPr>
        <w:spacing w:after="0"/>
        <w:rPr>
          <w:rFonts w:ascii="Times New Roman" w:hAnsi="Times New Roman" w:cs="Times New Roman"/>
          <w:sz w:val="24"/>
          <w:szCs w:val="24"/>
          <w:lang w:val="it-IT"/>
        </w:rPr>
      </w:pPr>
    </w:p>
    <w:p w:rsidR="00914A7E" w:rsidRPr="00301D56" w:rsidRDefault="00914A7E" w:rsidP="00C579FF">
      <w:pPr>
        <w:pStyle w:val="BodyText"/>
        <w:spacing w:after="0" w:line="276" w:lineRule="auto"/>
        <w:ind w:firstLine="720"/>
        <w:jc w:val="both"/>
        <w:rPr>
          <w:rFonts w:ascii="Times New Roman" w:hAnsi="Times New Roman" w:cs="Times New Roman"/>
          <w:b/>
          <w:sz w:val="24"/>
          <w:szCs w:val="24"/>
          <w:lang w:val="it-IT"/>
        </w:rPr>
      </w:pPr>
      <w:r w:rsidRPr="00301D56">
        <w:rPr>
          <w:rFonts w:ascii="Times New Roman" w:hAnsi="Times New Roman" w:cs="Times New Roman"/>
          <w:b/>
          <w:bCs/>
          <w:sz w:val="24"/>
          <w:szCs w:val="24"/>
          <w:lang w:val="it-IT"/>
        </w:rPr>
        <w:t>7. Protectia asezarilor umane si a altor obiective de interes public</w:t>
      </w:r>
      <w:r w:rsidRPr="00301D56">
        <w:rPr>
          <w:rFonts w:ascii="Times New Roman" w:hAnsi="Times New Roman" w:cs="Times New Roman"/>
          <w:sz w:val="24"/>
          <w:szCs w:val="24"/>
          <w:lang w:val="it-IT"/>
        </w:rPr>
        <w:t xml:space="preserve">: </w:t>
      </w:r>
      <w:r w:rsidRPr="00301D56">
        <w:rPr>
          <w:rFonts w:ascii="Times New Roman" w:hAnsi="Times New Roman" w:cs="Times New Roman"/>
          <w:b/>
          <w:sz w:val="24"/>
          <w:szCs w:val="24"/>
          <w:lang w:val="it-IT"/>
        </w:rPr>
        <w:t xml:space="preserve">- identificarea obiectivelor de interes public, distanta fata  de asezarile umane, respectiv fata  de monumente istorice si de arhitectura, alte zone asupra carora exista  instituit un regim de restrictie, zone de interes traditional etc.; </w:t>
      </w:r>
    </w:p>
    <w:p w:rsidR="00B452C5" w:rsidRPr="00301D56" w:rsidRDefault="00B452C5" w:rsidP="00C579FF">
      <w:pPr>
        <w:pStyle w:val="BodyText"/>
        <w:spacing w:after="0" w:line="276" w:lineRule="auto"/>
        <w:ind w:firstLine="720"/>
        <w:jc w:val="both"/>
        <w:rPr>
          <w:rFonts w:ascii="Times New Roman" w:hAnsi="Times New Roman" w:cs="Times New Roman"/>
          <w:sz w:val="24"/>
          <w:szCs w:val="24"/>
          <w:lang w:val="it-IT"/>
        </w:rPr>
      </w:pPr>
      <w:r w:rsidRPr="00301D56">
        <w:rPr>
          <w:rFonts w:ascii="Times New Roman" w:hAnsi="Times New Roman" w:cs="Times New Roman"/>
          <w:sz w:val="24"/>
          <w:szCs w:val="24"/>
          <w:lang w:val="it-IT"/>
        </w:rPr>
        <w:t xml:space="preserve">- in zona nu sunt obiective de interes public, in zona nu exista  monumente istorice si de arhitectura, alte zone asupra carora exista  instituit un regim de restrictie, zone de interes traditional  ; </w:t>
      </w:r>
    </w:p>
    <w:p w:rsidR="00B452C5" w:rsidRPr="00301D56" w:rsidRDefault="00B452C5" w:rsidP="00C579FF">
      <w:pPr>
        <w:pStyle w:val="NoSpacing"/>
        <w:spacing w:line="276" w:lineRule="auto"/>
        <w:ind w:firstLine="720"/>
        <w:rPr>
          <w:rFonts w:ascii="Times New Roman" w:hAnsi="Times New Roman" w:cs="Times New Roman"/>
          <w:sz w:val="24"/>
          <w:lang w:val="it-IT"/>
        </w:rPr>
      </w:pPr>
      <w:r w:rsidRPr="00301D56">
        <w:rPr>
          <w:rFonts w:ascii="Times New Roman" w:hAnsi="Times New Roman" w:cs="Times New Roman"/>
          <w:sz w:val="24"/>
          <w:lang w:val="it-IT"/>
        </w:rPr>
        <w:t>- Lucrările de executie, cu toate activitatile conexe de organizare de santier si transport a materialelor, nu afectează decât strict zona din imediata vecinătate, fără a crea disconfort pentru populaţie, activitatile find realizate intr-un timp  scurt.</w:t>
      </w:r>
    </w:p>
    <w:p w:rsidR="00B452C5" w:rsidRPr="00301D56" w:rsidRDefault="00B452C5" w:rsidP="00C579FF">
      <w:pPr>
        <w:pStyle w:val="NoSpacing"/>
        <w:spacing w:line="276" w:lineRule="auto"/>
        <w:ind w:firstLine="720"/>
        <w:rPr>
          <w:rFonts w:ascii="Times New Roman" w:hAnsi="Times New Roman" w:cs="Times New Roman"/>
          <w:sz w:val="24"/>
          <w:lang w:val="it-IT"/>
        </w:rPr>
      </w:pPr>
      <w:r w:rsidRPr="00301D56">
        <w:rPr>
          <w:rFonts w:ascii="Times New Roman" w:hAnsi="Times New Roman" w:cs="Times New Roman"/>
          <w:sz w:val="24"/>
          <w:lang w:val="it-IT"/>
        </w:rPr>
        <w:t>Din cele prezentate anterior rezulta că lucrările de executie a obiectivului propus nu ridică probleme deosebite din punct de vedere al protecţiei factorilor de mediu, impactul fiind nesemnificativ si de scurta durata.</w:t>
      </w:r>
    </w:p>
    <w:p w:rsidR="00B452C5" w:rsidRPr="00301D56" w:rsidRDefault="00B452C5" w:rsidP="00C579FF">
      <w:pPr>
        <w:pStyle w:val="BodyText"/>
        <w:spacing w:after="0" w:line="276" w:lineRule="auto"/>
        <w:ind w:firstLine="720"/>
        <w:rPr>
          <w:rFonts w:ascii="Times New Roman" w:hAnsi="Times New Roman" w:cs="Times New Roman"/>
          <w:b/>
          <w:bCs/>
          <w:sz w:val="24"/>
          <w:szCs w:val="24"/>
          <w:lang w:val="it-IT"/>
        </w:rPr>
      </w:pPr>
    </w:p>
    <w:p w:rsidR="0029740D" w:rsidRPr="00301D56" w:rsidRDefault="0029740D" w:rsidP="00C579FF">
      <w:pPr>
        <w:pStyle w:val="BodyText"/>
        <w:spacing w:after="0" w:line="276" w:lineRule="auto"/>
        <w:ind w:firstLine="720"/>
        <w:jc w:val="both"/>
        <w:rPr>
          <w:rFonts w:ascii="Times New Roman" w:hAnsi="Times New Roman" w:cs="Times New Roman"/>
          <w:b/>
          <w:sz w:val="24"/>
          <w:szCs w:val="24"/>
          <w:lang w:val="it-IT"/>
        </w:rPr>
      </w:pPr>
      <w:r w:rsidRPr="00301D56">
        <w:rPr>
          <w:rFonts w:ascii="Times New Roman" w:hAnsi="Times New Roman" w:cs="Times New Roman"/>
          <w:b/>
          <w:sz w:val="24"/>
          <w:szCs w:val="24"/>
          <w:lang w:val="it-IT"/>
        </w:rPr>
        <w:t xml:space="preserve">- lucrarile, dotarile si masurile pentru protectia asezarilor umane si a obiectivelor protejate si/sau de interes public. </w:t>
      </w:r>
    </w:p>
    <w:p w:rsidR="0029740D" w:rsidRPr="00301D56" w:rsidRDefault="0029740D" w:rsidP="00C579FF">
      <w:pPr>
        <w:pStyle w:val="BodyText"/>
        <w:spacing w:after="0" w:line="276" w:lineRule="auto"/>
        <w:ind w:firstLine="720"/>
        <w:jc w:val="both"/>
        <w:rPr>
          <w:rFonts w:ascii="Times New Roman" w:hAnsi="Times New Roman" w:cs="Times New Roman"/>
          <w:sz w:val="24"/>
          <w:szCs w:val="24"/>
          <w:lang w:val="it-IT"/>
        </w:rPr>
      </w:pPr>
    </w:p>
    <w:p w:rsidR="00914A7E" w:rsidRPr="00301D56" w:rsidRDefault="00914A7E" w:rsidP="00C579FF">
      <w:pPr>
        <w:pStyle w:val="BodyText"/>
        <w:spacing w:after="0" w:line="276" w:lineRule="auto"/>
        <w:ind w:firstLine="720"/>
        <w:jc w:val="both"/>
        <w:rPr>
          <w:rFonts w:ascii="Times New Roman" w:hAnsi="Times New Roman" w:cs="Times New Roman"/>
          <w:b/>
          <w:bCs/>
          <w:sz w:val="24"/>
          <w:szCs w:val="24"/>
          <w:lang w:val="it-IT"/>
        </w:rPr>
      </w:pPr>
      <w:r w:rsidRPr="00301D56">
        <w:rPr>
          <w:rFonts w:ascii="Times New Roman" w:hAnsi="Times New Roman" w:cs="Times New Roman"/>
          <w:sz w:val="24"/>
          <w:szCs w:val="24"/>
          <w:lang w:val="it-IT"/>
        </w:rPr>
        <w:t>- nu sunt necesare masuri pentru protectia asezarilor umane, zgomotul produs nu va depasi zgomotul</w:t>
      </w:r>
      <w:r w:rsidR="002B3544" w:rsidRPr="00301D56">
        <w:rPr>
          <w:rFonts w:ascii="Times New Roman" w:hAnsi="Times New Roman" w:cs="Times New Roman"/>
          <w:sz w:val="24"/>
          <w:szCs w:val="24"/>
          <w:lang w:val="it-IT"/>
        </w:rPr>
        <w:t xml:space="preserve"> fondului urban</w:t>
      </w:r>
      <w:r w:rsidR="00B83907" w:rsidRPr="00301D56">
        <w:rPr>
          <w:rFonts w:ascii="Times New Roman" w:hAnsi="Times New Roman" w:cs="Times New Roman"/>
          <w:sz w:val="24"/>
          <w:szCs w:val="24"/>
          <w:lang w:val="it-IT"/>
        </w:rPr>
        <w:t>.</w:t>
      </w:r>
    </w:p>
    <w:p w:rsidR="0029740D" w:rsidRPr="00301D56" w:rsidRDefault="0029740D" w:rsidP="00C579FF">
      <w:pPr>
        <w:autoSpaceDN w:val="0"/>
        <w:adjustRightInd w:val="0"/>
        <w:spacing w:after="0"/>
        <w:rPr>
          <w:rFonts w:ascii="Times New Roman" w:hAnsi="Times New Roman" w:cs="Times New Roman"/>
          <w:sz w:val="24"/>
          <w:szCs w:val="24"/>
        </w:rPr>
      </w:pPr>
    </w:p>
    <w:p w:rsidR="00C43CB9" w:rsidRPr="00301D56" w:rsidRDefault="00C43CB9" w:rsidP="00C43CB9">
      <w:pPr>
        <w:pStyle w:val="BodyText"/>
        <w:spacing w:after="0"/>
        <w:ind w:firstLine="720"/>
        <w:rPr>
          <w:rFonts w:ascii="Times New Roman" w:hAnsi="Times New Roman" w:cs="Times New Roman"/>
          <w:sz w:val="24"/>
          <w:szCs w:val="24"/>
          <w:lang w:val="it-IT"/>
        </w:rPr>
      </w:pPr>
      <w:r w:rsidRPr="00301D56">
        <w:rPr>
          <w:rFonts w:ascii="Times New Roman" w:hAnsi="Times New Roman" w:cs="Times New Roman"/>
          <w:b/>
          <w:bCs/>
          <w:sz w:val="24"/>
          <w:szCs w:val="24"/>
          <w:lang w:val="it-IT"/>
        </w:rPr>
        <w:t>8. Gospodarirea deseurilor generate pe amplasament:</w:t>
      </w:r>
      <w:r w:rsidRPr="00301D56">
        <w:rPr>
          <w:rFonts w:ascii="Times New Roman" w:hAnsi="Times New Roman" w:cs="Times New Roman"/>
          <w:sz w:val="24"/>
          <w:szCs w:val="24"/>
          <w:lang w:val="it-IT"/>
        </w:rPr>
        <w:t xml:space="preserve"> - tipurile si cantitatile de deseuri de orice natura  rezultate;</w:t>
      </w:r>
    </w:p>
    <w:p w:rsidR="00C43CB9" w:rsidRPr="00301D56" w:rsidRDefault="00C43CB9" w:rsidP="00C43CB9">
      <w:pPr>
        <w:pStyle w:val="BodyText"/>
        <w:spacing w:after="0"/>
        <w:ind w:firstLine="720"/>
        <w:rPr>
          <w:rFonts w:ascii="Times New Roman" w:hAnsi="Times New Roman" w:cs="Times New Roman"/>
          <w:sz w:val="24"/>
          <w:szCs w:val="24"/>
          <w:lang w:val="it-IT"/>
        </w:rPr>
      </w:pPr>
      <w:r w:rsidRPr="00301D56">
        <w:rPr>
          <w:rFonts w:ascii="Times New Roman" w:hAnsi="Times New Roman" w:cs="Times New Roman"/>
          <w:spacing w:val="16"/>
          <w:sz w:val="24"/>
          <w:szCs w:val="24"/>
          <w:lang w:val="ro-RO"/>
        </w:rPr>
        <w:t>I</w:t>
      </w:r>
      <w:r w:rsidRPr="00301D56">
        <w:rPr>
          <w:rFonts w:ascii="Times New Roman" w:hAnsi="Times New Roman" w:cs="Times New Roman"/>
          <w:sz w:val="24"/>
          <w:szCs w:val="24"/>
          <w:lang w:val="it-IT"/>
        </w:rPr>
        <w:t>n etapa de constructie vor rezulta deseuri de materiale de constructie – nisip, piatra sparta, pamânt, materiale plastice, polistiren, deseuri metalice , în cantitati variabile. Pamantul, nisipul , piatra sparta  vor fi utilizate ca materiale de umplutura; celelalte deseuri vor fi colectate in containere si eliminate cu societati autorizate.</w:t>
      </w:r>
    </w:p>
    <w:p w:rsidR="00C43CB9" w:rsidRPr="00301D56" w:rsidRDefault="00C43CB9" w:rsidP="00C43CB9">
      <w:pPr>
        <w:pStyle w:val="BodyText"/>
        <w:spacing w:after="0"/>
        <w:ind w:firstLine="720"/>
        <w:rPr>
          <w:rFonts w:ascii="Times New Roman" w:hAnsi="Times New Roman" w:cs="Times New Roman"/>
          <w:sz w:val="24"/>
          <w:szCs w:val="24"/>
          <w:lang w:val="it-IT"/>
        </w:rPr>
      </w:pPr>
      <w:r w:rsidRPr="00301D56">
        <w:rPr>
          <w:rFonts w:ascii="Times New Roman" w:hAnsi="Times New Roman" w:cs="Times New Roman"/>
          <w:sz w:val="24"/>
          <w:szCs w:val="24"/>
          <w:lang w:val="it-IT"/>
        </w:rPr>
        <w:t>- deseurile menajere rezultate  pe perioada etapei de constructie si in timpul functionarii obiectivului – cod 20 03 01 se colecteaza în tomberoane si vor fi transportate de catre societati autorizate.</w:t>
      </w:r>
    </w:p>
    <w:p w:rsidR="00C43CB9" w:rsidRPr="00301D56" w:rsidRDefault="00C43CB9" w:rsidP="00C43CB9">
      <w:pPr>
        <w:pStyle w:val="Style16"/>
        <w:widowControl/>
        <w:spacing w:before="5"/>
        <w:jc w:val="left"/>
        <w:rPr>
          <w:rFonts w:ascii="Times New Roman" w:hAnsi="Times New Roman" w:cs="Times New Roman"/>
          <w:color w:val="000000"/>
        </w:rPr>
      </w:pPr>
      <w:r w:rsidRPr="00301D56">
        <w:rPr>
          <w:rStyle w:val="FontStyle48"/>
          <w:rFonts w:ascii="Times New Roman" w:hAnsi="Times New Roman" w:cs="Times New Roman"/>
          <w:sz w:val="24"/>
          <w:szCs w:val="24"/>
        </w:rPr>
        <w:t xml:space="preserve">- deseurile reciclabile - plastic, hartie, carton, lemn, sticla, metal, diverse ambalaje, etc. se vor precolecta in recipiente separate si vor </w:t>
      </w:r>
      <w:r w:rsidRPr="00301D56">
        <w:rPr>
          <w:rStyle w:val="FontStyle48"/>
          <w:rFonts w:ascii="Times New Roman" w:hAnsi="Times New Roman" w:cs="Times New Roman"/>
          <w:spacing w:val="-20"/>
          <w:sz w:val="24"/>
          <w:szCs w:val="24"/>
        </w:rPr>
        <w:t>fi</w:t>
      </w:r>
      <w:r w:rsidRPr="00301D56">
        <w:rPr>
          <w:rStyle w:val="FontStyle48"/>
          <w:rFonts w:ascii="Times New Roman" w:hAnsi="Times New Roman" w:cs="Times New Roman"/>
          <w:sz w:val="24"/>
          <w:szCs w:val="24"/>
        </w:rPr>
        <w:t xml:space="preserve"> predate operatorului economic autorizat sau se vor valorifica la unitatile de profil;</w:t>
      </w:r>
    </w:p>
    <w:p w:rsidR="00C43CB9" w:rsidRPr="00301D56" w:rsidRDefault="00C43CB9" w:rsidP="00C43CB9">
      <w:pPr>
        <w:pStyle w:val="BodyText"/>
        <w:spacing w:after="0"/>
        <w:ind w:firstLine="720"/>
        <w:rPr>
          <w:rFonts w:ascii="Times New Roman" w:hAnsi="Times New Roman" w:cs="Times New Roman"/>
          <w:sz w:val="24"/>
          <w:szCs w:val="24"/>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2"/>
        <w:gridCol w:w="1915"/>
        <w:gridCol w:w="1915"/>
      </w:tblGrid>
      <w:tr w:rsidR="00C43CB9" w:rsidRPr="00301D56" w:rsidTr="00346105">
        <w:trPr>
          <w:jc w:val="center"/>
        </w:trPr>
        <w:tc>
          <w:tcPr>
            <w:tcW w:w="3262" w:type="dxa"/>
          </w:tcPr>
          <w:p w:rsidR="00C43CB9" w:rsidRPr="00301D56" w:rsidRDefault="00C43CB9" w:rsidP="00346105">
            <w:pPr>
              <w:pStyle w:val="Style20"/>
              <w:widowControl/>
              <w:rPr>
                <w:rStyle w:val="FontStyle46"/>
                <w:sz w:val="24"/>
                <w:szCs w:val="24"/>
              </w:rPr>
            </w:pPr>
            <w:r w:rsidRPr="00301D56">
              <w:rPr>
                <w:rStyle w:val="FontStyle46"/>
                <w:sz w:val="24"/>
                <w:szCs w:val="24"/>
              </w:rPr>
              <w:t>Tip deseu</w:t>
            </w:r>
          </w:p>
        </w:tc>
        <w:tc>
          <w:tcPr>
            <w:tcW w:w="1915" w:type="dxa"/>
            <w:vAlign w:val="bottom"/>
          </w:tcPr>
          <w:p w:rsidR="00C43CB9" w:rsidRPr="00301D56" w:rsidRDefault="00C43CB9" w:rsidP="00346105">
            <w:pPr>
              <w:pStyle w:val="Style20"/>
              <w:widowControl/>
              <w:ind w:right="197"/>
              <w:rPr>
                <w:rStyle w:val="FontStyle46"/>
                <w:sz w:val="24"/>
                <w:szCs w:val="24"/>
              </w:rPr>
            </w:pPr>
            <w:r w:rsidRPr="00301D56">
              <w:rPr>
                <w:rStyle w:val="FontStyle46"/>
                <w:sz w:val="24"/>
                <w:szCs w:val="24"/>
              </w:rPr>
              <w:t>Cod deseu</w:t>
            </w:r>
          </w:p>
          <w:p w:rsidR="00C43CB9" w:rsidRPr="00301D56" w:rsidRDefault="00C43CB9" w:rsidP="00346105">
            <w:pPr>
              <w:pStyle w:val="Style20"/>
              <w:widowControl/>
              <w:ind w:left="288"/>
              <w:rPr>
                <w:rStyle w:val="FontStyle46"/>
                <w:sz w:val="24"/>
                <w:szCs w:val="24"/>
              </w:rPr>
            </w:pPr>
          </w:p>
        </w:tc>
        <w:tc>
          <w:tcPr>
            <w:tcW w:w="1915" w:type="dxa"/>
            <w:vAlign w:val="bottom"/>
          </w:tcPr>
          <w:p w:rsidR="00C43CB9" w:rsidRPr="00301D56" w:rsidRDefault="00C43CB9" w:rsidP="00346105">
            <w:pPr>
              <w:pStyle w:val="Style20"/>
              <w:widowControl/>
              <w:rPr>
                <w:rStyle w:val="FontStyle46"/>
                <w:sz w:val="24"/>
                <w:szCs w:val="24"/>
              </w:rPr>
            </w:pPr>
            <w:r w:rsidRPr="00301D56">
              <w:rPr>
                <w:rStyle w:val="FontStyle46"/>
                <w:sz w:val="24"/>
                <w:szCs w:val="24"/>
              </w:rPr>
              <w:t>Cantitatea estimata (t)</w:t>
            </w:r>
          </w:p>
        </w:tc>
      </w:tr>
      <w:tr w:rsidR="00C43CB9" w:rsidRPr="00301D56" w:rsidTr="00346105">
        <w:trPr>
          <w:jc w:val="center"/>
        </w:trPr>
        <w:tc>
          <w:tcPr>
            <w:tcW w:w="3262" w:type="dxa"/>
          </w:tcPr>
          <w:p w:rsidR="00C43CB9" w:rsidRPr="00301D56" w:rsidRDefault="00C43CB9" w:rsidP="00346105">
            <w:pPr>
              <w:pStyle w:val="Style33"/>
              <w:widowControl/>
              <w:rPr>
                <w:rStyle w:val="FontStyle48"/>
                <w:rFonts w:ascii="Times New Roman" w:hAnsi="Times New Roman" w:cs="Times New Roman"/>
                <w:sz w:val="24"/>
                <w:szCs w:val="24"/>
              </w:rPr>
            </w:pPr>
            <w:r w:rsidRPr="00301D56">
              <w:rPr>
                <w:rFonts w:ascii="Times New Roman" w:eastAsia="Calibri" w:hAnsi="Times New Roman" w:cs="Times New Roman"/>
              </w:rPr>
              <w:t>amestecuri metalice</w:t>
            </w:r>
          </w:p>
        </w:tc>
        <w:tc>
          <w:tcPr>
            <w:tcW w:w="1915" w:type="dxa"/>
          </w:tcPr>
          <w:p w:rsidR="00C43CB9" w:rsidRPr="00301D56" w:rsidRDefault="00C43CB9" w:rsidP="00346105">
            <w:pPr>
              <w:pStyle w:val="Style33"/>
              <w:widowControl/>
              <w:ind w:right="154"/>
              <w:rPr>
                <w:rStyle w:val="FontStyle48"/>
                <w:rFonts w:ascii="Times New Roman" w:hAnsi="Times New Roman" w:cs="Times New Roman"/>
                <w:b/>
                <w:sz w:val="24"/>
                <w:szCs w:val="24"/>
              </w:rPr>
            </w:pPr>
            <w:r w:rsidRPr="00301D56">
              <w:rPr>
                <w:rFonts w:ascii="Times New Roman" w:eastAsia="Calibri" w:hAnsi="Times New Roman" w:cs="Times New Roman"/>
                <w:b/>
              </w:rPr>
              <w:t>17 04 07</w:t>
            </w:r>
          </w:p>
        </w:tc>
        <w:tc>
          <w:tcPr>
            <w:tcW w:w="1915" w:type="dxa"/>
          </w:tcPr>
          <w:p w:rsidR="00C43CB9" w:rsidRPr="00301D56" w:rsidRDefault="00C43CB9" w:rsidP="00346105">
            <w:pPr>
              <w:pStyle w:val="Style33"/>
              <w:widowControl/>
              <w:rPr>
                <w:rStyle w:val="FontStyle48"/>
                <w:rFonts w:ascii="Times New Roman" w:hAnsi="Times New Roman" w:cs="Times New Roman"/>
                <w:sz w:val="24"/>
                <w:szCs w:val="24"/>
              </w:rPr>
            </w:pPr>
            <w:r w:rsidRPr="00301D56">
              <w:rPr>
                <w:rStyle w:val="FontStyle48"/>
                <w:rFonts w:ascii="Times New Roman" w:hAnsi="Times New Roman" w:cs="Times New Roman"/>
                <w:sz w:val="24"/>
                <w:szCs w:val="24"/>
              </w:rPr>
              <w:t>0.5</w:t>
            </w:r>
          </w:p>
        </w:tc>
      </w:tr>
      <w:tr w:rsidR="00C43CB9" w:rsidRPr="00301D56" w:rsidTr="00346105">
        <w:trPr>
          <w:jc w:val="center"/>
        </w:trPr>
        <w:tc>
          <w:tcPr>
            <w:tcW w:w="3262" w:type="dxa"/>
          </w:tcPr>
          <w:p w:rsidR="00C43CB9" w:rsidRPr="00301D56" w:rsidRDefault="00C43CB9" w:rsidP="00346105">
            <w:pPr>
              <w:rPr>
                <w:rStyle w:val="FontStyle48"/>
                <w:rFonts w:ascii="Times New Roman" w:hAnsi="Times New Roman" w:cs="Times New Roman"/>
                <w:sz w:val="24"/>
                <w:szCs w:val="24"/>
              </w:rPr>
            </w:pPr>
            <w:r w:rsidRPr="00301D56">
              <w:rPr>
                <w:rFonts w:ascii="Times New Roman" w:hAnsi="Times New Roman" w:cs="Times New Roman"/>
                <w:sz w:val="24"/>
                <w:szCs w:val="24"/>
              </w:rPr>
              <w:lastRenderedPageBreak/>
              <w:t>pământ şi pietre, altele decât cele specificate la  17 05 03</w:t>
            </w:r>
          </w:p>
        </w:tc>
        <w:tc>
          <w:tcPr>
            <w:tcW w:w="1915" w:type="dxa"/>
          </w:tcPr>
          <w:p w:rsidR="00C43CB9" w:rsidRPr="00301D56" w:rsidRDefault="00C43CB9" w:rsidP="00346105">
            <w:pPr>
              <w:pStyle w:val="Style33"/>
              <w:widowControl/>
              <w:ind w:right="154"/>
              <w:rPr>
                <w:rStyle w:val="FontStyle48"/>
                <w:rFonts w:ascii="Times New Roman" w:hAnsi="Times New Roman" w:cs="Times New Roman"/>
                <w:b/>
                <w:sz w:val="24"/>
                <w:szCs w:val="24"/>
              </w:rPr>
            </w:pPr>
            <w:r w:rsidRPr="00301D56">
              <w:rPr>
                <w:rFonts w:ascii="Times New Roman" w:hAnsi="Times New Roman" w:cs="Times New Roman"/>
                <w:b/>
              </w:rPr>
              <w:t>17 05 04</w:t>
            </w:r>
          </w:p>
        </w:tc>
        <w:tc>
          <w:tcPr>
            <w:tcW w:w="1915" w:type="dxa"/>
          </w:tcPr>
          <w:p w:rsidR="00C43CB9" w:rsidRPr="00301D56" w:rsidRDefault="00C43CB9" w:rsidP="00346105">
            <w:pPr>
              <w:pStyle w:val="Style33"/>
              <w:widowControl/>
              <w:rPr>
                <w:rStyle w:val="FontStyle48"/>
                <w:rFonts w:ascii="Times New Roman" w:hAnsi="Times New Roman" w:cs="Times New Roman"/>
                <w:sz w:val="24"/>
                <w:szCs w:val="24"/>
              </w:rPr>
            </w:pPr>
            <w:r w:rsidRPr="00301D56">
              <w:rPr>
                <w:rStyle w:val="FontStyle48"/>
                <w:rFonts w:ascii="Times New Roman" w:hAnsi="Times New Roman" w:cs="Times New Roman"/>
                <w:sz w:val="24"/>
                <w:szCs w:val="24"/>
              </w:rPr>
              <w:t>3</w:t>
            </w:r>
          </w:p>
        </w:tc>
      </w:tr>
      <w:tr w:rsidR="00C43CB9" w:rsidRPr="00301D56" w:rsidTr="00346105">
        <w:trPr>
          <w:trHeight w:val="647"/>
          <w:jc w:val="center"/>
        </w:trPr>
        <w:tc>
          <w:tcPr>
            <w:tcW w:w="3262" w:type="dxa"/>
          </w:tcPr>
          <w:p w:rsidR="00C43CB9" w:rsidRPr="00301D56" w:rsidRDefault="00C43CB9" w:rsidP="00346105">
            <w:pPr>
              <w:rPr>
                <w:rFonts w:ascii="Times New Roman" w:hAnsi="Times New Roman" w:cs="Times New Roman"/>
                <w:sz w:val="24"/>
                <w:szCs w:val="24"/>
              </w:rPr>
            </w:pPr>
            <w:r w:rsidRPr="00301D56">
              <w:rPr>
                <w:rFonts w:ascii="Times New Roman" w:hAnsi="Times New Roman" w:cs="Times New Roman"/>
                <w:sz w:val="24"/>
                <w:szCs w:val="24"/>
              </w:rPr>
              <w:t>Ambalaje de carton de la materialele utilizate</w:t>
            </w:r>
          </w:p>
        </w:tc>
        <w:tc>
          <w:tcPr>
            <w:tcW w:w="1915" w:type="dxa"/>
            <w:vAlign w:val="bottom"/>
          </w:tcPr>
          <w:p w:rsidR="00C43CB9" w:rsidRPr="00301D56" w:rsidRDefault="00C43CB9" w:rsidP="00346105">
            <w:pPr>
              <w:pStyle w:val="Style20"/>
              <w:widowControl/>
              <w:ind w:left="288"/>
              <w:rPr>
                <w:rStyle w:val="FontStyle46"/>
                <w:b/>
                <w:sz w:val="24"/>
                <w:szCs w:val="24"/>
              </w:rPr>
            </w:pPr>
            <w:r w:rsidRPr="00301D56">
              <w:rPr>
                <w:rStyle w:val="FontStyle46"/>
                <w:b/>
                <w:sz w:val="24"/>
                <w:szCs w:val="24"/>
              </w:rPr>
              <w:t>15 01 01</w:t>
            </w:r>
          </w:p>
        </w:tc>
        <w:tc>
          <w:tcPr>
            <w:tcW w:w="1915" w:type="dxa"/>
          </w:tcPr>
          <w:p w:rsidR="00C43CB9" w:rsidRPr="00301D56" w:rsidRDefault="00C43CB9" w:rsidP="00346105">
            <w:pPr>
              <w:rPr>
                <w:rFonts w:ascii="Times New Roman" w:hAnsi="Times New Roman" w:cs="Times New Roman"/>
                <w:sz w:val="24"/>
                <w:szCs w:val="24"/>
              </w:rPr>
            </w:pPr>
            <w:r w:rsidRPr="00301D56">
              <w:rPr>
                <w:rFonts w:ascii="Times New Roman" w:hAnsi="Times New Roman" w:cs="Times New Roman"/>
                <w:sz w:val="24"/>
                <w:szCs w:val="24"/>
              </w:rPr>
              <w:t>0.15</w:t>
            </w:r>
          </w:p>
        </w:tc>
      </w:tr>
      <w:tr w:rsidR="00C43CB9" w:rsidRPr="00301D56" w:rsidTr="00346105">
        <w:trPr>
          <w:trHeight w:val="620"/>
          <w:jc w:val="center"/>
        </w:trPr>
        <w:tc>
          <w:tcPr>
            <w:tcW w:w="3262" w:type="dxa"/>
          </w:tcPr>
          <w:p w:rsidR="00C43CB9" w:rsidRPr="00301D56" w:rsidRDefault="00C43CB9" w:rsidP="00346105">
            <w:pPr>
              <w:rPr>
                <w:rFonts w:ascii="Times New Roman" w:hAnsi="Times New Roman" w:cs="Times New Roman"/>
                <w:sz w:val="24"/>
                <w:szCs w:val="24"/>
              </w:rPr>
            </w:pPr>
            <w:r w:rsidRPr="00301D56">
              <w:rPr>
                <w:rFonts w:ascii="Times New Roman" w:hAnsi="Times New Roman" w:cs="Times New Roman"/>
                <w:sz w:val="24"/>
                <w:szCs w:val="24"/>
              </w:rPr>
              <w:t>Ambalaje de plastic de la materialele utilizate</w:t>
            </w:r>
          </w:p>
        </w:tc>
        <w:tc>
          <w:tcPr>
            <w:tcW w:w="1915" w:type="dxa"/>
            <w:vAlign w:val="bottom"/>
          </w:tcPr>
          <w:p w:rsidR="00C43CB9" w:rsidRPr="00301D56" w:rsidRDefault="00C43CB9" w:rsidP="00346105">
            <w:pPr>
              <w:pStyle w:val="Style20"/>
              <w:widowControl/>
              <w:ind w:left="288"/>
              <w:rPr>
                <w:rStyle w:val="FontStyle46"/>
                <w:b/>
                <w:sz w:val="24"/>
                <w:szCs w:val="24"/>
              </w:rPr>
            </w:pPr>
            <w:r w:rsidRPr="00301D56">
              <w:rPr>
                <w:rStyle w:val="FontStyle46"/>
                <w:b/>
                <w:sz w:val="24"/>
                <w:szCs w:val="24"/>
              </w:rPr>
              <w:t>15 01 02</w:t>
            </w:r>
          </w:p>
        </w:tc>
        <w:tc>
          <w:tcPr>
            <w:tcW w:w="1915" w:type="dxa"/>
          </w:tcPr>
          <w:p w:rsidR="00C43CB9" w:rsidRPr="00301D56" w:rsidRDefault="00C43CB9" w:rsidP="00346105">
            <w:pPr>
              <w:rPr>
                <w:rFonts w:ascii="Times New Roman" w:hAnsi="Times New Roman" w:cs="Times New Roman"/>
                <w:sz w:val="24"/>
                <w:szCs w:val="24"/>
              </w:rPr>
            </w:pPr>
            <w:r w:rsidRPr="00301D56">
              <w:rPr>
                <w:rFonts w:ascii="Times New Roman" w:hAnsi="Times New Roman" w:cs="Times New Roman"/>
                <w:sz w:val="24"/>
                <w:szCs w:val="24"/>
              </w:rPr>
              <w:t>0.20</w:t>
            </w:r>
          </w:p>
        </w:tc>
      </w:tr>
      <w:tr w:rsidR="00C43CB9" w:rsidRPr="00301D56" w:rsidTr="00346105">
        <w:trPr>
          <w:jc w:val="center"/>
        </w:trPr>
        <w:tc>
          <w:tcPr>
            <w:tcW w:w="3262" w:type="dxa"/>
          </w:tcPr>
          <w:p w:rsidR="00C43CB9" w:rsidRPr="00301D56" w:rsidRDefault="00C43CB9" w:rsidP="00346105">
            <w:pPr>
              <w:rPr>
                <w:rFonts w:ascii="Times New Roman" w:hAnsi="Times New Roman" w:cs="Times New Roman"/>
                <w:sz w:val="24"/>
                <w:szCs w:val="24"/>
              </w:rPr>
            </w:pPr>
            <w:r w:rsidRPr="00301D56">
              <w:rPr>
                <w:rFonts w:ascii="Times New Roman" w:hAnsi="Times New Roman" w:cs="Times New Roman"/>
                <w:sz w:val="24"/>
                <w:szCs w:val="24"/>
              </w:rPr>
              <w:t>Cabluri electrice</w:t>
            </w:r>
          </w:p>
        </w:tc>
        <w:tc>
          <w:tcPr>
            <w:tcW w:w="1915" w:type="dxa"/>
            <w:vAlign w:val="bottom"/>
          </w:tcPr>
          <w:p w:rsidR="00C43CB9" w:rsidRPr="00301D56" w:rsidRDefault="00C43CB9" w:rsidP="00346105">
            <w:pPr>
              <w:pStyle w:val="Style20"/>
              <w:widowControl/>
              <w:ind w:left="288"/>
              <w:rPr>
                <w:rStyle w:val="FontStyle46"/>
                <w:b/>
                <w:sz w:val="24"/>
                <w:szCs w:val="24"/>
              </w:rPr>
            </w:pPr>
            <w:r w:rsidRPr="00301D56">
              <w:rPr>
                <w:rStyle w:val="FontStyle46"/>
                <w:b/>
                <w:sz w:val="24"/>
                <w:szCs w:val="24"/>
              </w:rPr>
              <w:t>17 04 01</w:t>
            </w:r>
          </w:p>
        </w:tc>
        <w:tc>
          <w:tcPr>
            <w:tcW w:w="1915" w:type="dxa"/>
          </w:tcPr>
          <w:p w:rsidR="00C43CB9" w:rsidRPr="00301D56" w:rsidRDefault="00C43CB9" w:rsidP="00346105">
            <w:pPr>
              <w:rPr>
                <w:rFonts w:ascii="Times New Roman" w:hAnsi="Times New Roman" w:cs="Times New Roman"/>
                <w:sz w:val="24"/>
                <w:szCs w:val="24"/>
              </w:rPr>
            </w:pPr>
            <w:r w:rsidRPr="00301D56">
              <w:rPr>
                <w:rFonts w:ascii="Times New Roman" w:hAnsi="Times New Roman" w:cs="Times New Roman"/>
                <w:sz w:val="24"/>
                <w:szCs w:val="24"/>
              </w:rPr>
              <w:t>0.06</w:t>
            </w:r>
          </w:p>
        </w:tc>
      </w:tr>
    </w:tbl>
    <w:p w:rsidR="00BC7E73" w:rsidRPr="00301D56" w:rsidRDefault="00BC7E73" w:rsidP="00C579FF">
      <w:pPr>
        <w:spacing w:after="0"/>
        <w:ind w:right="42"/>
        <w:jc w:val="both"/>
        <w:rPr>
          <w:rFonts w:ascii="Times New Roman" w:hAnsi="Times New Roman" w:cs="Times New Roman"/>
          <w:sz w:val="24"/>
          <w:szCs w:val="24"/>
        </w:rPr>
      </w:pPr>
    </w:p>
    <w:p w:rsidR="00C43CB9" w:rsidRPr="00301D56" w:rsidRDefault="00C43CB9" w:rsidP="00C43CB9">
      <w:pPr>
        <w:tabs>
          <w:tab w:val="left" w:pos="426"/>
        </w:tabs>
        <w:rPr>
          <w:rFonts w:ascii="Times New Roman" w:hAnsi="Times New Roman" w:cs="Times New Roman"/>
          <w:sz w:val="24"/>
          <w:szCs w:val="24"/>
          <w:lang w:val="it-IT"/>
        </w:rPr>
      </w:pPr>
      <w:r w:rsidRPr="00301D56">
        <w:rPr>
          <w:rFonts w:ascii="Times New Roman" w:hAnsi="Times New Roman" w:cs="Times New Roman"/>
          <w:b/>
          <w:sz w:val="24"/>
          <w:szCs w:val="24"/>
          <w:lang w:val="it-IT" w:eastAsia="ro-RO"/>
        </w:rPr>
        <w:t>- modul de gospodărire a deşeurilor</w:t>
      </w:r>
      <w:r w:rsidRPr="00301D56">
        <w:rPr>
          <w:rFonts w:ascii="Times New Roman" w:hAnsi="Times New Roman" w:cs="Times New Roman"/>
          <w:sz w:val="24"/>
          <w:szCs w:val="24"/>
          <w:lang w:val="it-IT"/>
        </w:rPr>
        <w:br/>
        <w:t>Deseurile rezultate in urma executarii lucrarilor de constructii vor fi transportate si neutralizate in baza unui CONTRACT/ Comezi de prestari servicii incheiat cu societati autorizate</w:t>
      </w:r>
    </w:p>
    <w:p w:rsidR="00C43CB9" w:rsidRPr="00301D56" w:rsidRDefault="00C43CB9" w:rsidP="00C43CB9">
      <w:pPr>
        <w:numPr>
          <w:ilvl w:val="0"/>
          <w:numId w:val="2"/>
        </w:numPr>
        <w:tabs>
          <w:tab w:val="clear" w:pos="720"/>
          <w:tab w:val="left" w:pos="426"/>
          <w:tab w:val="num" w:pos="502"/>
        </w:tabs>
        <w:suppressAutoHyphens/>
        <w:autoSpaceDE w:val="0"/>
        <w:spacing w:after="0" w:line="240" w:lineRule="auto"/>
        <w:ind w:left="0" w:firstLine="0"/>
        <w:rPr>
          <w:rFonts w:ascii="Times New Roman" w:hAnsi="Times New Roman" w:cs="Times New Roman"/>
          <w:sz w:val="24"/>
          <w:szCs w:val="24"/>
          <w:lang w:val="it-IT"/>
        </w:rPr>
      </w:pPr>
      <w:r w:rsidRPr="00301D56">
        <w:rPr>
          <w:rFonts w:ascii="Times New Roman" w:hAnsi="Times New Roman" w:cs="Times New Roman"/>
          <w:sz w:val="24"/>
          <w:szCs w:val="24"/>
          <w:lang w:val="it-IT"/>
        </w:rPr>
        <w:t>Se vor respecta prevederile legale in vigoare conform HG 856/2002 si Legea 211/2011, privind colectarea, reciclarea si reintroducerea in circuitul productiv al deseurilor refolosibile de orice fel;</w:t>
      </w:r>
    </w:p>
    <w:p w:rsidR="00C43CB9" w:rsidRPr="00301D56" w:rsidRDefault="00C43CB9" w:rsidP="00C43CB9">
      <w:pPr>
        <w:numPr>
          <w:ilvl w:val="0"/>
          <w:numId w:val="2"/>
        </w:numPr>
        <w:tabs>
          <w:tab w:val="clear" w:pos="720"/>
          <w:tab w:val="left" w:pos="426"/>
          <w:tab w:val="num" w:pos="502"/>
        </w:tabs>
        <w:suppressAutoHyphens/>
        <w:autoSpaceDE w:val="0"/>
        <w:spacing w:after="0" w:line="240" w:lineRule="auto"/>
        <w:ind w:left="0" w:firstLine="0"/>
        <w:rPr>
          <w:rFonts w:ascii="Times New Roman" w:hAnsi="Times New Roman" w:cs="Times New Roman"/>
          <w:sz w:val="24"/>
          <w:szCs w:val="24"/>
          <w:lang w:val="it-IT"/>
        </w:rPr>
      </w:pPr>
      <w:r w:rsidRPr="00301D56">
        <w:rPr>
          <w:rFonts w:ascii="Times New Roman" w:hAnsi="Times New Roman" w:cs="Times New Roman"/>
          <w:sz w:val="24"/>
          <w:szCs w:val="24"/>
          <w:lang w:val="it-IT"/>
        </w:rPr>
        <w:t>Se colecteaza deseuri inerte din constructii, (pamant, amestecuri de beton, caramizi, tigle si materiale ceramice);</w:t>
      </w:r>
    </w:p>
    <w:p w:rsidR="00C43CB9" w:rsidRPr="00301D56" w:rsidRDefault="00C43CB9" w:rsidP="00C43CB9">
      <w:pPr>
        <w:numPr>
          <w:ilvl w:val="0"/>
          <w:numId w:val="2"/>
        </w:numPr>
        <w:tabs>
          <w:tab w:val="clear" w:pos="720"/>
          <w:tab w:val="left" w:pos="426"/>
          <w:tab w:val="num" w:pos="502"/>
        </w:tabs>
        <w:suppressAutoHyphens/>
        <w:autoSpaceDE w:val="0"/>
        <w:spacing w:after="0" w:line="240" w:lineRule="auto"/>
        <w:ind w:left="0" w:firstLine="0"/>
        <w:rPr>
          <w:rFonts w:ascii="Times New Roman" w:hAnsi="Times New Roman" w:cs="Times New Roman"/>
          <w:sz w:val="24"/>
          <w:szCs w:val="24"/>
        </w:rPr>
      </w:pPr>
      <w:r w:rsidRPr="00301D56">
        <w:rPr>
          <w:rFonts w:ascii="Times New Roman" w:hAnsi="Times New Roman" w:cs="Times New Roman"/>
          <w:sz w:val="24"/>
          <w:szCs w:val="24"/>
        </w:rPr>
        <w:t>Pentru restul deseurilor rezultate in urma lucrarilor efectuate se va solicita container separat;</w:t>
      </w:r>
    </w:p>
    <w:p w:rsidR="00C43CB9" w:rsidRPr="00301D56" w:rsidRDefault="00C43CB9" w:rsidP="00C43CB9">
      <w:pPr>
        <w:numPr>
          <w:ilvl w:val="0"/>
          <w:numId w:val="2"/>
        </w:numPr>
        <w:tabs>
          <w:tab w:val="clear" w:pos="720"/>
          <w:tab w:val="left" w:pos="426"/>
          <w:tab w:val="num" w:pos="502"/>
        </w:tabs>
        <w:suppressAutoHyphens/>
        <w:autoSpaceDE w:val="0"/>
        <w:spacing w:after="0" w:line="240" w:lineRule="auto"/>
        <w:ind w:left="0" w:firstLine="0"/>
        <w:rPr>
          <w:rFonts w:ascii="Times New Roman" w:hAnsi="Times New Roman" w:cs="Times New Roman"/>
          <w:sz w:val="24"/>
          <w:szCs w:val="24"/>
          <w:lang w:val="it-IT"/>
        </w:rPr>
      </w:pPr>
      <w:r w:rsidRPr="00301D56">
        <w:rPr>
          <w:rFonts w:ascii="Times New Roman" w:hAnsi="Times New Roman" w:cs="Times New Roman"/>
          <w:sz w:val="24"/>
          <w:szCs w:val="24"/>
          <w:lang w:val="it-IT"/>
        </w:rPr>
        <w:t>Se interzice depozitarea in containere a deseurilor periculoase (polistiren, materiale hidroizolante, etc.).</w:t>
      </w:r>
    </w:p>
    <w:p w:rsidR="00C43CB9" w:rsidRPr="00301D56" w:rsidRDefault="00C43CB9" w:rsidP="00C579FF">
      <w:pPr>
        <w:spacing w:after="0"/>
        <w:ind w:right="42"/>
        <w:jc w:val="both"/>
        <w:rPr>
          <w:rFonts w:ascii="Times New Roman" w:hAnsi="Times New Roman" w:cs="Times New Roman"/>
          <w:sz w:val="24"/>
          <w:szCs w:val="24"/>
        </w:rPr>
      </w:pPr>
    </w:p>
    <w:p w:rsidR="00D821F1" w:rsidRPr="00301D56" w:rsidRDefault="00914A7E" w:rsidP="00C579FF">
      <w:pPr>
        <w:spacing w:after="0"/>
        <w:rPr>
          <w:rFonts w:ascii="Times New Roman" w:hAnsi="Times New Roman" w:cs="Times New Roman"/>
          <w:sz w:val="24"/>
          <w:szCs w:val="24"/>
          <w:lang w:val="it-IT"/>
        </w:rPr>
      </w:pPr>
      <w:r w:rsidRPr="00301D56">
        <w:rPr>
          <w:rFonts w:ascii="Times New Roman" w:hAnsi="Times New Roman" w:cs="Times New Roman"/>
          <w:b/>
          <w:bCs/>
          <w:sz w:val="24"/>
          <w:szCs w:val="24"/>
          <w:lang w:val="it-IT"/>
        </w:rPr>
        <w:t>9. Gospodarirea substantelor si preparatelor chimice periculoase:</w:t>
      </w:r>
      <w:r w:rsidRPr="00301D56">
        <w:rPr>
          <w:rFonts w:ascii="Times New Roman" w:hAnsi="Times New Roman" w:cs="Times New Roman"/>
          <w:sz w:val="24"/>
          <w:szCs w:val="24"/>
          <w:lang w:val="it-IT"/>
        </w:rPr>
        <w:t xml:space="preserve"> </w:t>
      </w:r>
    </w:p>
    <w:p w:rsidR="00D821F1" w:rsidRPr="00301D56" w:rsidRDefault="00D821F1" w:rsidP="00C579FF">
      <w:pPr>
        <w:spacing w:after="0"/>
        <w:rPr>
          <w:rFonts w:ascii="Times New Roman" w:hAnsi="Times New Roman" w:cs="Times New Roman"/>
          <w:b/>
          <w:sz w:val="24"/>
          <w:szCs w:val="24"/>
          <w:lang w:val="it-IT"/>
        </w:rPr>
      </w:pPr>
      <w:r w:rsidRPr="00301D56">
        <w:rPr>
          <w:rFonts w:ascii="Times New Roman" w:hAnsi="Times New Roman" w:cs="Times New Roman"/>
          <w:b/>
          <w:sz w:val="24"/>
          <w:szCs w:val="24"/>
          <w:lang w:val="it-IT"/>
        </w:rPr>
        <w:t>Substantele si preparatele periculoase utilizate/detinute, cantitatile utilizate/detinute si fisele de securitate ale acestora.</w:t>
      </w:r>
    </w:p>
    <w:p w:rsidR="002B3544" w:rsidRPr="00301D56" w:rsidRDefault="004F2749"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Pentru proiectul propus nu se utilizeaza substante periculoase.</w:t>
      </w:r>
    </w:p>
    <w:p w:rsidR="00D821F1" w:rsidRPr="00301D56" w:rsidRDefault="00D821F1" w:rsidP="00C579FF">
      <w:pPr>
        <w:spacing w:after="0"/>
        <w:jc w:val="center"/>
        <w:rPr>
          <w:rFonts w:ascii="Times New Roman" w:hAnsi="Times New Roman" w:cs="Times New Roman"/>
          <w:b/>
          <w:bCs/>
          <w:sz w:val="24"/>
          <w:szCs w:val="24"/>
          <w:lang w:val="ro-RO"/>
        </w:rPr>
      </w:pPr>
    </w:p>
    <w:p w:rsidR="002B3544" w:rsidRPr="00301D56" w:rsidRDefault="00914A7E" w:rsidP="002B3544">
      <w:pPr>
        <w:pStyle w:val="BodyText"/>
        <w:spacing w:after="0" w:line="276" w:lineRule="auto"/>
        <w:jc w:val="both"/>
        <w:rPr>
          <w:rFonts w:ascii="Times New Roman" w:hAnsi="Times New Roman" w:cs="Times New Roman"/>
          <w:b/>
          <w:sz w:val="24"/>
          <w:szCs w:val="24"/>
          <w:lang w:val="pt-BR" w:eastAsia="ro-RO"/>
        </w:rPr>
      </w:pPr>
      <w:r w:rsidRPr="00301D56">
        <w:rPr>
          <w:rFonts w:ascii="Times New Roman" w:hAnsi="Times New Roman" w:cs="Times New Roman"/>
          <w:b/>
          <w:sz w:val="24"/>
          <w:szCs w:val="24"/>
          <w:lang w:val="ro-RO" w:eastAsia="ro-RO"/>
        </w:rPr>
        <w:t>    </w:t>
      </w:r>
      <w:r w:rsidRPr="00301D56">
        <w:rPr>
          <w:rFonts w:ascii="Times New Roman" w:hAnsi="Times New Roman" w:cs="Times New Roman"/>
          <w:b/>
          <w:sz w:val="24"/>
          <w:szCs w:val="24"/>
          <w:lang w:val="pt-BR" w:eastAsia="ro-RO"/>
        </w:rPr>
        <w:t>- modul de gospodărire a substanţelor şi preparatelor chimice periculoase şi asigurarea condiţiilor de protecţie a factorilor de mediu şi a sănătăţii populaţiei.</w:t>
      </w:r>
    </w:p>
    <w:p w:rsidR="00D821F1" w:rsidRPr="00301D56" w:rsidRDefault="00914A7E" w:rsidP="002B3544">
      <w:pPr>
        <w:pStyle w:val="BodyText"/>
        <w:spacing w:after="0" w:line="276" w:lineRule="auto"/>
        <w:jc w:val="both"/>
        <w:rPr>
          <w:rFonts w:ascii="Times New Roman" w:eastAsia="Times New Roman" w:hAnsi="Times New Roman" w:cs="Times New Roman"/>
          <w:sz w:val="24"/>
          <w:szCs w:val="24"/>
        </w:rPr>
      </w:pPr>
      <w:r w:rsidRPr="00301D56">
        <w:rPr>
          <w:rFonts w:ascii="Times New Roman" w:hAnsi="Times New Roman" w:cs="Times New Roman"/>
          <w:sz w:val="24"/>
          <w:szCs w:val="24"/>
          <w:lang w:val="pt-BR"/>
        </w:rPr>
        <w:br/>
      </w:r>
      <w:r w:rsidR="002B3544" w:rsidRPr="00301D56">
        <w:rPr>
          <w:rFonts w:ascii="Times New Roman" w:hAnsi="Times New Roman" w:cs="Times New Roman"/>
          <w:bCs/>
          <w:sz w:val="24"/>
          <w:szCs w:val="24"/>
          <w:lang w:val="it-IT"/>
        </w:rPr>
        <w:t>- nu e cazul</w:t>
      </w:r>
    </w:p>
    <w:p w:rsidR="002B3544" w:rsidRPr="00301D56" w:rsidRDefault="002B3544" w:rsidP="00C579FF">
      <w:pPr>
        <w:tabs>
          <w:tab w:val="left" w:pos="426"/>
        </w:tabs>
        <w:spacing w:after="0"/>
        <w:rPr>
          <w:rFonts w:ascii="Times New Roman" w:eastAsia="Times New Roman" w:hAnsi="Times New Roman" w:cs="Times New Roman"/>
          <w:sz w:val="24"/>
          <w:szCs w:val="24"/>
        </w:rPr>
      </w:pPr>
    </w:p>
    <w:p w:rsidR="000A3D2D" w:rsidRPr="00301D56" w:rsidRDefault="000A3D2D" w:rsidP="00C579FF">
      <w:pPr>
        <w:tabs>
          <w:tab w:val="left" w:pos="426"/>
        </w:tabs>
        <w:spacing w:after="0"/>
        <w:ind w:right="-270"/>
        <w:rPr>
          <w:rFonts w:ascii="Times New Roman" w:eastAsia="Times New Roman" w:hAnsi="Times New Roman" w:cs="Times New Roman"/>
          <w:sz w:val="24"/>
          <w:szCs w:val="24"/>
        </w:rPr>
      </w:pPr>
      <w:r w:rsidRPr="00301D56">
        <w:rPr>
          <w:rFonts w:ascii="Times New Roman" w:eastAsia="Times New Roman" w:hAnsi="Times New Roman" w:cs="Times New Roman"/>
          <w:b/>
          <w:sz w:val="24"/>
          <w:szCs w:val="24"/>
        </w:rPr>
        <w:t xml:space="preserve">B. Utilizarea resurselor naturale, în special a solului, a terenurilor, a apei și a </w:t>
      </w:r>
      <w:r w:rsidR="003B0F15" w:rsidRPr="00301D56">
        <w:rPr>
          <w:rFonts w:ascii="Times New Roman" w:eastAsia="Times New Roman" w:hAnsi="Times New Roman" w:cs="Times New Roman"/>
          <w:b/>
          <w:sz w:val="24"/>
          <w:szCs w:val="24"/>
        </w:rPr>
        <w:t xml:space="preserve"> b</w:t>
      </w:r>
      <w:r w:rsidRPr="00301D56">
        <w:rPr>
          <w:rFonts w:ascii="Times New Roman" w:eastAsia="Times New Roman" w:hAnsi="Times New Roman" w:cs="Times New Roman"/>
          <w:b/>
          <w:sz w:val="24"/>
          <w:szCs w:val="24"/>
        </w:rPr>
        <w:t>iodiversității</w:t>
      </w:r>
      <w:r w:rsidRPr="00301D56">
        <w:rPr>
          <w:rFonts w:ascii="Times New Roman" w:eastAsia="Times New Roman" w:hAnsi="Times New Roman" w:cs="Times New Roman"/>
          <w:sz w:val="24"/>
          <w:szCs w:val="24"/>
        </w:rPr>
        <w:t>.</w:t>
      </w:r>
      <w:r w:rsidR="00372AE2" w:rsidRPr="00301D56">
        <w:rPr>
          <w:rFonts w:ascii="Times New Roman" w:eastAsia="Times New Roman" w:hAnsi="Times New Roman" w:cs="Times New Roman"/>
          <w:sz w:val="24"/>
          <w:szCs w:val="24"/>
        </w:rPr>
        <w:t xml:space="preserve"> </w:t>
      </w:r>
    </w:p>
    <w:p w:rsidR="003B0F15" w:rsidRPr="00301D56" w:rsidRDefault="007D2A13"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 nu este cazul</w:t>
      </w:r>
    </w:p>
    <w:p w:rsidR="007D2A13" w:rsidRPr="00301D56" w:rsidRDefault="007D2A13" w:rsidP="00C579FF">
      <w:pPr>
        <w:spacing w:after="0"/>
        <w:rPr>
          <w:rFonts w:ascii="Times New Roman" w:eastAsia="Times New Roman" w:hAnsi="Times New Roman" w:cs="Times New Roman"/>
          <w:b/>
          <w:sz w:val="24"/>
          <w:szCs w:val="24"/>
        </w:rPr>
      </w:pP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VII. Descrierea aspectelor de mediu susceptibile a fi afectate în mod semnificativ de proiect:</w:t>
      </w:r>
    </w:p>
    <w:p w:rsidR="00372AE2" w:rsidRPr="00301D56" w:rsidRDefault="00372AE2" w:rsidP="00C579FF">
      <w:pPr>
        <w:pStyle w:val="BodyText"/>
        <w:spacing w:after="0" w:line="276" w:lineRule="auto"/>
        <w:ind w:firstLine="720"/>
        <w:jc w:val="both"/>
        <w:rPr>
          <w:rFonts w:ascii="Times New Roman" w:hAnsi="Times New Roman" w:cs="Times New Roman"/>
          <w:bCs/>
          <w:sz w:val="24"/>
          <w:szCs w:val="24"/>
          <w:lang w:val="it-IT"/>
        </w:rPr>
      </w:pPr>
      <w:r w:rsidRPr="00301D56">
        <w:rPr>
          <w:rFonts w:ascii="Times New Roman" w:hAnsi="Times New Roman" w:cs="Times New Roman"/>
          <w:bCs/>
          <w:sz w:val="24"/>
          <w:szCs w:val="24"/>
          <w:lang w:val="it-IT"/>
        </w:rPr>
        <w:t>O scurta  descriere a impactului potential, cu luarea în conderare a urmatorilor factori:</w:t>
      </w:r>
    </w:p>
    <w:p w:rsidR="00372AE2" w:rsidRPr="00301D56" w:rsidRDefault="00372AE2" w:rsidP="00C579FF">
      <w:pPr>
        <w:pStyle w:val="BodyText"/>
        <w:spacing w:after="0" w:line="276" w:lineRule="auto"/>
        <w:ind w:firstLine="720"/>
        <w:jc w:val="both"/>
        <w:rPr>
          <w:rFonts w:ascii="Times New Roman" w:hAnsi="Times New Roman" w:cs="Times New Roman"/>
          <w:b/>
          <w:bCs/>
          <w:sz w:val="24"/>
          <w:szCs w:val="24"/>
          <w:lang w:val="it-IT"/>
        </w:rPr>
      </w:pPr>
      <w:r w:rsidRPr="00301D56">
        <w:rPr>
          <w:rFonts w:ascii="Times New Roman" w:hAnsi="Times New Roman" w:cs="Times New Roman"/>
          <w:b/>
          <w:bCs/>
          <w:sz w:val="24"/>
          <w:szCs w:val="24"/>
          <w:lang w:val="it-IT"/>
        </w:rPr>
        <w:t xml:space="preserve">Natura impactului (adica  impactul direct, indirect, secundar, cumulativ, pe termen </w:t>
      </w:r>
      <w:r w:rsidRPr="00301D56">
        <w:rPr>
          <w:rFonts w:ascii="Times New Roman" w:hAnsi="Times New Roman" w:cs="Times New Roman"/>
          <w:b/>
          <w:bCs/>
          <w:sz w:val="24"/>
          <w:szCs w:val="24"/>
          <w:lang w:val="it-IT"/>
        </w:rPr>
        <w:lastRenderedPageBreak/>
        <w:t>scurt, mediu si lung, permanent si temporar, pozitiv si negativ);</w:t>
      </w:r>
    </w:p>
    <w:p w:rsidR="00D821F1" w:rsidRPr="00301D56"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301D56">
        <w:rPr>
          <w:rFonts w:ascii="Times New Roman" w:hAnsi="Times New Roman" w:cs="Times New Roman"/>
          <w:b/>
          <w:bCs/>
          <w:sz w:val="24"/>
          <w:szCs w:val="24"/>
          <w:lang w:val="it-IT"/>
        </w:rPr>
        <w:t xml:space="preserve">impactul asupra populatiei </w:t>
      </w:r>
      <w:r w:rsidRPr="00301D56">
        <w:rPr>
          <w:rFonts w:ascii="Times New Roman" w:hAnsi="Times New Roman" w:cs="Times New Roman"/>
          <w:sz w:val="24"/>
          <w:szCs w:val="24"/>
          <w:lang w:val="it-IT"/>
        </w:rPr>
        <w:t xml:space="preserve">– </w:t>
      </w:r>
      <w:r w:rsidR="00D821F1" w:rsidRPr="00301D56">
        <w:rPr>
          <w:rFonts w:ascii="Times New Roman" w:hAnsi="Times New Roman" w:cs="Times New Roman"/>
          <w:sz w:val="24"/>
          <w:szCs w:val="24"/>
          <w:lang w:val="it-IT"/>
        </w:rPr>
        <w:t xml:space="preserve"> redus, proiectul fiind amplasat la o distanta suficient de mare  fata de cea mai apropiata zona de locuinte. Zgomotul produs de utilaje in timpul realizarii si functionarii  obiectivului,va fi perceptibil doar în incinta acestuia si se va încadra în parametrii admisi prin lege. </w:t>
      </w:r>
    </w:p>
    <w:p w:rsidR="00372AE2" w:rsidRPr="00301D56"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301D56">
        <w:rPr>
          <w:rFonts w:ascii="Times New Roman" w:hAnsi="Times New Roman" w:cs="Times New Roman"/>
          <w:b/>
          <w:bCs/>
          <w:sz w:val="24"/>
          <w:szCs w:val="24"/>
          <w:lang w:val="it-IT"/>
        </w:rPr>
        <w:t xml:space="preserve">impactul asupra sanatatii umane </w:t>
      </w:r>
      <w:r w:rsidRPr="00301D56">
        <w:rPr>
          <w:rFonts w:ascii="Times New Roman" w:hAnsi="Times New Roman" w:cs="Times New Roman"/>
          <w:sz w:val="24"/>
          <w:szCs w:val="24"/>
          <w:lang w:val="it-IT"/>
        </w:rPr>
        <w:t xml:space="preserve">-  redus, doar in perioada de realizare a obiectivului Pulberile rezultate se vor limita la zona amplasamentului. </w:t>
      </w:r>
    </w:p>
    <w:p w:rsidR="007D2A13" w:rsidRPr="00301D56" w:rsidRDefault="007D2A13" w:rsidP="007D2A13">
      <w:pPr>
        <w:spacing w:after="0" w:line="240" w:lineRule="auto"/>
        <w:ind w:left="1129"/>
        <w:jc w:val="both"/>
        <w:rPr>
          <w:rFonts w:ascii="Times New Roman" w:hAnsi="Times New Roman" w:cs="Times New Roman"/>
          <w:bCs/>
          <w:sz w:val="24"/>
          <w:szCs w:val="24"/>
          <w:lang w:val="ro-RO"/>
        </w:rPr>
      </w:pPr>
    </w:p>
    <w:p w:rsidR="00D821F1" w:rsidRPr="00301D56" w:rsidRDefault="00D821F1" w:rsidP="00C579FF">
      <w:pPr>
        <w:pStyle w:val="ListParagraph"/>
        <w:numPr>
          <w:ilvl w:val="0"/>
          <w:numId w:val="9"/>
        </w:numPr>
        <w:tabs>
          <w:tab w:val="clear" w:pos="360"/>
        </w:tabs>
        <w:spacing w:after="0"/>
        <w:ind w:left="425" w:hanging="425"/>
        <w:jc w:val="both"/>
        <w:rPr>
          <w:rFonts w:ascii="Times New Roman" w:hAnsi="Times New Roman" w:cs="Times New Roman"/>
          <w:b/>
          <w:bCs/>
          <w:sz w:val="24"/>
          <w:szCs w:val="24"/>
          <w:lang w:val="it-IT"/>
        </w:rPr>
      </w:pPr>
      <w:r w:rsidRPr="00301D56">
        <w:rPr>
          <w:rFonts w:ascii="Times New Roman" w:eastAsia="Times New Roman" w:hAnsi="Times New Roman" w:cs="Times New Roman"/>
          <w:sz w:val="24"/>
          <w:szCs w:val="24"/>
          <w:lang w:val="ro-RO" w:bidi="en-US"/>
        </w:rPr>
        <w:t xml:space="preserve">Distanța până la proxima locuință </w:t>
      </w:r>
      <w:r w:rsidR="000A490B" w:rsidRPr="00301D56">
        <w:rPr>
          <w:rFonts w:ascii="Times New Roman" w:eastAsia="Times New Roman" w:hAnsi="Times New Roman" w:cs="Times New Roman"/>
          <w:sz w:val="24"/>
          <w:szCs w:val="24"/>
          <w:lang w:val="ro-RO" w:bidi="en-US"/>
        </w:rPr>
        <w:t>este mai mare de 1000</w:t>
      </w:r>
      <w:r w:rsidR="001507E0" w:rsidRPr="00301D56">
        <w:rPr>
          <w:rFonts w:ascii="Times New Roman" w:eastAsia="Times New Roman" w:hAnsi="Times New Roman" w:cs="Times New Roman"/>
          <w:sz w:val="24"/>
          <w:szCs w:val="24"/>
          <w:lang w:val="ro-RO" w:bidi="en-US"/>
        </w:rPr>
        <w:t>m.</w:t>
      </w:r>
    </w:p>
    <w:p w:rsidR="00372AE2" w:rsidRPr="00301D56"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301D56">
        <w:rPr>
          <w:rFonts w:ascii="Times New Roman" w:hAnsi="Times New Roman" w:cs="Times New Roman"/>
          <w:b/>
          <w:bCs/>
          <w:sz w:val="24"/>
          <w:szCs w:val="24"/>
          <w:lang w:val="it-IT"/>
        </w:rPr>
        <w:t xml:space="preserve">impactul asupra faunei si florei </w:t>
      </w:r>
      <w:r w:rsidRPr="00301D56">
        <w:rPr>
          <w:rFonts w:ascii="Times New Roman" w:hAnsi="Times New Roman" w:cs="Times New Roman"/>
          <w:sz w:val="24"/>
          <w:szCs w:val="24"/>
          <w:lang w:val="it-IT"/>
        </w:rPr>
        <w:t>– nu are un impact semnificativ, în zona studiata nefiind situate Rezervatii, Parcuri Naturale protejate, arealele protejate Natura 2000.</w:t>
      </w:r>
    </w:p>
    <w:p w:rsidR="001507E0" w:rsidRPr="00301D56" w:rsidRDefault="00372AE2" w:rsidP="00C579FF">
      <w:pPr>
        <w:pStyle w:val="BodyText"/>
        <w:spacing w:after="0" w:line="276" w:lineRule="auto"/>
        <w:jc w:val="both"/>
        <w:rPr>
          <w:rFonts w:ascii="Times New Roman" w:eastAsia="Arial" w:hAnsi="Times New Roman" w:cs="Times New Roman"/>
          <w:bCs/>
          <w:sz w:val="24"/>
          <w:szCs w:val="24"/>
          <w:lang w:val="it-IT"/>
        </w:rPr>
      </w:pPr>
      <w:r w:rsidRPr="00301D56">
        <w:rPr>
          <w:rFonts w:ascii="Times New Roman" w:hAnsi="Times New Roman" w:cs="Times New Roman"/>
          <w:b/>
          <w:bCs/>
          <w:sz w:val="24"/>
          <w:szCs w:val="24"/>
          <w:lang w:val="it-IT"/>
        </w:rPr>
        <w:t xml:space="preserve">impactul asupra solului - </w:t>
      </w:r>
      <w:r w:rsidRPr="00301D56">
        <w:rPr>
          <w:rFonts w:ascii="Times New Roman" w:eastAsia="Arial" w:hAnsi="Times New Roman" w:cs="Times New Roman"/>
          <w:bCs/>
          <w:sz w:val="24"/>
          <w:szCs w:val="24"/>
          <w:lang w:val="it-IT"/>
        </w:rPr>
        <w:t>nu existã surse de poluanti pentru sol si subsol, impactul fiind redus.  Pot sa apara poluari accidentale daca exista pierderi de carburanti de la motoarele utilajelor de constructii sau de la masinile care vin in santier pentru aprovizionarea cu materiale de constructii. In cazul unor poluari accidentale , constructorul va lua imediat masuri de remediere a acestora prin utilizarea de materiale  absorbante.</w:t>
      </w:r>
      <w:r w:rsidR="001507E0" w:rsidRPr="00301D56">
        <w:rPr>
          <w:rFonts w:ascii="Times New Roman" w:eastAsia="Arial" w:hAnsi="Times New Roman" w:cs="Times New Roman"/>
          <w:bCs/>
          <w:sz w:val="24"/>
          <w:szCs w:val="24"/>
          <w:lang w:val="it-IT"/>
        </w:rPr>
        <w:t xml:space="preserve"> </w:t>
      </w:r>
    </w:p>
    <w:p w:rsidR="001507E0" w:rsidRPr="00301D56" w:rsidRDefault="00B452C5" w:rsidP="00C579FF">
      <w:pPr>
        <w:pStyle w:val="BodyText"/>
        <w:spacing w:after="0" w:line="276" w:lineRule="auto"/>
        <w:jc w:val="both"/>
        <w:rPr>
          <w:rFonts w:ascii="Times New Roman" w:hAnsi="Times New Roman" w:cs="Times New Roman"/>
          <w:bCs/>
          <w:sz w:val="24"/>
          <w:szCs w:val="24"/>
          <w:lang w:val="it-IT"/>
        </w:rPr>
      </w:pPr>
      <w:r w:rsidRPr="00301D56">
        <w:rPr>
          <w:rFonts w:ascii="Times New Roman" w:eastAsia="Arial" w:hAnsi="Times New Roman" w:cs="Times New Roman"/>
          <w:bCs/>
          <w:sz w:val="24"/>
          <w:szCs w:val="24"/>
          <w:lang w:val="it-IT"/>
        </w:rPr>
        <w:t xml:space="preserve">In etapa de functionare </w:t>
      </w:r>
      <w:r w:rsidR="003C05E4" w:rsidRPr="00301D56">
        <w:rPr>
          <w:rFonts w:ascii="Times New Roman" w:eastAsia="Arial" w:hAnsi="Times New Roman" w:cs="Times New Roman"/>
          <w:bCs/>
          <w:sz w:val="24"/>
          <w:szCs w:val="24"/>
          <w:lang w:val="it-IT"/>
        </w:rPr>
        <w:t>impactul se poate datora gestionarii necorespunzatoare a deseurilor sau pierderi accidentale de carburanti de la masinile care vin pe amplasament.</w:t>
      </w:r>
    </w:p>
    <w:p w:rsidR="001507E0" w:rsidRPr="00301D56" w:rsidRDefault="00372AE2" w:rsidP="00C579FF">
      <w:pPr>
        <w:pStyle w:val="BodyText"/>
        <w:spacing w:after="0" w:line="276" w:lineRule="auto"/>
        <w:jc w:val="both"/>
        <w:rPr>
          <w:rFonts w:ascii="Times New Roman" w:hAnsi="Times New Roman" w:cs="Times New Roman"/>
          <w:bCs/>
          <w:sz w:val="24"/>
          <w:szCs w:val="24"/>
          <w:lang w:val="it-IT"/>
        </w:rPr>
      </w:pPr>
      <w:r w:rsidRPr="00301D56">
        <w:rPr>
          <w:rFonts w:ascii="Times New Roman" w:hAnsi="Times New Roman" w:cs="Times New Roman"/>
          <w:b/>
          <w:bCs/>
          <w:sz w:val="24"/>
          <w:szCs w:val="24"/>
          <w:lang w:val="it-IT"/>
        </w:rPr>
        <w:t>impactul asupra folosintelor, bunurilor materiale –</w:t>
      </w:r>
      <w:r w:rsidRPr="00301D56">
        <w:rPr>
          <w:rFonts w:ascii="Times New Roman" w:hAnsi="Times New Roman" w:cs="Times New Roman"/>
          <w:sz w:val="24"/>
          <w:szCs w:val="24"/>
          <w:lang w:val="it-IT"/>
        </w:rPr>
        <w:t xml:space="preserve"> impact pozitiv indirect, prin cresterea potentialului de dezvoltare a zonei; în apropiere nu se afla obiective de patrimoniu; </w:t>
      </w:r>
      <w:r w:rsidR="001507E0" w:rsidRPr="00301D56">
        <w:rPr>
          <w:rFonts w:ascii="Times New Roman" w:hAnsi="Times New Roman" w:cs="Times New Roman"/>
          <w:bCs/>
          <w:sz w:val="24"/>
          <w:szCs w:val="24"/>
          <w:lang w:val="it-IT"/>
        </w:rPr>
        <w:t xml:space="preserve">Activitatea desfasurata va </w:t>
      </w:r>
      <w:r w:rsidR="007C1174" w:rsidRPr="00301D56">
        <w:rPr>
          <w:rFonts w:ascii="Times New Roman" w:hAnsi="Times New Roman" w:cs="Times New Roman"/>
          <w:bCs/>
          <w:sz w:val="24"/>
          <w:szCs w:val="24"/>
          <w:lang w:val="it-IT"/>
        </w:rPr>
        <w:t>produce energie nepoluanta.</w:t>
      </w:r>
    </w:p>
    <w:p w:rsidR="007C1174" w:rsidRPr="00301D56" w:rsidRDefault="00372AE2" w:rsidP="007C1174">
      <w:pPr>
        <w:widowControl w:val="0"/>
        <w:suppressAutoHyphens/>
        <w:ind w:firstLine="360"/>
        <w:rPr>
          <w:rFonts w:ascii="Times New Roman" w:hAnsi="Times New Roman" w:cs="Times New Roman"/>
          <w:sz w:val="24"/>
          <w:szCs w:val="24"/>
          <w:lang w:val="it-IT"/>
        </w:rPr>
      </w:pPr>
      <w:r w:rsidRPr="00301D56">
        <w:rPr>
          <w:rFonts w:ascii="Times New Roman" w:hAnsi="Times New Roman" w:cs="Times New Roman"/>
          <w:b/>
          <w:bCs/>
          <w:sz w:val="24"/>
          <w:szCs w:val="24"/>
          <w:lang w:val="it-IT"/>
        </w:rPr>
        <w:t>impactul asupra calitatii si regimului cantitativ al apei –</w:t>
      </w:r>
      <w:r w:rsidRPr="00301D56">
        <w:rPr>
          <w:rFonts w:ascii="Times New Roman" w:hAnsi="Times New Roman" w:cs="Times New Roman"/>
          <w:sz w:val="24"/>
          <w:szCs w:val="24"/>
          <w:lang w:val="it-IT"/>
        </w:rPr>
        <w:t xml:space="preserve"> fara impact, neexistând surse de poluare a apelor;</w:t>
      </w:r>
      <w:r w:rsidR="001507E0" w:rsidRPr="00301D56">
        <w:rPr>
          <w:rFonts w:ascii="Times New Roman" w:hAnsi="Times New Roman" w:cs="Times New Roman"/>
          <w:sz w:val="24"/>
          <w:szCs w:val="24"/>
          <w:lang w:val="it-IT"/>
        </w:rPr>
        <w:t xml:space="preserve"> in faza de functionare nu se deverseaza ape tehnologice sau menajere in apa de suprafata sau subterane. </w:t>
      </w:r>
    </w:p>
    <w:p w:rsidR="00372AE2" w:rsidRPr="00301D56" w:rsidRDefault="00372AE2" w:rsidP="007C1174">
      <w:pPr>
        <w:widowControl w:val="0"/>
        <w:suppressAutoHyphens/>
        <w:ind w:firstLine="360"/>
        <w:rPr>
          <w:rFonts w:ascii="Times New Roman" w:hAnsi="Times New Roman" w:cs="Times New Roman"/>
          <w:b/>
          <w:bCs/>
          <w:sz w:val="24"/>
          <w:szCs w:val="24"/>
          <w:lang w:val="it-IT"/>
        </w:rPr>
      </w:pPr>
      <w:r w:rsidRPr="00301D56">
        <w:rPr>
          <w:rFonts w:ascii="Times New Roman" w:hAnsi="Times New Roman" w:cs="Times New Roman"/>
          <w:b/>
          <w:bCs/>
          <w:sz w:val="24"/>
          <w:szCs w:val="24"/>
          <w:lang w:val="it-IT"/>
        </w:rPr>
        <w:t>impactul produs de  zgomot si vibratii –</w:t>
      </w:r>
      <w:r w:rsidRPr="00301D56">
        <w:rPr>
          <w:rFonts w:ascii="Times New Roman" w:hAnsi="Times New Roman" w:cs="Times New Roman"/>
          <w:sz w:val="24"/>
          <w:szCs w:val="24"/>
          <w:lang w:val="it-IT"/>
        </w:rPr>
        <w:t xml:space="preserve"> redus la nivelul incintei amplasamentului pe perioada de constructie; </w:t>
      </w:r>
    </w:p>
    <w:p w:rsidR="00F01909" w:rsidRPr="00301D56"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301D56">
        <w:rPr>
          <w:rFonts w:ascii="Times New Roman" w:hAnsi="Times New Roman" w:cs="Times New Roman"/>
          <w:b/>
          <w:bCs/>
          <w:sz w:val="24"/>
          <w:szCs w:val="24"/>
          <w:lang w:val="it-IT"/>
        </w:rPr>
        <w:t>impactul asupra peisajului si mediului vizual –</w:t>
      </w:r>
      <w:r w:rsidR="00B83907" w:rsidRPr="00301D56">
        <w:rPr>
          <w:rFonts w:ascii="Times New Roman" w:hAnsi="Times New Roman" w:cs="Times New Roman"/>
          <w:sz w:val="24"/>
          <w:szCs w:val="24"/>
          <w:lang w:val="it-IT"/>
        </w:rPr>
        <w:t xml:space="preserve"> impact nesemnificativ, </w:t>
      </w:r>
      <w:r w:rsidR="000B6AAE" w:rsidRPr="00301D56">
        <w:rPr>
          <w:rFonts w:ascii="Times New Roman" w:hAnsi="Times New Roman" w:cs="Times New Roman"/>
          <w:sz w:val="24"/>
          <w:szCs w:val="24"/>
          <w:lang w:val="it-IT"/>
        </w:rPr>
        <w:t xml:space="preserve"> se va</w:t>
      </w:r>
      <w:r w:rsidR="00F01909" w:rsidRPr="00301D56">
        <w:rPr>
          <w:rFonts w:ascii="Times New Roman" w:hAnsi="Times New Roman" w:cs="Times New Roman"/>
          <w:sz w:val="24"/>
          <w:szCs w:val="24"/>
          <w:lang w:val="it-IT"/>
        </w:rPr>
        <w:t xml:space="preserve"> incadra in  peisaj</w:t>
      </w:r>
      <w:r w:rsidR="000B6AAE" w:rsidRPr="00301D56">
        <w:rPr>
          <w:rFonts w:ascii="Times New Roman" w:hAnsi="Times New Roman" w:cs="Times New Roman"/>
          <w:sz w:val="24"/>
          <w:szCs w:val="24"/>
          <w:lang w:val="it-IT"/>
        </w:rPr>
        <w:t>.</w:t>
      </w:r>
    </w:p>
    <w:p w:rsidR="00372AE2" w:rsidRPr="00301D56"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301D56">
        <w:rPr>
          <w:rFonts w:ascii="Times New Roman" w:hAnsi="Times New Roman" w:cs="Times New Roman"/>
          <w:b/>
          <w:bCs/>
          <w:sz w:val="24"/>
          <w:szCs w:val="24"/>
          <w:lang w:val="it-IT"/>
        </w:rPr>
        <w:t xml:space="preserve">impactul asupra patrimoniului istoric si cultural si asupra interactiunilor dintre aceste elemente – </w:t>
      </w:r>
      <w:r w:rsidRPr="00301D56">
        <w:rPr>
          <w:rFonts w:ascii="Times New Roman" w:hAnsi="Times New Roman" w:cs="Times New Roman"/>
          <w:sz w:val="24"/>
          <w:szCs w:val="24"/>
          <w:lang w:val="it-IT"/>
        </w:rPr>
        <w:t>fara impact, în zona nu exista obiective ale patrimoniului istoric si cultural;</w:t>
      </w:r>
      <w:r w:rsidR="007F0264" w:rsidRPr="00301D56">
        <w:rPr>
          <w:rFonts w:ascii="Times New Roman" w:hAnsi="Times New Roman" w:cs="Times New Roman"/>
          <w:sz w:val="24"/>
          <w:szCs w:val="24"/>
          <w:lang w:val="it-IT"/>
        </w:rPr>
        <w:t xml:space="preserve"> </w:t>
      </w:r>
    </w:p>
    <w:p w:rsidR="00372AE2" w:rsidRPr="00301D56" w:rsidRDefault="00372AE2" w:rsidP="00C579FF">
      <w:pPr>
        <w:pStyle w:val="BodyText"/>
        <w:numPr>
          <w:ilvl w:val="0"/>
          <w:numId w:val="3"/>
        </w:numPr>
        <w:spacing w:after="0" w:line="276" w:lineRule="auto"/>
        <w:ind w:left="0" w:firstLine="0"/>
        <w:rPr>
          <w:rFonts w:ascii="Times New Roman" w:hAnsi="Times New Roman" w:cs="Times New Roman"/>
          <w:b/>
          <w:bCs/>
          <w:sz w:val="24"/>
          <w:szCs w:val="24"/>
          <w:lang w:val="it-IT"/>
        </w:rPr>
      </w:pPr>
      <w:r w:rsidRPr="00301D56">
        <w:rPr>
          <w:rFonts w:ascii="Times New Roman" w:hAnsi="Times New Roman" w:cs="Times New Roman"/>
          <w:b/>
          <w:bCs/>
          <w:sz w:val="24"/>
          <w:szCs w:val="24"/>
          <w:lang w:val="it-IT"/>
        </w:rPr>
        <w:t xml:space="preserve">extinderea impactului (zona geografica, numarul populatiei/habitatelor/speciilor afectate) – </w:t>
      </w:r>
      <w:r w:rsidRPr="00301D56">
        <w:rPr>
          <w:rFonts w:ascii="Times New Roman" w:hAnsi="Times New Roman" w:cs="Times New Roman"/>
          <w:sz w:val="24"/>
          <w:szCs w:val="24"/>
          <w:lang w:val="it-IT"/>
        </w:rPr>
        <w:t xml:space="preserve">nu se estimeaza o extindere a impactului asupra zonei geografice, populatiei din zona si din localitatile învecinate, asupra habitatelor sau anumitor specii, impactul general fiind unul redus la nivel local. </w:t>
      </w:r>
    </w:p>
    <w:p w:rsidR="00372AE2" w:rsidRPr="00301D56"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301D56">
        <w:rPr>
          <w:rFonts w:ascii="Times New Roman" w:hAnsi="Times New Roman" w:cs="Times New Roman"/>
          <w:b/>
          <w:bCs/>
          <w:sz w:val="24"/>
          <w:szCs w:val="24"/>
          <w:lang w:val="it-IT"/>
        </w:rPr>
        <w:t xml:space="preserve">magnitudinea si complexitatea impactului - </w:t>
      </w:r>
      <w:r w:rsidRPr="00301D56">
        <w:rPr>
          <w:rFonts w:ascii="Times New Roman" w:hAnsi="Times New Roman" w:cs="Times New Roman"/>
          <w:sz w:val="24"/>
          <w:szCs w:val="24"/>
          <w:lang w:val="it-IT"/>
        </w:rPr>
        <w:t xml:space="preserve"> impact general redus, limitat la incinta sau la zona imediat învecinata;</w:t>
      </w:r>
    </w:p>
    <w:p w:rsidR="00372AE2" w:rsidRPr="00301D56"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fr-FR"/>
        </w:rPr>
      </w:pPr>
      <w:r w:rsidRPr="00301D56">
        <w:rPr>
          <w:rFonts w:ascii="Times New Roman" w:hAnsi="Times New Roman" w:cs="Times New Roman"/>
          <w:b/>
          <w:bCs/>
          <w:sz w:val="24"/>
          <w:szCs w:val="24"/>
          <w:lang w:val="fr-FR"/>
        </w:rPr>
        <w:t>probabilitatea impactului –</w:t>
      </w:r>
      <w:r w:rsidRPr="00301D56">
        <w:rPr>
          <w:rFonts w:ascii="Times New Roman" w:hAnsi="Times New Roman" w:cs="Times New Roman"/>
          <w:sz w:val="24"/>
          <w:szCs w:val="24"/>
          <w:lang w:val="fr-FR"/>
        </w:rPr>
        <w:t xml:space="preserve"> probabilitate redusa </w:t>
      </w:r>
    </w:p>
    <w:p w:rsidR="00372AE2" w:rsidRPr="00301D56"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fr-FR"/>
        </w:rPr>
      </w:pPr>
      <w:r w:rsidRPr="00301D56">
        <w:rPr>
          <w:rFonts w:ascii="Times New Roman" w:hAnsi="Times New Roman" w:cs="Times New Roman"/>
          <w:b/>
          <w:bCs/>
          <w:sz w:val="24"/>
          <w:szCs w:val="24"/>
          <w:lang w:val="fr-FR"/>
        </w:rPr>
        <w:t xml:space="preserve">durata, frecventa si reverbilitatea impactului </w:t>
      </w:r>
      <w:r w:rsidRPr="00301D56">
        <w:rPr>
          <w:rFonts w:ascii="Times New Roman" w:hAnsi="Times New Roman" w:cs="Times New Roman"/>
          <w:sz w:val="24"/>
          <w:szCs w:val="24"/>
          <w:lang w:val="fr-FR"/>
        </w:rPr>
        <w:t xml:space="preserve">– impactul este redus si temporar pe întreaga durata de realizare a obiectivului . Luand in considerare destinatia subsecventa a </w:t>
      </w:r>
      <w:r w:rsidRPr="00301D56">
        <w:rPr>
          <w:rFonts w:ascii="Times New Roman" w:hAnsi="Times New Roman" w:cs="Times New Roman"/>
          <w:sz w:val="24"/>
          <w:szCs w:val="24"/>
          <w:lang w:val="fr-FR"/>
        </w:rPr>
        <w:lastRenderedPageBreak/>
        <w:t>terenului (</w:t>
      </w:r>
      <w:r w:rsidR="007C1174" w:rsidRPr="00301D56">
        <w:rPr>
          <w:rFonts w:ascii="Times New Roman" w:hAnsi="Times New Roman" w:cs="Times New Roman"/>
          <w:sz w:val="24"/>
          <w:szCs w:val="24"/>
          <w:lang w:val="fr-FR"/>
        </w:rPr>
        <w:t>construire parc fotovoltaic</w:t>
      </w:r>
      <w:r w:rsidRPr="00301D56">
        <w:rPr>
          <w:rFonts w:ascii="Times New Roman" w:hAnsi="Times New Roman" w:cs="Times New Roman"/>
          <w:sz w:val="24"/>
          <w:szCs w:val="24"/>
          <w:lang w:val="fr-FR"/>
        </w:rPr>
        <w:t xml:space="preserve">), impactul implementarii proiectului propus este unul pozitiv. </w:t>
      </w:r>
    </w:p>
    <w:p w:rsidR="00372AE2" w:rsidRPr="00301D56" w:rsidRDefault="00372AE2" w:rsidP="00C579FF">
      <w:pPr>
        <w:numPr>
          <w:ilvl w:val="0"/>
          <w:numId w:val="4"/>
        </w:numPr>
        <w:tabs>
          <w:tab w:val="clear" w:pos="1080"/>
          <w:tab w:val="left" w:pos="426"/>
          <w:tab w:val="num" w:pos="709"/>
        </w:tabs>
        <w:suppressAutoHyphens/>
        <w:snapToGrid w:val="0"/>
        <w:spacing w:after="0"/>
        <w:ind w:left="0" w:firstLine="0"/>
        <w:jc w:val="both"/>
        <w:rPr>
          <w:rFonts w:ascii="Times New Roman" w:hAnsi="Times New Roman" w:cs="Times New Roman"/>
          <w:b/>
          <w:sz w:val="24"/>
          <w:szCs w:val="24"/>
        </w:rPr>
      </w:pPr>
      <w:r w:rsidRPr="00301D56">
        <w:rPr>
          <w:rFonts w:ascii="Times New Roman" w:hAnsi="Times New Roman" w:cs="Times New Roman"/>
          <w:b/>
          <w:sz w:val="24"/>
          <w:szCs w:val="24"/>
        </w:rPr>
        <w:t>natura transfrontiera a impactului</w:t>
      </w:r>
    </w:p>
    <w:p w:rsidR="00372AE2" w:rsidRPr="00301D56" w:rsidRDefault="00372AE2" w:rsidP="00C579FF">
      <w:pPr>
        <w:spacing w:after="0"/>
        <w:ind w:firstLine="720"/>
        <w:jc w:val="both"/>
        <w:rPr>
          <w:rFonts w:ascii="Times New Roman" w:hAnsi="Times New Roman" w:cs="Times New Roman"/>
          <w:sz w:val="24"/>
          <w:szCs w:val="24"/>
          <w:lang w:val="it-IT"/>
        </w:rPr>
      </w:pPr>
      <w:r w:rsidRPr="00301D56">
        <w:rPr>
          <w:rFonts w:ascii="Times New Roman" w:hAnsi="Times New Roman" w:cs="Times New Roman"/>
          <w:sz w:val="24"/>
          <w:szCs w:val="24"/>
          <w:lang w:val="it-IT"/>
        </w:rPr>
        <w:t>Proiectul nu intra sub incidenta Conventiei privind evaluarea impactului asupra mediului in context transfrontiera. Nu se regaseste in anexa nr. I –„Lista activitatilor propuse” din Legea nr. 22/2001.</w:t>
      </w:r>
    </w:p>
    <w:p w:rsidR="00F01909" w:rsidRPr="00301D56" w:rsidRDefault="00F01909" w:rsidP="00C579FF">
      <w:pPr>
        <w:spacing w:after="0"/>
        <w:ind w:firstLine="720"/>
        <w:jc w:val="both"/>
        <w:rPr>
          <w:rFonts w:ascii="Times New Roman" w:hAnsi="Times New Roman" w:cs="Times New Roman"/>
          <w:sz w:val="24"/>
          <w:szCs w:val="24"/>
          <w:lang w:val="it-IT"/>
        </w:rPr>
      </w:pP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F01909" w:rsidRPr="00301D56" w:rsidRDefault="00F01909" w:rsidP="00C579FF">
      <w:pPr>
        <w:spacing w:after="0"/>
        <w:rPr>
          <w:rFonts w:ascii="Times New Roman" w:eastAsia="Times New Roman" w:hAnsi="Times New Roman" w:cs="Times New Roman"/>
          <w:b/>
          <w:sz w:val="24"/>
          <w:szCs w:val="24"/>
        </w:rPr>
      </w:pPr>
    </w:p>
    <w:p w:rsidR="00F01909" w:rsidRPr="00301D56" w:rsidRDefault="008F64C5" w:rsidP="00C579FF">
      <w:pPr>
        <w:pStyle w:val="Heading1"/>
        <w:spacing w:before="0"/>
        <w:jc w:val="both"/>
        <w:rPr>
          <w:rFonts w:ascii="Times New Roman" w:hAnsi="Times New Roman" w:cs="Times New Roman"/>
          <w:color w:val="auto"/>
          <w:sz w:val="24"/>
          <w:szCs w:val="24"/>
        </w:rPr>
      </w:pPr>
      <w:r w:rsidRPr="00301D56">
        <w:rPr>
          <w:rFonts w:ascii="Times New Roman" w:hAnsi="Times New Roman" w:cs="Times New Roman"/>
          <w:color w:val="auto"/>
          <w:sz w:val="24"/>
          <w:szCs w:val="24"/>
        </w:rPr>
        <w:t>Monitorizarea med</w:t>
      </w:r>
      <w:r w:rsidR="009C3DBF" w:rsidRPr="00301D56">
        <w:rPr>
          <w:rFonts w:ascii="Times New Roman" w:hAnsi="Times New Roman" w:cs="Times New Roman"/>
          <w:color w:val="auto"/>
          <w:sz w:val="24"/>
          <w:szCs w:val="24"/>
        </w:rPr>
        <w:t xml:space="preserve">iului se impune atunci cand </w:t>
      </w:r>
      <w:r w:rsidRPr="00301D56">
        <w:rPr>
          <w:rFonts w:ascii="Times New Roman" w:hAnsi="Times New Roman" w:cs="Times New Roman"/>
          <w:color w:val="auto"/>
          <w:sz w:val="24"/>
          <w:szCs w:val="24"/>
        </w:rPr>
        <w:t xml:space="preserve"> </w:t>
      </w:r>
      <w:r w:rsidR="00BB1DCB" w:rsidRPr="00301D56">
        <w:rPr>
          <w:rFonts w:ascii="Times New Roman" w:hAnsi="Times New Roman" w:cs="Times New Roman"/>
          <w:color w:val="auto"/>
          <w:sz w:val="24"/>
          <w:szCs w:val="24"/>
        </w:rPr>
        <w:t>sunt susceptibile emisii poluante in factorii de mediu.</w:t>
      </w:r>
      <w:r w:rsidR="00B83F7B" w:rsidRPr="00301D56">
        <w:rPr>
          <w:rFonts w:ascii="Times New Roman" w:hAnsi="Times New Roman" w:cs="Times New Roman"/>
          <w:color w:val="auto"/>
          <w:sz w:val="24"/>
          <w:szCs w:val="24"/>
        </w:rPr>
        <w:t xml:space="preserve"> </w:t>
      </w:r>
      <w:r w:rsidR="00BB1DCB" w:rsidRPr="00301D56">
        <w:rPr>
          <w:rFonts w:ascii="Times New Roman" w:hAnsi="Times New Roman" w:cs="Times New Roman"/>
          <w:color w:val="auto"/>
          <w:sz w:val="24"/>
          <w:szCs w:val="24"/>
        </w:rPr>
        <w:t>Asa cum s-a aratat in capitolele anterioare , nu sunt surse potentiale de poluare a factorilor de mediu.</w:t>
      </w:r>
    </w:p>
    <w:p w:rsidR="00F01909" w:rsidRPr="00301D56" w:rsidRDefault="00F01909" w:rsidP="00C579FF">
      <w:pPr>
        <w:spacing w:after="0"/>
        <w:rPr>
          <w:rFonts w:ascii="Times New Roman" w:eastAsia="Times New Roman" w:hAnsi="Times New Roman" w:cs="Times New Roman"/>
          <w:b/>
          <w:sz w:val="24"/>
          <w:szCs w:val="24"/>
        </w:rPr>
      </w:pP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IX. Legătura cu alte acte normative și/sau planuri/programe/strategii/documente de planificare:</w:t>
      </w:r>
    </w:p>
    <w:p w:rsidR="00503B15" w:rsidRPr="00301D56" w:rsidRDefault="00503B15" w:rsidP="00C579FF">
      <w:pPr>
        <w:spacing w:after="0"/>
        <w:rPr>
          <w:rFonts w:ascii="Times New Roman" w:eastAsia="Times New Roman" w:hAnsi="Times New Roman" w:cs="Times New Roman"/>
          <w:b/>
          <w:sz w:val="24"/>
          <w:szCs w:val="24"/>
        </w:rPr>
      </w:pP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 xml:space="preserve">A. Justificarea încadrării proiectului, după caz, în prevederile altor acte normative naționale care transpun legislația Uniunii Europene: Directiva </w:t>
      </w:r>
      <w:hyperlink r:id="rId15" w:tgtFrame="_blank" w:history="1">
        <w:r w:rsidRPr="00301D56">
          <w:rPr>
            <w:rFonts w:ascii="Times New Roman" w:eastAsia="Times New Roman" w:hAnsi="Times New Roman" w:cs="Times New Roman"/>
            <w:b/>
            <w:sz w:val="24"/>
            <w:szCs w:val="24"/>
            <w:u w:val="single"/>
          </w:rPr>
          <w:t>2010/75/UE</w:t>
        </w:r>
      </w:hyperlink>
      <w:r w:rsidRPr="00301D56">
        <w:rPr>
          <w:rFonts w:ascii="Times New Roman" w:eastAsia="Times New Roman" w:hAnsi="Times New Roman" w:cs="Times New Roman"/>
          <w:b/>
          <w:sz w:val="24"/>
          <w:szCs w:val="24"/>
        </w:rPr>
        <w:t xml:space="preserve"> (IED) a Parlamentului European și a Consiliului din 24 noiembrie 2010 privind emisiile industriale (prevenirea și controlul integrat al poluării), Directiva </w:t>
      </w:r>
      <w:hyperlink r:id="rId16" w:tgtFrame="_blank" w:history="1">
        <w:r w:rsidRPr="00301D56">
          <w:rPr>
            <w:rFonts w:ascii="Times New Roman" w:eastAsia="Times New Roman" w:hAnsi="Times New Roman" w:cs="Times New Roman"/>
            <w:b/>
            <w:sz w:val="24"/>
            <w:szCs w:val="24"/>
            <w:u w:val="single"/>
          </w:rPr>
          <w:t>2012/18/UE</w:t>
        </w:r>
      </w:hyperlink>
      <w:r w:rsidRPr="00301D56">
        <w:rPr>
          <w:rFonts w:ascii="Times New Roman" w:eastAsia="Times New Roman" w:hAnsi="Times New Roman" w:cs="Times New Roman"/>
          <w:b/>
          <w:sz w:val="24"/>
          <w:szCs w:val="24"/>
        </w:rPr>
        <w:t xml:space="preserve"> a Parlamentului European și a Consiliului din 4 iulie 2012 privind controlul pericolelor de accidente majore care implică substanțe periculoase, de modificare și ulterior de abrogare a Directivei </w:t>
      </w:r>
      <w:hyperlink r:id="rId17" w:tgtFrame="_blank" w:history="1">
        <w:r w:rsidRPr="00301D56">
          <w:rPr>
            <w:rFonts w:ascii="Times New Roman" w:eastAsia="Times New Roman" w:hAnsi="Times New Roman" w:cs="Times New Roman"/>
            <w:b/>
            <w:sz w:val="24"/>
            <w:szCs w:val="24"/>
            <w:u w:val="single"/>
          </w:rPr>
          <w:t>96/82/CE</w:t>
        </w:r>
      </w:hyperlink>
      <w:r w:rsidRPr="00301D56">
        <w:rPr>
          <w:rFonts w:ascii="Times New Roman" w:eastAsia="Times New Roman" w:hAnsi="Times New Roman" w:cs="Times New Roman"/>
          <w:b/>
          <w:sz w:val="24"/>
          <w:szCs w:val="24"/>
        </w:rPr>
        <w:t xml:space="preserve"> a Consiliului, Directiva </w:t>
      </w:r>
      <w:hyperlink r:id="rId18" w:tgtFrame="_blank" w:history="1">
        <w:r w:rsidRPr="00301D56">
          <w:rPr>
            <w:rFonts w:ascii="Times New Roman" w:eastAsia="Times New Roman" w:hAnsi="Times New Roman" w:cs="Times New Roman"/>
            <w:b/>
            <w:sz w:val="24"/>
            <w:szCs w:val="24"/>
            <w:u w:val="single"/>
          </w:rPr>
          <w:t>2000/60/CE</w:t>
        </w:r>
      </w:hyperlink>
      <w:r w:rsidRPr="00301D56">
        <w:rPr>
          <w:rFonts w:ascii="Times New Roman" w:eastAsia="Times New Roman" w:hAnsi="Times New Roman" w:cs="Times New Roman"/>
          <w:b/>
          <w:sz w:val="24"/>
          <w:szCs w:val="24"/>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9" w:tgtFrame="_blank" w:history="1">
        <w:r w:rsidRPr="00301D56">
          <w:rPr>
            <w:rFonts w:ascii="Times New Roman" w:eastAsia="Times New Roman" w:hAnsi="Times New Roman" w:cs="Times New Roman"/>
            <w:b/>
            <w:sz w:val="24"/>
            <w:szCs w:val="24"/>
            <w:u w:val="single"/>
          </w:rPr>
          <w:t>2008/98/CE</w:t>
        </w:r>
      </w:hyperlink>
      <w:r w:rsidRPr="00301D56">
        <w:rPr>
          <w:rFonts w:ascii="Times New Roman" w:eastAsia="Times New Roman" w:hAnsi="Times New Roman" w:cs="Times New Roman"/>
          <w:b/>
          <w:sz w:val="24"/>
          <w:szCs w:val="24"/>
        </w:rPr>
        <w:t xml:space="preserve"> a Parlamentului European și a Consiliului din 19 noiembrie 2008 privind deșeurile și de abrogare a anumitor directive, și altele).</w:t>
      </w:r>
    </w:p>
    <w:p w:rsidR="00F57417" w:rsidRPr="00301D56" w:rsidRDefault="00F57417" w:rsidP="00C579FF">
      <w:pPr>
        <w:pStyle w:val="BodyText"/>
        <w:spacing w:after="0" w:line="276" w:lineRule="auto"/>
        <w:jc w:val="both"/>
        <w:rPr>
          <w:rFonts w:ascii="Times New Roman" w:hAnsi="Times New Roman" w:cs="Times New Roman"/>
          <w:sz w:val="24"/>
          <w:szCs w:val="24"/>
          <w:lang w:val="pt-BR"/>
        </w:rPr>
      </w:pPr>
      <w:r w:rsidRPr="00301D56">
        <w:rPr>
          <w:rFonts w:ascii="Times New Roman" w:hAnsi="Times New Roman" w:cs="Times New Roman"/>
          <w:sz w:val="24"/>
          <w:szCs w:val="24"/>
          <w:lang w:val="pt-BR"/>
        </w:rPr>
        <w:t>Proiectul propus nu se încadreaza în niciuna dintre reglementarile respective.</w:t>
      </w: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B. Se va menționa planul/programul/strategia/documentul de programare/planificare din care face proiectul, cu indicarea actului normativ prin care a fost aprobat.</w:t>
      </w:r>
    </w:p>
    <w:p w:rsidR="00F57417" w:rsidRPr="00301D56" w:rsidRDefault="002D5977"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Nu face parte dintr-un plan sau program aprobat</w:t>
      </w:r>
      <w:r w:rsidR="00B83F7B" w:rsidRPr="00301D56">
        <w:rPr>
          <w:rFonts w:ascii="Times New Roman" w:eastAsia="Times New Roman" w:hAnsi="Times New Roman" w:cs="Times New Roman"/>
          <w:sz w:val="24"/>
          <w:szCs w:val="24"/>
        </w:rPr>
        <w:t xml:space="preserve">. </w:t>
      </w:r>
    </w:p>
    <w:p w:rsidR="00BB1DCB" w:rsidRPr="00301D56" w:rsidRDefault="00BB1DCB" w:rsidP="00C579FF">
      <w:pPr>
        <w:spacing w:after="0"/>
        <w:rPr>
          <w:rFonts w:ascii="Times New Roman" w:eastAsia="Times New Roman" w:hAnsi="Times New Roman" w:cs="Times New Roman"/>
          <w:b/>
          <w:sz w:val="24"/>
          <w:szCs w:val="24"/>
        </w:rPr>
      </w:pP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X. Lucrări necesare organizării de șantier:</w:t>
      </w: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 descrierea lucrărilor necesare organizării de șantier;</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lastRenderedPageBreak/>
        <w:t>Activităţile de realizare a noii investitii  vor consta</w:t>
      </w:r>
      <w:r w:rsidR="007C1174" w:rsidRPr="00301D56">
        <w:rPr>
          <w:rFonts w:ascii="Times New Roman" w:eastAsia="TimesNewRomanPSMT" w:hAnsi="Times New Roman" w:cs="Times New Roman"/>
          <w:sz w:val="24"/>
          <w:szCs w:val="24"/>
        </w:rPr>
        <w:t xml:space="preserve"> în montarea panourilor pe sol</w:t>
      </w:r>
      <w:r w:rsidR="00B83907" w:rsidRPr="00301D56">
        <w:rPr>
          <w:rFonts w:ascii="Times New Roman" w:eastAsia="TimesNewRomanPSMT" w:hAnsi="Times New Roman" w:cs="Times New Roman"/>
          <w:sz w:val="24"/>
          <w:szCs w:val="24"/>
        </w:rPr>
        <w:t>.</w:t>
      </w:r>
      <w:r w:rsidR="00CE2BED" w:rsidRPr="00301D56">
        <w:rPr>
          <w:rFonts w:ascii="Times New Roman" w:eastAsia="TimesNewRomanPSMT" w:hAnsi="Times New Roman" w:cs="Times New Roman"/>
          <w:sz w:val="24"/>
          <w:szCs w:val="24"/>
        </w:rPr>
        <w:t xml:space="preserve"> </w:t>
      </w:r>
      <w:r w:rsidRPr="00301D56">
        <w:rPr>
          <w:rFonts w:ascii="Times New Roman" w:eastAsia="TimesNewRomanPSMT" w:hAnsi="Times New Roman" w:cs="Times New Roman"/>
          <w:sz w:val="24"/>
          <w:szCs w:val="24"/>
        </w:rPr>
        <w:t>Organizarea de şantier se va realiza  pe amplasamentul  obiectivului şi va cuprinde:</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 căile de acces;</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 organizarea locului de muncă pentru personalul care realizează activităţile constructie montaj,</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prin realizarea de vestiare şi asigurarea utilităţilor necesare: energie electrică, apă</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potabilă, canalizare;</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 pregătirea şi montarea utilajelor şi aparatelor utilizate pentru executarea lucrărilor;</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 organizarea spaţiilor necesare depozitării temporare a materialelor şi elementelor de</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construcţii necesare cu măsurile specifice pentru conservarea pe timpul depozitării şi</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evitarea degradărilor;</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 grafice de execuţie a lucrărilor de execuţie;</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 măsuri specifice privind protecţia şi securitatea muncii, pentru protecţia şi prevenirea</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incendiilor precum şi pentru protecţia mediului;</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 dotarea personalului cu echipament individual de protecţie şi de lucru;</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 instruirea personalului executant asupra procesului de execuţie, pe faze de execuţie, după</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programul stabilit de executant împreună cu beneficiarul.</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Poluanţii generaţi din aceste activităţi vor consta din gazele de ardere ale mijloacelor de</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transport şi ale utilajelor de construcţie utilizate, uleiuri de întreţinere a acestor mijloace, praf,</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beton, deşeuri de la materialele utilizate, deşeuri din construcţie.</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Executantul va prevede şi implementa măsuri corespunzătoare pentru diminuarea</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împrăştierii prafului generat, de evitare a</w:t>
      </w:r>
      <w:r w:rsidR="00BB1DCB" w:rsidRPr="00301D56">
        <w:rPr>
          <w:rFonts w:ascii="Times New Roman" w:eastAsia="TimesNewRomanPSMT" w:hAnsi="Times New Roman" w:cs="Times New Roman"/>
          <w:sz w:val="24"/>
          <w:szCs w:val="24"/>
        </w:rPr>
        <w:t xml:space="preserve"> </w:t>
      </w:r>
      <w:r w:rsidRPr="00301D56">
        <w:rPr>
          <w:rFonts w:ascii="Times New Roman" w:eastAsia="TimesNewRomanPSMT" w:hAnsi="Times New Roman" w:cs="Times New Roman"/>
          <w:sz w:val="24"/>
          <w:szCs w:val="24"/>
        </w:rPr>
        <w:t>pierderilor de uleiuri pe sol (dotare cu material absorbant), etc.</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De asemenea personalul implicat în lucrările de amenajare trebuie să fie dotat cu echipament</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de protecţie şi de lucru (salopete, bocanci, manuşi de protecţie, cască de protecţie, centura de</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siguranţa, ochelari de protecţie).</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Spaţiul pentru organizarea de şantier va dispune de suprafaţa necesară pentru a permite</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realizarea activităţilor planificate.</w:t>
      </w:r>
      <w:r w:rsidR="00AE3A1B" w:rsidRPr="00301D56">
        <w:rPr>
          <w:rFonts w:ascii="Times New Roman" w:eastAsia="TimesNewRomanPSMT" w:hAnsi="Times New Roman" w:cs="Times New Roman"/>
          <w:sz w:val="24"/>
          <w:szCs w:val="24"/>
        </w:rPr>
        <w:t xml:space="preserve"> </w:t>
      </w:r>
      <w:r w:rsidRPr="00301D56">
        <w:rPr>
          <w:rFonts w:ascii="Times New Roman" w:eastAsia="TimesNewRomanPSMT" w:hAnsi="Times New Roman" w:cs="Times New Roman"/>
          <w:sz w:val="24"/>
          <w:szCs w:val="24"/>
        </w:rPr>
        <w:t>Suprafata ocu</w:t>
      </w:r>
      <w:r w:rsidR="000A490B" w:rsidRPr="00301D56">
        <w:rPr>
          <w:rFonts w:ascii="Times New Roman" w:eastAsia="TimesNewRomanPSMT" w:hAnsi="Times New Roman" w:cs="Times New Roman"/>
          <w:sz w:val="24"/>
          <w:szCs w:val="24"/>
        </w:rPr>
        <w:t>pata va fi in jur de 6</w:t>
      </w:r>
      <w:r w:rsidRPr="00301D56">
        <w:rPr>
          <w:rFonts w:ascii="Times New Roman" w:eastAsia="TimesNewRomanPSMT" w:hAnsi="Times New Roman" w:cs="Times New Roman"/>
          <w:sz w:val="24"/>
          <w:szCs w:val="24"/>
        </w:rPr>
        <w:t>00 mp.</w:t>
      </w: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 localizarea organizării de șantier;</w:t>
      </w:r>
    </w:p>
    <w:p w:rsidR="00F57417" w:rsidRPr="00301D56" w:rsidRDefault="00F57417" w:rsidP="00C579FF">
      <w:pPr>
        <w:spacing w:after="0"/>
        <w:rPr>
          <w:rFonts w:ascii="Times New Roman" w:eastAsia="Times New Roman" w:hAnsi="Times New Roman" w:cs="Times New Roman"/>
          <w:b/>
          <w:sz w:val="24"/>
          <w:szCs w:val="24"/>
        </w:rPr>
      </w:pPr>
      <w:r w:rsidRPr="00301D56">
        <w:rPr>
          <w:rFonts w:ascii="Times New Roman" w:eastAsia="TimesNewRomanPSMT" w:hAnsi="Times New Roman" w:cs="Times New Roman"/>
          <w:sz w:val="24"/>
          <w:szCs w:val="24"/>
        </w:rPr>
        <w:t xml:space="preserve">Organizarea de santier se va realiza strict pe amplasmentul proiectului, in zona </w:t>
      </w:r>
      <w:r w:rsidR="000B6AAE" w:rsidRPr="00301D56">
        <w:rPr>
          <w:rFonts w:ascii="Times New Roman" w:eastAsia="TimesNewRomanPSMT" w:hAnsi="Times New Roman" w:cs="Times New Roman"/>
          <w:sz w:val="24"/>
          <w:szCs w:val="24"/>
        </w:rPr>
        <w:t>noii constructii.</w:t>
      </w: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 descrierea impactului asupra mediului a lucrărilor organizării de șantier;</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Efectele asupra mediului în aria organizării de şantier sunt nesemnificative, locale şi decurg</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din:</w:t>
      </w:r>
    </w:p>
    <w:p w:rsidR="00F57417" w:rsidRPr="00301D56" w:rsidRDefault="009C3DBF"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 ocuparea terenului 6</w:t>
      </w:r>
      <w:r w:rsidR="00F57417" w:rsidRPr="00301D56">
        <w:rPr>
          <w:rFonts w:ascii="Times New Roman" w:eastAsia="TimesNewRomanPSMT" w:hAnsi="Times New Roman" w:cs="Times New Roman"/>
          <w:sz w:val="24"/>
          <w:szCs w:val="24"/>
        </w:rPr>
        <w:t>00 mp;</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 depozitarea deşeurilor</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 efectuarea lucrărilor.</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Durata impactului este limitată, până la terminarea lucrărilor şi dezafectarea organizării de</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şantier, urmată de refacerea terenului, dacă va fi cazul.</w:t>
      </w: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 surse de poluanți și instalații pentru reținerea, evacuarea și dispersia poluanților în mediu în timpul organizării de șantier;</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În zona organizării de şantier, apar emisii de poluanţi în aer de la motoarele autovehiculelor,</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lastRenderedPageBreak/>
        <w:t>se generează praf de la lucrările specifice construcţiilor, de la manevrarea materialelor şi zgomot,</w:t>
      </w:r>
    </w:p>
    <w:p w:rsidR="00F57417" w:rsidRPr="00301D56" w:rsidRDefault="00F57417" w:rsidP="00C579FF">
      <w:pPr>
        <w:autoSpaceDN w:val="0"/>
        <w:adjustRightInd w:val="0"/>
        <w:spacing w:after="0"/>
        <w:rPr>
          <w:rFonts w:ascii="Times New Roman" w:eastAsia="TimesNewRomanPSMT" w:hAnsi="Times New Roman" w:cs="Times New Roman"/>
          <w:sz w:val="24"/>
          <w:szCs w:val="24"/>
        </w:rPr>
      </w:pPr>
      <w:r w:rsidRPr="00301D56">
        <w:rPr>
          <w:rFonts w:ascii="Times New Roman" w:eastAsia="TimesNewRomanPSMT" w:hAnsi="Times New Roman" w:cs="Times New Roman"/>
          <w:sz w:val="24"/>
          <w:szCs w:val="24"/>
        </w:rPr>
        <w:t>ca urmare a folosirii echipamentelor specifice realizării lucrărilor de construcţie şi de remediere</w:t>
      </w:r>
    </w:p>
    <w:p w:rsidR="00F57417" w:rsidRPr="00301D56" w:rsidRDefault="00F57417" w:rsidP="00C579FF">
      <w:pPr>
        <w:pStyle w:val="Style14"/>
        <w:widowControl/>
        <w:tabs>
          <w:tab w:val="left" w:pos="1080"/>
        </w:tabs>
        <w:spacing w:line="276" w:lineRule="auto"/>
        <w:rPr>
          <w:rFonts w:eastAsia="TimesNewRomanPSMT"/>
        </w:rPr>
      </w:pPr>
      <w:r w:rsidRPr="00301D56">
        <w:rPr>
          <w:rFonts w:eastAsia="TimesNewRomanPSMT"/>
        </w:rPr>
        <w:t>specifice acestor activităţi .</w:t>
      </w: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 dotări și măsuri prevăzute pentru controlul emisiilor de poluanți în mediu.</w:t>
      </w:r>
    </w:p>
    <w:p w:rsidR="00F57417" w:rsidRPr="00301D56" w:rsidRDefault="00F57417"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Suprafata organizarii de santier va fi imprejmuita. Pentru a se evita spulberarea prafului, des</w:t>
      </w:r>
      <w:r w:rsidR="00B83907" w:rsidRPr="00301D56">
        <w:rPr>
          <w:rFonts w:ascii="Times New Roman" w:eastAsia="Times New Roman" w:hAnsi="Times New Roman" w:cs="Times New Roman"/>
          <w:sz w:val="24"/>
          <w:szCs w:val="24"/>
        </w:rPr>
        <w:t>eurile rezultate din constructi</w:t>
      </w:r>
      <w:r w:rsidRPr="00301D56">
        <w:rPr>
          <w:rFonts w:ascii="Times New Roman" w:eastAsia="Times New Roman" w:hAnsi="Times New Roman" w:cs="Times New Roman"/>
          <w:sz w:val="24"/>
          <w:szCs w:val="24"/>
        </w:rPr>
        <w:t>e si suprafetele vor fi stropite cu apa pe perioada calda si cu vant. Masinile nu vor parasi santierul cu rotile murdare.</w:t>
      </w:r>
    </w:p>
    <w:p w:rsidR="00BB1DCB" w:rsidRPr="00301D56" w:rsidRDefault="00BB1DCB" w:rsidP="00C579FF">
      <w:pPr>
        <w:spacing w:after="0"/>
        <w:rPr>
          <w:rFonts w:ascii="Times New Roman" w:eastAsia="Times New Roman" w:hAnsi="Times New Roman" w:cs="Times New Roman"/>
          <w:b/>
          <w:sz w:val="24"/>
          <w:szCs w:val="24"/>
        </w:rPr>
      </w:pP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XI. Lucrări de refacere a amplasamentului la finalizarea investiției, în caz de accidente și/sau la încetarea activității, în măsura în care aceste informații sunt disponibile:</w:t>
      </w:r>
    </w:p>
    <w:p w:rsidR="000A3D2D" w:rsidRPr="00301D56" w:rsidRDefault="000A3D2D"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 lucrările propuse pentru refacerea amplasamentului la finalizarea investiției, în caz de accidente și/sau la încetarea activității;</w:t>
      </w:r>
    </w:p>
    <w:p w:rsidR="008911E8" w:rsidRPr="00301D56" w:rsidRDefault="008911E8" w:rsidP="00C579FF">
      <w:pPr>
        <w:spacing w:after="0"/>
        <w:jc w:val="both"/>
        <w:rPr>
          <w:rFonts w:ascii="Times New Roman" w:hAnsi="Times New Roman" w:cs="Times New Roman"/>
          <w:sz w:val="24"/>
          <w:szCs w:val="24"/>
          <w:lang w:val="ro-RO"/>
        </w:rPr>
      </w:pPr>
      <w:r w:rsidRPr="00301D56">
        <w:rPr>
          <w:rFonts w:ascii="Times New Roman" w:hAnsi="Times New Roman" w:cs="Times New Roman"/>
          <w:sz w:val="24"/>
          <w:szCs w:val="24"/>
          <w:lang w:val="ro-RO"/>
        </w:rPr>
        <w:t>In faza de executie nu este necesara refacerea amplasamentului intrucat acesta va fi amenajat in intregime</w:t>
      </w:r>
      <w:r w:rsidR="00BB1DCB" w:rsidRPr="00301D56">
        <w:rPr>
          <w:rFonts w:ascii="Times New Roman" w:hAnsi="Times New Roman" w:cs="Times New Roman"/>
          <w:sz w:val="24"/>
          <w:szCs w:val="24"/>
          <w:lang w:val="ro-RO"/>
        </w:rPr>
        <w:t>, adica suprafata care intra in amenajare</w:t>
      </w:r>
      <w:r w:rsidRPr="00301D56">
        <w:rPr>
          <w:rFonts w:ascii="Times New Roman" w:hAnsi="Times New Roman" w:cs="Times New Roman"/>
          <w:sz w:val="24"/>
          <w:szCs w:val="24"/>
          <w:lang w:val="ro-RO"/>
        </w:rPr>
        <w:t>.</w:t>
      </w:r>
      <w:r w:rsidR="00EA273D" w:rsidRPr="00301D56">
        <w:rPr>
          <w:rFonts w:ascii="Times New Roman" w:hAnsi="Times New Roman" w:cs="Times New Roman"/>
          <w:sz w:val="24"/>
          <w:szCs w:val="24"/>
          <w:lang w:val="ro-RO"/>
        </w:rPr>
        <w:t xml:space="preserve"> </w:t>
      </w:r>
      <w:r w:rsidRPr="00301D56">
        <w:rPr>
          <w:rFonts w:ascii="Times New Roman" w:hAnsi="Times New Roman" w:cs="Times New Roman"/>
          <w:sz w:val="24"/>
          <w:szCs w:val="24"/>
          <w:lang w:val="ro-RO"/>
        </w:rPr>
        <w:t>In caz de poluare accidentala se va interveni de urgenta cu materiale absorbante, pentru a se evita intinderea poluarii. Constructorul si beneficiarul este obligat ca la inceperea lucrarilor de santier sa fie dotat cu materiale absorbante si unelte si scule pentru interventie.</w:t>
      </w:r>
    </w:p>
    <w:p w:rsidR="008911E8" w:rsidRPr="00301D56" w:rsidRDefault="008911E8" w:rsidP="00C579FF">
      <w:pPr>
        <w:numPr>
          <w:ilvl w:val="0"/>
          <w:numId w:val="7"/>
        </w:numPr>
        <w:tabs>
          <w:tab w:val="clear" w:pos="1080"/>
        </w:tabs>
        <w:spacing w:after="0"/>
        <w:ind w:left="0"/>
        <w:jc w:val="both"/>
        <w:rPr>
          <w:rFonts w:ascii="Times New Roman" w:hAnsi="Times New Roman" w:cs="Times New Roman"/>
          <w:b/>
          <w:bCs/>
          <w:iCs/>
          <w:sz w:val="24"/>
          <w:szCs w:val="24"/>
          <w:lang w:val="pt-BR"/>
        </w:rPr>
      </w:pPr>
      <w:r w:rsidRPr="00301D56">
        <w:rPr>
          <w:rFonts w:ascii="Times New Roman" w:hAnsi="Times New Roman" w:cs="Times New Roman"/>
          <w:b/>
          <w:bCs/>
          <w:iCs/>
          <w:sz w:val="24"/>
          <w:szCs w:val="24"/>
          <w:lang w:val="pt-BR"/>
        </w:rPr>
        <w:t>Pentru protecţia factorilor de mediu, se prevede:</w:t>
      </w:r>
    </w:p>
    <w:p w:rsidR="008911E8" w:rsidRPr="00301D56" w:rsidRDefault="008911E8" w:rsidP="00C579FF">
      <w:pPr>
        <w:numPr>
          <w:ilvl w:val="0"/>
          <w:numId w:val="6"/>
        </w:numPr>
        <w:spacing w:after="0"/>
        <w:ind w:left="0" w:firstLine="900"/>
        <w:jc w:val="both"/>
        <w:rPr>
          <w:rFonts w:ascii="Times New Roman" w:hAnsi="Times New Roman" w:cs="Times New Roman"/>
          <w:sz w:val="24"/>
          <w:szCs w:val="24"/>
          <w:lang w:val="it-IT"/>
        </w:rPr>
      </w:pPr>
      <w:r w:rsidRPr="00301D56">
        <w:rPr>
          <w:rFonts w:ascii="Times New Roman" w:hAnsi="Times New Roman" w:cs="Times New Roman"/>
          <w:sz w:val="24"/>
          <w:szCs w:val="24"/>
          <w:lang w:val="it-IT"/>
        </w:rPr>
        <w:t>Interzicerea depozitării direct pe sol a oricăror produse ori materiale care ar putea afecta calitatea acestuia;</w:t>
      </w:r>
    </w:p>
    <w:p w:rsidR="008911E8" w:rsidRPr="00301D56" w:rsidRDefault="008911E8" w:rsidP="00C579FF">
      <w:pPr>
        <w:numPr>
          <w:ilvl w:val="0"/>
          <w:numId w:val="5"/>
        </w:numPr>
        <w:spacing w:after="0"/>
        <w:ind w:left="0" w:firstLine="900"/>
        <w:jc w:val="both"/>
        <w:rPr>
          <w:rFonts w:ascii="Times New Roman" w:hAnsi="Times New Roman" w:cs="Times New Roman"/>
          <w:sz w:val="24"/>
          <w:szCs w:val="24"/>
          <w:lang w:val="it-IT"/>
        </w:rPr>
      </w:pPr>
      <w:r w:rsidRPr="00301D56">
        <w:rPr>
          <w:rFonts w:ascii="Times New Roman" w:hAnsi="Times New Roman" w:cs="Times New Roman"/>
          <w:sz w:val="24"/>
          <w:szCs w:val="24"/>
          <w:lang w:val="it-IT"/>
        </w:rPr>
        <w:t>Desemnarea unui personal în vederea monitorizării deşeurilor rezultate, stocate, manipulate, valorificate, gestionate;</w:t>
      </w:r>
    </w:p>
    <w:p w:rsidR="008911E8" w:rsidRPr="00301D56" w:rsidRDefault="008911E8" w:rsidP="00C579FF">
      <w:pPr>
        <w:numPr>
          <w:ilvl w:val="0"/>
          <w:numId w:val="5"/>
        </w:numPr>
        <w:spacing w:after="0"/>
        <w:ind w:left="0" w:firstLine="900"/>
        <w:jc w:val="both"/>
        <w:rPr>
          <w:rFonts w:ascii="Times New Roman" w:hAnsi="Times New Roman" w:cs="Times New Roman"/>
          <w:sz w:val="24"/>
          <w:szCs w:val="24"/>
          <w:lang w:val="ro-RO"/>
        </w:rPr>
      </w:pPr>
      <w:r w:rsidRPr="00301D56">
        <w:rPr>
          <w:rFonts w:ascii="Times New Roman" w:hAnsi="Times New Roman" w:cs="Times New Roman"/>
          <w:sz w:val="24"/>
          <w:szCs w:val="24"/>
          <w:lang w:val="it-IT"/>
        </w:rPr>
        <w:t>Valorificarea cât mai eficientă a deşeurilor rezultate la firme specializate;</w:t>
      </w:r>
    </w:p>
    <w:p w:rsidR="008911E8" w:rsidRPr="00301D56" w:rsidRDefault="008911E8" w:rsidP="00C579FF">
      <w:pPr>
        <w:pStyle w:val="BodyTextIndent2"/>
        <w:numPr>
          <w:ilvl w:val="0"/>
          <w:numId w:val="5"/>
        </w:numPr>
        <w:spacing w:after="0" w:line="276" w:lineRule="auto"/>
        <w:ind w:left="0" w:firstLine="900"/>
        <w:jc w:val="both"/>
        <w:rPr>
          <w:rFonts w:ascii="Times New Roman" w:hAnsi="Times New Roman" w:cs="Times New Roman"/>
          <w:sz w:val="24"/>
          <w:szCs w:val="24"/>
          <w:lang w:val="ro-RO"/>
        </w:rPr>
      </w:pPr>
      <w:r w:rsidRPr="00301D56">
        <w:rPr>
          <w:rFonts w:ascii="Times New Roman" w:hAnsi="Times New Roman" w:cs="Times New Roman"/>
          <w:sz w:val="24"/>
          <w:szCs w:val="24"/>
          <w:lang w:val="ro-RO"/>
        </w:rPr>
        <w:t>Toate deşeurile cu conţinut de substanţe periculoase se vor elimina de pe amplasament prin firme specializate în colectare şi neutralizare;</w:t>
      </w:r>
    </w:p>
    <w:p w:rsidR="008911E8" w:rsidRPr="00301D56" w:rsidRDefault="008911E8" w:rsidP="00C579FF">
      <w:pPr>
        <w:pStyle w:val="Footer"/>
        <w:numPr>
          <w:ilvl w:val="0"/>
          <w:numId w:val="5"/>
        </w:numPr>
        <w:tabs>
          <w:tab w:val="clear" w:pos="4680"/>
          <w:tab w:val="clear" w:pos="9360"/>
        </w:tabs>
        <w:spacing w:line="276" w:lineRule="auto"/>
        <w:ind w:left="0" w:firstLine="900"/>
        <w:jc w:val="both"/>
        <w:rPr>
          <w:rFonts w:ascii="Times New Roman" w:hAnsi="Times New Roman" w:cs="Times New Roman"/>
          <w:sz w:val="24"/>
          <w:szCs w:val="24"/>
          <w:lang w:val="ro-RO"/>
        </w:rPr>
      </w:pPr>
      <w:r w:rsidRPr="00301D56">
        <w:rPr>
          <w:rFonts w:ascii="Times New Roman" w:hAnsi="Times New Roman" w:cs="Times New Roman"/>
          <w:sz w:val="24"/>
          <w:szCs w:val="24"/>
          <w:lang w:val="ro-RO"/>
        </w:rPr>
        <w:t>În caz de poluare accidentală se procedează la limitarea propagării şi se anunţă Agenţia de Protecţia Mediului pentru stabilirea soluţiilor optime de depoluare.</w:t>
      </w:r>
    </w:p>
    <w:p w:rsidR="008911E8" w:rsidRPr="00301D56" w:rsidRDefault="008911E8" w:rsidP="00C579FF">
      <w:pPr>
        <w:pStyle w:val="BodyTextIndent2"/>
        <w:numPr>
          <w:ilvl w:val="0"/>
          <w:numId w:val="5"/>
        </w:numPr>
        <w:spacing w:after="0" w:line="276" w:lineRule="auto"/>
        <w:ind w:left="0" w:firstLine="900"/>
        <w:jc w:val="both"/>
        <w:rPr>
          <w:rFonts w:ascii="Times New Roman" w:hAnsi="Times New Roman" w:cs="Times New Roman"/>
          <w:sz w:val="24"/>
          <w:szCs w:val="24"/>
          <w:lang w:val="pt-BR"/>
        </w:rPr>
      </w:pPr>
      <w:r w:rsidRPr="00301D56">
        <w:rPr>
          <w:rFonts w:ascii="Times New Roman" w:hAnsi="Times New Roman" w:cs="Times New Roman"/>
          <w:sz w:val="24"/>
          <w:szCs w:val="24"/>
          <w:lang w:val="pt-BR"/>
        </w:rPr>
        <w:t>La lucrările de dezafectare se vor respecta toate normele de protecţia muncii, sanitare şi PSI, pentru prevenirea accidentelor.</w:t>
      </w:r>
    </w:p>
    <w:p w:rsidR="008911E8" w:rsidRPr="00301D56" w:rsidRDefault="008911E8" w:rsidP="00C579FF">
      <w:pPr>
        <w:spacing w:after="0"/>
        <w:jc w:val="both"/>
        <w:rPr>
          <w:rFonts w:ascii="Times New Roman" w:hAnsi="Times New Roman" w:cs="Times New Roman"/>
          <w:sz w:val="24"/>
          <w:szCs w:val="24"/>
          <w:lang w:val="pt-BR"/>
        </w:rPr>
      </w:pPr>
      <w:r w:rsidRPr="00301D56">
        <w:rPr>
          <w:rFonts w:ascii="Times New Roman" w:hAnsi="Times New Roman" w:cs="Times New Roman"/>
          <w:sz w:val="24"/>
          <w:szCs w:val="24"/>
          <w:lang w:val="pt-BR"/>
        </w:rPr>
        <w:t>Toate lucrările de dezafectare a amplasamentului vor trebui avizate de către Autoritatea de Mediu.</w:t>
      </w:r>
    </w:p>
    <w:p w:rsidR="008911E8" w:rsidRPr="00301D56" w:rsidRDefault="008911E8" w:rsidP="00C579FF">
      <w:pPr>
        <w:numPr>
          <w:ilvl w:val="0"/>
          <w:numId w:val="2"/>
        </w:numPr>
        <w:tabs>
          <w:tab w:val="clear" w:pos="720"/>
          <w:tab w:val="num" w:pos="502"/>
          <w:tab w:val="left" w:pos="735"/>
        </w:tabs>
        <w:suppressAutoHyphens/>
        <w:snapToGrid w:val="0"/>
        <w:spacing w:after="0"/>
        <w:ind w:left="0" w:firstLine="0"/>
        <w:jc w:val="both"/>
        <w:rPr>
          <w:rFonts w:ascii="Times New Roman" w:hAnsi="Times New Roman" w:cs="Times New Roman"/>
          <w:b/>
          <w:sz w:val="24"/>
          <w:szCs w:val="24"/>
          <w:lang w:eastAsia="ro-RO"/>
        </w:rPr>
      </w:pPr>
      <w:r w:rsidRPr="00301D56">
        <w:rPr>
          <w:rFonts w:ascii="Times New Roman" w:hAnsi="Times New Roman" w:cs="Times New Roman"/>
          <w:b/>
          <w:sz w:val="24"/>
          <w:szCs w:val="24"/>
          <w:lang w:eastAsia="ro-RO"/>
        </w:rPr>
        <w:t>aspecte referitoare la prevenirea şi modul de răspuns pentru cazuri de poluări accidentale</w:t>
      </w:r>
    </w:p>
    <w:p w:rsidR="008911E8" w:rsidRPr="00301D56" w:rsidRDefault="008911E8" w:rsidP="00C579FF">
      <w:pPr>
        <w:spacing w:after="0"/>
        <w:ind w:firstLine="720"/>
        <w:jc w:val="both"/>
        <w:rPr>
          <w:rFonts w:ascii="Times New Roman" w:hAnsi="Times New Roman" w:cs="Times New Roman"/>
          <w:sz w:val="24"/>
          <w:szCs w:val="24"/>
          <w:lang w:val="it-IT"/>
        </w:rPr>
      </w:pPr>
      <w:r w:rsidRPr="00301D56">
        <w:rPr>
          <w:rFonts w:ascii="Times New Roman" w:hAnsi="Times New Roman" w:cs="Times New Roman"/>
          <w:sz w:val="24"/>
          <w:szCs w:val="24"/>
          <w:lang w:val="it-IT"/>
        </w:rPr>
        <w:t>In vederea prevenirii poluarilor accidentale se iau masurile mentionate la cap. anterioare, personalul este instruit sa alerteze echipele de decontaminare si sa anunte superiorii ierarhici, cu privire la producerea poluarii accidentale.</w:t>
      </w: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 aspecte referitoare la închiderea/dezafectarea/demolarea instalației;</w:t>
      </w:r>
    </w:p>
    <w:p w:rsidR="008911E8" w:rsidRPr="00301D56" w:rsidRDefault="008911E8"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Nu e cazul</w:t>
      </w: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 modalități de refacere a stării inițiale/reabilitare în vederea utilizării ulterioare a terenului.</w:t>
      </w:r>
    </w:p>
    <w:p w:rsidR="008911E8" w:rsidRPr="00301D56" w:rsidRDefault="008911E8"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lastRenderedPageBreak/>
        <w:t>Nu e cazul</w:t>
      </w:r>
    </w:p>
    <w:p w:rsidR="00DB2735" w:rsidRPr="00301D56" w:rsidRDefault="00DB2735" w:rsidP="00C579FF">
      <w:pPr>
        <w:spacing w:after="0"/>
        <w:rPr>
          <w:rFonts w:ascii="Times New Roman" w:eastAsia="Times New Roman" w:hAnsi="Times New Roman" w:cs="Times New Roman"/>
          <w:sz w:val="24"/>
          <w:szCs w:val="24"/>
        </w:rPr>
      </w:pP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XII. Anexe - piese desenate:</w:t>
      </w: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8911E8" w:rsidRPr="00301D56" w:rsidRDefault="008911E8"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S-au depus impreuna cu notificarea.</w:t>
      </w: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2. schemele-flux pentru procesul tehnologic și fazele activității, cu instalațiile de depoluare;</w:t>
      </w:r>
    </w:p>
    <w:p w:rsidR="00BB1DCB" w:rsidRPr="00301D56" w:rsidRDefault="00BB1DCB"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S-au depus impreuna cu notificarea.</w:t>
      </w:r>
    </w:p>
    <w:p w:rsidR="008911E8" w:rsidRPr="00301D56" w:rsidRDefault="000A3D2D"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b/>
          <w:sz w:val="24"/>
          <w:szCs w:val="24"/>
        </w:rPr>
        <w:t>3. schema-flux a gestionării deșeurilor;</w:t>
      </w:r>
      <w:r w:rsidR="008911E8" w:rsidRPr="00301D56">
        <w:rPr>
          <w:rFonts w:ascii="Times New Roman" w:eastAsia="Times New Roman" w:hAnsi="Times New Roman" w:cs="Times New Roman"/>
          <w:sz w:val="24"/>
          <w:szCs w:val="24"/>
        </w:rPr>
        <w:t xml:space="preserve"> Nu e cazul</w:t>
      </w:r>
    </w:p>
    <w:p w:rsidR="008911E8" w:rsidRPr="00301D56" w:rsidRDefault="000A3D2D"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b/>
          <w:sz w:val="24"/>
          <w:szCs w:val="24"/>
        </w:rPr>
        <w:t>4. alte piese desenate, stabilite de autoritatea publică pentru protecția mediului</w:t>
      </w:r>
      <w:r w:rsidRPr="00301D56">
        <w:rPr>
          <w:rFonts w:ascii="Times New Roman" w:eastAsia="Times New Roman" w:hAnsi="Times New Roman" w:cs="Times New Roman"/>
          <w:sz w:val="24"/>
          <w:szCs w:val="24"/>
        </w:rPr>
        <w:t>.</w:t>
      </w:r>
      <w:r w:rsidR="008911E8" w:rsidRPr="00301D56">
        <w:rPr>
          <w:rFonts w:ascii="Times New Roman" w:eastAsia="Times New Roman" w:hAnsi="Times New Roman" w:cs="Times New Roman"/>
          <w:sz w:val="24"/>
          <w:szCs w:val="24"/>
        </w:rPr>
        <w:t xml:space="preserve"> Nu e cazul</w:t>
      </w:r>
    </w:p>
    <w:p w:rsidR="00BB1DCB" w:rsidRPr="00301D56" w:rsidRDefault="00BB1DCB" w:rsidP="00C579FF">
      <w:pPr>
        <w:spacing w:after="0"/>
        <w:rPr>
          <w:rFonts w:ascii="Times New Roman" w:eastAsia="Times New Roman" w:hAnsi="Times New Roman" w:cs="Times New Roman"/>
          <w:b/>
          <w:sz w:val="24"/>
          <w:szCs w:val="24"/>
        </w:rPr>
      </w:pPr>
    </w:p>
    <w:p w:rsidR="000A3D2D" w:rsidRPr="00301D56" w:rsidRDefault="000A3D2D" w:rsidP="00C579FF">
      <w:pPr>
        <w:spacing w:after="0"/>
        <w:rPr>
          <w:rFonts w:ascii="Times New Roman" w:eastAsia="Times New Roman" w:hAnsi="Times New Roman" w:cs="Times New Roman"/>
          <w:b/>
          <w:color w:val="7030A0"/>
          <w:sz w:val="24"/>
          <w:szCs w:val="24"/>
        </w:rPr>
      </w:pPr>
      <w:r w:rsidRPr="00301D56">
        <w:rPr>
          <w:rFonts w:ascii="Times New Roman" w:eastAsia="Times New Roman" w:hAnsi="Times New Roman" w:cs="Times New Roman"/>
          <w:b/>
          <w:color w:val="7030A0"/>
          <w:sz w:val="24"/>
          <w:szCs w:val="24"/>
        </w:rPr>
        <w:t xml:space="preserve">XIII. Pentru proiectele care intră sub incidența prevederilor </w:t>
      </w:r>
      <w:hyperlink r:id="rId20" w:anchor="p-48878121" w:tgtFrame="_blank" w:history="1">
        <w:r w:rsidRPr="00301D56">
          <w:rPr>
            <w:rFonts w:ascii="Times New Roman" w:eastAsia="Times New Roman" w:hAnsi="Times New Roman" w:cs="Times New Roman"/>
            <w:b/>
            <w:color w:val="7030A0"/>
            <w:sz w:val="24"/>
            <w:szCs w:val="24"/>
            <w:u w:val="single"/>
          </w:rPr>
          <w:t>art. 28</w:t>
        </w:r>
      </w:hyperlink>
      <w:r w:rsidRPr="00301D56">
        <w:rPr>
          <w:rFonts w:ascii="Times New Roman" w:eastAsia="Times New Roman" w:hAnsi="Times New Roman" w:cs="Times New Roman"/>
          <w:b/>
          <w:color w:val="7030A0"/>
          <w:sz w:val="24"/>
          <w:szCs w:val="24"/>
        </w:rPr>
        <w:t xml:space="preserve"> din Ordonanța de urgență a Guvernului nr. 57/2007 privind regimul ariilor naturale protejate, conservarea habitatelor naturale, a florei și faunei sălbatice, aprobată cu modificări și completări prin Legea </w:t>
      </w:r>
      <w:hyperlink r:id="rId21" w:tgtFrame="_blank" w:history="1">
        <w:r w:rsidRPr="00301D56">
          <w:rPr>
            <w:rFonts w:ascii="Times New Roman" w:eastAsia="Times New Roman" w:hAnsi="Times New Roman" w:cs="Times New Roman"/>
            <w:b/>
            <w:color w:val="7030A0"/>
            <w:sz w:val="24"/>
            <w:szCs w:val="24"/>
            <w:u w:val="single"/>
          </w:rPr>
          <w:t>nr. 49/2011</w:t>
        </w:r>
      </w:hyperlink>
      <w:r w:rsidRPr="00301D56">
        <w:rPr>
          <w:rFonts w:ascii="Times New Roman" w:eastAsia="Times New Roman" w:hAnsi="Times New Roman" w:cs="Times New Roman"/>
          <w:b/>
          <w:color w:val="7030A0"/>
          <w:sz w:val="24"/>
          <w:szCs w:val="24"/>
        </w:rPr>
        <w:t>, cu modificările și completările ulterioare, memoriul va fi completat cu următoarele:</w:t>
      </w:r>
    </w:p>
    <w:p w:rsidR="000A3D2D" w:rsidRPr="00301D56" w:rsidRDefault="000A3D2D"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0A3D2D" w:rsidRPr="00301D56" w:rsidRDefault="000A3D2D"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b) numele și codul ariei naturale protejate de interes comunitar;</w:t>
      </w:r>
    </w:p>
    <w:p w:rsidR="000A3D2D" w:rsidRPr="00301D56" w:rsidRDefault="000A3D2D"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c) prezența și efectivele/suprafețele acoperite de specii și habitate de interes comunitar în zona proiectului;</w:t>
      </w:r>
    </w:p>
    <w:p w:rsidR="000A3D2D" w:rsidRPr="00301D56" w:rsidRDefault="000A3D2D"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d) se va preciza dacă proiectul propus nu are legătură directă cu sau nu este necesar pentru managementul conservării ariei naturale protejate de interes comunitar;</w:t>
      </w:r>
    </w:p>
    <w:p w:rsidR="000A3D2D" w:rsidRPr="00301D56" w:rsidRDefault="000A3D2D"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e) se va estima impactul potențial al proiectului asupra speciilor și habitatelor din aria naturală protejată de interes comunitar;</w:t>
      </w:r>
    </w:p>
    <w:p w:rsidR="000A3D2D" w:rsidRPr="00301D56" w:rsidRDefault="000A3D2D"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f) alte informații prevăzute în legislația în vigoare.</w:t>
      </w:r>
    </w:p>
    <w:p w:rsidR="008911E8" w:rsidRPr="00301D56" w:rsidRDefault="008911E8"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 xml:space="preserve">Proiectul nu intra sub incidenta art. 28 din Ordonanța de urgență a Guvernului nr. 57/2007 privind regimul ariilor naturale protejate, conservarea habitatelor naturale, a florei și faunei sălbatice, aprobată cu modificări și completări prin Legea </w:t>
      </w:r>
      <w:hyperlink r:id="rId22" w:tgtFrame="_blank" w:history="1">
        <w:r w:rsidRPr="00301D56">
          <w:rPr>
            <w:rFonts w:ascii="Times New Roman" w:eastAsia="Times New Roman" w:hAnsi="Times New Roman" w:cs="Times New Roman"/>
            <w:sz w:val="24"/>
            <w:szCs w:val="24"/>
            <w:u w:val="single"/>
          </w:rPr>
          <w:t>nr. 49/2011</w:t>
        </w:r>
      </w:hyperlink>
      <w:r w:rsidRPr="00301D56">
        <w:rPr>
          <w:rFonts w:ascii="Times New Roman" w:eastAsia="Times New Roman" w:hAnsi="Times New Roman" w:cs="Times New Roman"/>
          <w:sz w:val="24"/>
          <w:szCs w:val="24"/>
        </w:rPr>
        <w:t>, cu modificările și completările ulterioare</w:t>
      </w:r>
    </w:p>
    <w:p w:rsidR="00BB1DCB" w:rsidRPr="00301D56" w:rsidRDefault="00BB1DCB" w:rsidP="00C579FF">
      <w:pPr>
        <w:spacing w:after="0"/>
        <w:rPr>
          <w:rFonts w:ascii="Times New Roman" w:eastAsia="Times New Roman" w:hAnsi="Times New Roman" w:cs="Times New Roman"/>
          <w:b/>
          <w:sz w:val="24"/>
          <w:szCs w:val="24"/>
        </w:rPr>
      </w:pP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XIV. Pentru proiectele care se realizează pe ape sau au legătură cu apele, memoriul va fi completat cu următoarele informații, preluate din Planurile de management bazinale, actualizate:</w:t>
      </w:r>
    </w:p>
    <w:p w:rsidR="000A3D2D" w:rsidRPr="00301D56" w:rsidRDefault="000A3D2D"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lastRenderedPageBreak/>
        <w:t>1. Localizarea proiectului:</w:t>
      </w:r>
    </w:p>
    <w:p w:rsidR="000A3D2D" w:rsidRPr="00301D56" w:rsidRDefault="000A3D2D"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 bazinul hidrografic;</w:t>
      </w:r>
    </w:p>
    <w:p w:rsidR="000A3D2D" w:rsidRPr="00301D56" w:rsidRDefault="000A3D2D"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 cursul de apă: denumirea și codul cadastral;</w:t>
      </w:r>
    </w:p>
    <w:p w:rsidR="000A3D2D" w:rsidRPr="00301D56" w:rsidRDefault="000A3D2D"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 corpul de apă (de suprafață și/sau subteran): denumire și cod.</w:t>
      </w:r>
    </w:p>
    <w:p w:rsidR="000A3D2D" w:rsidRPr="00301D56" w:rsidRDefault="000A3D2D"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2. Indicarea stării ecologice/potențialului ecologic și starea chimică a corpului de apă de suprafață; pentru corpul de apă subteran se vor indica starea cantitativă și starea chimică a corpului de apă.</w:t>
      </w:r>
    </w:p>
    <w:p w:rsidR="000A3D2D" w:rsidRPr="00301D56" w:rsidRDefault="000A3D2D"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3. Indicarea obiectivului/obiectivelor de mediu pentru fiecare corp de apă identificat, cu precizarea excepțiilor aplicate și a termenelor aferente, după caz.</w:t>
      </w:r>
    </w:p>
    <w:p w:rsidR="008911E8" w:rsidRPr="00301D56" w:rsidRDefault="008911E8" w:rsidP="00C579FF">
      <w:pPr>
        <w:spacing w:after="0"/>
        <w:rPr>
          <w:rFonts w:ascii="Times New Roman" w:eastAsia="Times New Roman" w:hAnsi="Times New Roman" w:cs="Times New Roman"/>
          <w:sz w:val="24"/>
          <w:szCs w:val="24"/>
        </w:rPr>
      </w:pPr>
      <w:r w:rsidRPr="00301D56">
        <w:rPr>
          <w:rFonts w:ascii="Times New Roman" w:eastAsia="Times New Roman" w:hAnsi="Times New Roman" w:cs="Times New Roman"/>
          <w:sz w:val="24"/>
          <w:szCs w:val="24"/>
        </w:rPr>
        <w:t>Proiectul nu se realizează pe ape si nu are legătură cu apel</w:t>
      </w:r>
      <w:r w:rsidR="00301D56" w:rsidRPr="00301D56">
        <w:rPr>
          <w:rFonts w:ascii="Times New Roman" w:eastAsia="Times New Roman" w:hAnsi="Times New Roman" w:cs="Times New Roman"/>
          <w:sz w:val="24"/>
          <w:szCs w:val="24"/>
        </w:rPr>
        <w:t>e.</w:t>
      </w:r>
    </w:p>
    <w:p w:rsidR="00503B15" w:rsidRPr="00301D56" w:rsidRDefault="00503B15" w:rsidP="00C579FF">
      <w:pPr>
        <w:spacing w:after="0"/>
        <w:rPr>
          <w:rFonts w:ascii="Times New Roman" w:eastAsia="Times New Roman" w:hAnsi="Times New Roman" w:cs="Times New Roman"/>
          <w:sz w:val="24"/>
          <w:szCs w:val="24"/>
        </w:rPr>
      </w:pPr>
    </w:p>
    <w:p w:rsidR="000A3D2D" w:rsidRPr="00301D56" w:rsidRDefault="000A3D2D"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 xml:space="preserve">XV. Criteriile prevăzute în anexa nr. 3 la Legea nr. </w:t>
      </w:r>
      <w:r w:rsidR="008911E8" w:rsidRPr="00301D56">
        <w:rPr>
          <w:rFonts w:ascii="Times New Roman" w:eastAsia="Times New Roman" w:hAnsi="Times New Roman" w:cs="Times New Roman"/>
          <w:b/>
          <w:sz w:val="24"/>
          <w:szCs w:val="24"/>
        </w:rPr>
        <w:t>292/2018</w:t>
      </w:r>
      <w:r w:rsidRPr="00301D56">
        <w:rPr>
          <w:rFonts w:ascii="Times New Roman" w:eastAsia="Times New Roman" w:hAnsi="Times New Roman" w:cs="Times New Roman"/>
          <w:b/>
          <w:sz w:val="24"/>
          <w:szCs w:val="24"/>
        </w:rPr>
        <w:t xml:space="preserve"> privind evaluarea impactului anumitor proiecte publice și private asupra mediului se iau în considerare, dacă este cazul, în momentul compilării informațiilor în conformitate cu punctele III-XIV.</w:t>
      </w:r>
    </w:p>
    <w:p w:rsidR="009F0724" w:rsidRPr="00301D56" w:rsidRDefault="009F0724" w:rsidP="00C579FF">
      <w:pPr>
        <w:tabs>
          <w:tab w:val="left" w:pos="735"/>
        </w:tabs>
        <w:snapToGrid w:val="0"/>
        <w:spacing w:after="0"/>
        <w:jc w:val="both"/>
        <w:rPr>
          <w:rFonts w:ascii="Times New Roman" w:hAnsi="Times New Roman" w:cs="Times New Roman"/>
          <w:b/>
          <w:sz w:val="24"/>
          <w:szCs w:val="24"/>
          <w:lang w:val="it-IT"/>
        </w:rPr>
      </w:pPr>
      <w:r w:rsidRPr="00301D56">
        <w:rPr>
          <w:rFonts w:ascii="Times New Roman" w:hAnsi="Times New Roman" w:cs="Times New Roman"/>
          <w:b/>
          <w:sz w:val="24"/>
          <w:szCs w:val="24"/>
          <w:lang w:val="it-IT"/>
        </w:rPr>
        <w:t>Completari cu cerintele noii Directive EIA, revizuita:</w:t>
      </w:r>
    </w:p>
    <w:p w:rsidR="009F0724" w:rsidRPr="00301D56" w:rsidRDefault="009F0724"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 xml:space="preserve">Detalierea aspectelor privind riscurile de accidente majore si/sau dezastre relevante pentru proiectul in cauza, inclusiv cele cauzate de schimbarile climatice, conform cunostintelor stiintifice; </w:t>
      </w:r>
    </w:p>
    <w:p w:rsidR="00DB2735" w:rsidRPr="00301D56" w:rsidRDefault="00DB2735" w:rsidP="00C579FF">
      <w:pPr>
        <w:spacing w:after="0"/>
        <w:rPr>
          <w:rFonts w:ascii="Times New Roman" w:eastAsia="Times New Roman" w:hAnsi="Times New Roman" w:cs="Times New Roman"/>
          <w:b/>
          <w:sz w:val="24"/>
          <w:szCs w:val="24"/>
        </w:rPr>
      </w:pPr>
      <w:r w:rsidRPr="00301D56">
        <w:rPr>
          <w:rFonts w:ascii="Times New Roman" w:eastAsia="Times New Roman" w:hAnsi="Times New Roman" w:cs="Times New Roman"/>
          <w:b/>
          <w:sz w:val="24"/>
          <w:szCs w:val="24"/>
        </w:rPr>
        <w:t>Riscuri de accidente din utilizarea substantelor periculoase</w:t>
      </w:r>
    </w:p>
    <w:p w:rsidR="00DB2735" w:rsidRPr="00301D56" w:rsidRDefault="00DB2735" w:rsidP="00C579FF">
      <w:pPr>
        <w:pStyle w:val="Style14"/>
        <w:widowControl/>
        <w:tabs>
          <w:tab w:val="left" w:pos="1080"/>
        </w:tabs>
        <w:spacing w:line="276" w:lineRule="auto"/>
        <w:rPr>
          <w:bCs/>
          <w:lang w:val="pt-BR"/>
        </w:rPr>
      </w:pPr>
      <w:r w:rsidRPr="00301D56">
        <w:rPr>
          <w:bCs/>
          <w:lang w:val="pt-BR"/>
        </w:rPr>
        <w:t>Proiectul propus nu se incadreaza sub Directiva SEVESO, nu se utilizeaza substante chimice periculoase incadrate sub aceasta Directiva. Nu exista risc de accident major.</w:t>
      </w:r>
    </w:p>
    <w:p w:rsidR="00DB2735" w:rsidRPr="00301D56" w:rsidRDefault="00DB2735" w:rsidP="00C579FF">
      <w:pPr>
        <w:pStyle w:val="Style14"/>
        <w:widowControl/>
        <w:tabs>
          <w:tab w:val="left" w:pos="1080"/>
        </w:tabs>
        <w:spacing w:line="276" w:lineRule="auto"/>
        <w:rPr>
          <w:b/>
          <w:bCs/>
          <w:lang w:val="pt-BR"/>
        </w:rPr>
      </w:pPr>
    </w:p>
    <w:p w:rsidR="00DB2735" w:rsidRPr="00301D56" w:rsidRDefault="00DB2735" w:rsidP="00C579FF">
      <w:pPr>
        <w:pStyle w:val="Style14"/>
        <w:widowControl/>
        <w:tabs>
          <w:tab w:val="left" w:pos="1080"/>
        </w:tabs>
        <w:spacing w:line="276" w:lineRule="auto"/>
        <w:rPr>
          <w:b/>
          <w:bCs/>
          <w:lang w:val="pt-BR"/>
        </w:rPr>
      </w:pPr>
      <w:r w:rsidRPr="00301D56">
        <w:rPr>
          <w:b/>
          <w:bCs/>
          <w:lang w:val="pt-BR"/>
        </w:rPr>
        <w:t>Riscuri de accidente din dezastre naturale:</w:t>
      </w:r>
    </w:p>
    <w:p w:rsidR="009A2159" w:rsidRPr="00301D56" w:rsidRDefault="009A2159" w:rsidP="00C579FF">
      <w:pPr>
        <w:spacing w:after="0"/>
        <w:ind w:firstLine="567"/>
        <w:contextualSpacing/>
        <w:jc w:val="both"/>
        <w:rPr>
          <w:rFonts w:ascii="Times New Roman" w:hAnsi="Times New Roman" w:cs="Times New Roman"/>
          <w:sz w:val="24"/>
          <w:szCs w:val="24"/>
        </w:rPr>
      </w:pPr>
      <w:r w:rsidRPr="00301D56">
        <w:rPr>
          <w:rFonts w:ascii="Times New Roman" w:hAnsi="Times New Roman" w:cs="Times New Roman"/>
          <w:b/>
          <w:bCs/>
          <w:sz w:val="24"/>
          <w:szCs w:val="24"/>
        </w:rPr>
        <w:t>Arad</w:t>
      </w:r>
      <w:r w:rsidRPr="00301D56">
        <w:rPr>
          <w:rFonts w:ascii="Times New Roman" w:hAnsi="Times New Roman" w:cs="Times New Roman"/>
          <w:sz w:val="24"/>
          <w:szCs w:val="24"/>
        </w:rPr>
        <w:t xml:space="preserve"> este </w:t>
      </w:r>
      <w:hyperlink r:id="rId23" w:tooltip="Municipiile României" w:history="1">
        <w:r w:rsidRPr="00301D56">
          <w:rPr>
            <w:rStyle w:val="Hyperlink"/>
            <w:rFonts w:ascii="Times New Roman" w:hAnsi="Times New Roman" w:cs="Times New Roman"/>
            <w:sz w:val="24"/>
            <w:szCs w:val="24"/>
          </w:rPr>
          <w:t>municipiul</w:t>
        </w:r>
      </w:hyperlink>
      <w:r w:rsidRPr="00301D56">
        <w:rPr>
          <w:rFonts w:ascii="Times New Roman" w:hAnsi="Times New Roman" w:cs="Times New Roman"/>
          <w:sz w:val="24"/>
          <w:szCs w:val="24"/>
        </w:rPr>
        <w:t xml:space="preserve"> de reședință al </w:t>
      </w:r>
      <w:hyperlink r:id="rId24" w:tooltip="Județul Arad" w:history="1">
        <w:r w:rsidRPr="00301D56">
          <w:rPr>
            <w:rStyle w:val="Hyperlink"/>
            <w:rFonts w:ascii="Times New Roman" w:hAnsi="Times New Roman" w:cs="Times New Roman"/>
            <w:sz w:val="24"/>
            <w:szCs w:val="24"/>
          </w:rPr>
          <w:t>județului cu același nume</w:t>
        </w:r>
      </w:hyperlink>
      <w:r w:rsidRPr="00301D56">
        <w:rPr>
          <w:rFonts w:ascii="Times New Roman" w:hAnsi="Times New Roman" w:cs="Times New Roman"/>
          <w:sz w:val="24"/>
          <w:szCs w:val="24"/>
        </w:rPr>
        <w:t xml:space="preserve">, la limita între regiunile istorice </w:t>
      </w:r>
      <w:hyperlink r:id="rId25" w:tooltip="Banat" w:history="1">
        <w:r w:rsidRPr="00301D56">
          <w:rPr>
            <w:rStyle w:val="Hyperlink"/>
            <w:rFonts w:ascii="Times New Roman" w:hAnsi="Times New Roman" w:cs="Times New Roman"/>
            <w:sz w:val="24"/>
            <w:szCs w:val="24"/>
          </w:rPr>
          <w:t>Banat</w:t>
        </w:r>
      </w:hyperlink>
      <w:r w:rsidRPr="00301D56">
        <w:rPr>
          <w:rFonts w:ascii="Times New Roman" w:hAnsi="Times New Roman" w:cs="Times New Roman"/>
          <w:sz w:val="24"/>
          <w:szCs w:val="24"/>
        </w:rPr>
        <w:t xml:space="preserve"> și </w:t>
      </w:r>
      <w:hyperlink r:id="rId26" w:tooltip="Crișana" w:history="1">
        <w:r w:rsidRPr="00301D56">
          <w:rPr>
            <w:rStyle w:val="Hyperlink"/>
            <w:rFonts w:ascii="Times New Roman" w:hAnsi="Times New Roman" w:cs="Times New Roman"/>
            <w:sz w:val="24"/>
            <w:szCs w:val="24"/>
          </w:rPr>
          <w:t>Crișana</w:t>
        </w:r>
      </w:hyperlink>
      <w:r w:rsidRPr="00301D56">
        <w:rPr>
          <w:rFonts w:ascii="Times New Roman" w:hAnsi="Times New Roman" w:cs="Times New Roman"/>
          <w:sz w:val="24"/>
          <w:szCs w:val="24"/>
        </w:rPr>
        <w:t xml:space="preserve">, </w:t>
      </w:r>
      <w:hyperlink r:id="rId27" w:tooltip="România" w:history="1">
        <w:r w:rsidRPr="00301D56">
          <w:rPr>
            <w:rStyle w:val="Hyperlink"/>
            <w:rFonts w:ascii="Times New Roman" w:hAnsi="Times New Roman" w:cs="Times New Roman"/>
            <w:sz w:val="24"/>
            <w:szCs w:val="24"/>
          </w:rPr>
          <w:t>România</w:t>
        </w:r>
      </w:hyperlink>
      <w:r w:rsidRPr="00301D56">
        <w:rPr>
          <w:rFonts w:ascii="Times New Roman" w:hAnsi="Times New Roman" w:cs="Times New Roman"/>
          <w:sz w:val="24"/>
          <w:szCs w:val="24"/>
        </w:rPr>
        <w:t xml:space="preserve">. Se află pe ambele maluri ale râului Mureș în </w:t>
      </w:r>
      <w:hyperlink r:id="rId28" w:tooltip="Crișana" w:history="1">
        <w:r w:rsidRPr="00301D56">
          <w:rPr>
            <w:rStyle w:val="Hyperlink"/>
            <w:rFonts w:ascii="Times New Roman" w:hAnsi="Times New Roman" w:cs="Times New Roman"/>
            <w:sz w:val="24"/>
            <w:szCs w:val="24"/>
          </w:rPr>
          <w:t>Crișana</w:t>
        </w:r>
      </w:hyperlink>
      <w:r w:rsidRPr="00301D56">
        <w:rPr>
          <w:rFonts w:ascii="Times New Roman" w:hAnsi="Times New Roman" w:cs="Times New Roman"/>
          <w:sz w:val="24"/>
          <w:szCs w:val="24"/>
        </w:rPr>
        <w:t xml:space="preserve"> și </w:t>
      </w:r>
      <w:hyperlink r:id="rId29" w:tooltip="Banat" w:history="1">
        <w:r w:rsidRPr="00301D56">
          <w:rPr>
            <w:rStyle w:val="Hyperlink"/>
            <w:rFonts w:ascii="Times New Roman" w:hAnsi="Times New Roman" w:cs="Times New Roman"/>
            <w:sz w:val="24"/>
            <w:szCs w:val="24"/>
          </w:rPr>
          <w:t>Banat</w:t>
        </w:r>
      </w:hyperlink>
      <w:r w:rsidRPr="00301D56">
        <w:rPr>
          <w:rFonts w:ascii="Times New Roman" w:hAnsi="Times New Roman" w:cs="Times New Roman"/>
          <w:sz w:val="24"/>
          <w:szCs w:val="24"/>
        </w:rPr>
        <w:t xml:space="preserve"> (cartierele </w:t>
      </w:r>
      <w:hyperlink r:id="rId30" w:tooltip="Aradul Nou" w:history="1">
        <w:r w:rsidRPr="00301D56">
          <w:rPr>
            <w:rStyle w:val="Hyperlink"/>
            <w:rFonts w:ascii="Times New Roman" w:hAnsi="Times New Roman" w:cs="Times New Roman"/>
            <w:sz w:val="24"/>
            <w:szCs w:val="24"/>
          </w:rPr>
          <w:t>Aradul Nou</w:t>
        </w:r>
      </w:hyperlink>
      <w:r w:rsidRPr="00301D56">
        <w:rPr>
          <w:rFonts w:ascii="Times New Roman" w:hAnsi="Times New Roman" w:cs="Times New Roman"/>
          <w:sz w:val="24"/>
          <w:szCs w:val="24"/>
        </w:rPr>
        <w:t xml:space="preserve">, Mureșel și Sânnicolaul Mic), </w:t>
      </w:r>
      <w:hyperlink r:id="rId31" w:tooltip="România" w:history="1">
        <w:r w:rsidRPr="00301D56">
          <w:rPr>
            <w:rStyle w:val="Hyperlink"/>
            <w:rFonts w:ascii="Times New Roman" w:hAnsi="Times New Roman" w:cs="Times New Roman"/>
            <w:sz w:val="24"/>
            <w:szCs w:val="24"/>
          </w:rPr>
          <w:t>România</w:t>
        </w:r>
      </w:hyperlink>
      <w:r w:rsidRPr="00301D56">
        <w:rPr>
          <w:rFonts w:ascii="Times New Roman" w:hAnsi="Times New Roman" w:cs="Times New Roman"/>
          <w:sz w:val="24"/>
          <w:szCs w:val="24"/>
        </w:rPr>
        <w:t>.</w:t>
      </w:r>
    </w:p>
    <w:p w:rsidR="00DB2735" w:rsidRPr="00301D56" w:rsidRDefault="00DB2735" w:rsidP="00C579FF">
      <w:pPr>
        <w:spacing w:after="0"/>
        <w:ind w:firstLine="567"/>
        <w:contextualSpacing/>
        <w:jc w:val="both"/>
        <w:rPr>
          <w:rFonts w:ascii="Times New Roman" w:hAnsi="Times New Roman" w:cs="Times New Roman"/>
          <w:sz w:val="24"/>
          <w:szCs w:val="24"/>
        </w:rPr>
      </w:pPr>
      <w:r w:rsidRPr="00301D56">
        <w:rPr>
          <w:rFonts w:ascii="Times New Roman" w:hAnsi="Times New Roman" w:cs="Times New Roman"/>
          <w:sz w:val="24"/>
          <w:szCs w:val="24"/>
        </w:rPr>
        <w:t xml:space="preserve">Din punct de vedere </w:t>
      </w:r>
      <w:r w:rsidRPr="00301D56">
        <w:rPr>
          <w:rFonts w:ascii="Times New Roman" w:hAnsi="Times New Roman" w:cs="Times New Roman"/>
          <w:b/>
          <w:sz w:val="24"/>
          <w:szCs w:val="24"/>
        </w:rPr>
        <w:t>climatic</w:t>
      </w:r>
      <w:r w:rsidRPr="00301D56">
        <w:rPr>
          <w:rFonts w:ascii="Times New Roman" w:hAnsi="Times New Roman" w:cs="Times New Roman"/>
          <w:sz w:val="24"/>
          <w:szCs w:val="24"/>
        </w:rPr>
        <w:t xml:space="preserve"> amplasarea </w:t>
      </w:r>
      <w:r w:rsidR="009A2159" w:rsidRPr="00301D56">
        <w:rPr>
          <w:rFonts w:ascii="Times New Roman" w:hAnsi="Times New Roman" w:cs="Times New Roman"/>
          <w:sz w:val="24"/>
          <w:szCs w:val="24"/>
        </w:rPr>
        <w:t>municipiului în partea de vest a României il</w:t>
      </w:r>
      <w:r w:rsidRPr="00301D56">
        <w:rPr>
          <w:rFonts w:ascii="Times New Roman" w:hAnsi="Times New Roman" w:cs="Times New Roman"/>
          <w:sz w:val="24"/>
          <w:szCs w:val="24"/>
        </w:rPr>
        <w:t xml:space="preserve"> înscrie, din punct de vedere climatic, în climatul </w:t>
      </w:r>
      <w:r w:rsidRPr="00301D56">
        <w:rPr>
          <w:rFonts w:ascii="Times New Roman" w:hAnsi="Times New Roman" w:cs="Times New Roman"/>
          <w:i/>
          <w:sz w:val="24"/>
          <w:szCs w:val="24"/>
        </w:rPr>
        <w:t>temperat-continental-moderat</w:t>
      </w:r>
      <w:r w:rsidRPr="00301D56">
        <w:rPr>
          <w:rFonts w:ascii="Times New Roman" w:hAnsi="Times New Roman" w:cs="Times New Roman"/>
          <w:sz w:val="24"/>
          <w:szCs w:val="24"/>
        </w:rPr>
        <w:t>, cu influențe din sudul continentului, submediteraneene, dar pot apărea și mase de aer dinspre vest (anticiclonul Azorelor care împinge masele oceanice), din nord (ciclonii nordici atlantici) și din est (anticiclonul est-european). Fiecare dintre aceste caracteristici impune o modificare a parametrilor climatici locali.</w:t>
      </w:r>
    </w:p>
    <w:p w:rsidR="00DB2735" w:rsidRPr="00301D56" w:rsidRDefault="00DB2735" w:rsidP="00C579FF">
      <w:pPr>
        <w:spacing w:after="0"/>
        <w:ind w:firstLine="567"/>
        <w:contextualSpacing/>
        <w:jc w:val="both"/>
        <w:rPr>
          <w:rFonts w:ascii="Times New Roman" w:hAnsi="Times New Roman" w:cs="Times New Roman"/>
          <w:sz w:val="24"/>
          <w:szCs w:val="24"/>
        </w:rPr>
      </w:pPr>
      <w:r w:rsidRPr="00301D56">
        <w:rPr>
          <w:rFonts w:ascii="Times New Roman" w:hAnsi="Times New Roman" w:cs="Times New Roman"/>
          <w:sz w:val="24"/>
          <w:szCs w:val="24"/>
        </w:rPr>
        <w:t xml:space="preserve">Relieful de câmpie joasă impune o dispunere uniformă a parametrilor climatologici, iernile fiind de scurtă durată și mai puțin geroase, iar verile calde. Trecerea dintre cele două anotimpuri se face brusc, ca urmare a schimbărilor climatice din ultimii ani, discutându-se, ipotetic, de existența a două anotimpuri (vara și iarna), și nu patru cum era caracterizat acest climat în mod normal. </w:t>
      </w:r>
    </w:p>
    <w:p w:rsidR="00DB2735" w:rsidRPr="00301D56" w:rsidRDefault="00DB2735" w:rsidP="00C579FF">
      <w:pPr>
        <w:spacing w:after="0"/>
        <w:ind w:firstLine="567"/>
        <w:jc w:val="both"/>
        <w:rPr>
          <w:rFonts w:ascii="Times New Roman" w:hAnsi="Times New Roman" w:cs="Times New Roman"/>
          <w:sz w:val="24"/>
          <w:szCs w:val="24"/>
        </w:rPr>
      </w:pPr>
      <w:r w:rsidRPr="00301D56">
        <w:rPr>
          <w:rFonts w:ascii="Times New Roman" w:hAnsi="Times New Roman" w:cs="Times New Roman"/>
          <w:sz w:val="24"/>
          <w:szCs w:val="24"/>
        </w:rPr>
        <w:t>Prin urmare, temperatura medie anuală este de peste 10ºC , fără a exista diferențieri în acest areal datorită întinsei câmpii a Arancai.</w:t>
      </w:r>
    </w:p>
    <w:p w:rsidR="00DB2735" w:rsidRPr="00301D56" w:rsidRDefault="009A2159" w:rsidP="00C579FF">
      <w:pPr>
        <w:spacing w:after="0"/>
        <w:ind w:firstLine="567"/>
        <w:jc w:val="both"/>
        <w:rPr>
          <w:rFonts w:ascii="Times New Roman" w:hAnsi="Times New Roman" w:cs="Times New Roman"/>
          <w:sz w:val="24"/>
          <w:szCs w:val="24"/>
        </w:rPr>
      </w:pPr>
      <w:r w:rsidRPr="00301D56">
        <w:rPr>
          <w:rFonts w:ascii="Times New Roman" w:hAnsi="Times New Roman" w:cs="Times New Roman"/>
          <w:sz w:val="24"/>
          <w:szCs w:val="24"/>
        </w:rPr>
        <w:lastRenderedPageBreak/>
        <w:t>Municipiul Arad este influențat</w:t>
      </w:r>
      <w:r w:rsidR="00DB2735" w:rsidRPr="00301D56">
        <w:rPr>
          <w:rFonts w:ascii="Times New Roman" w:hAnsi="Times New Roman" w:cs="Times New Roman"/>
          <w:sz w:val="24"/>
          <w:szCs w:val="24"/>
        </w:rPr>
        <w:t xml:space="preserve"> de climatul local, caracteristic Depresiunii Panonice, fiind frecvente oscilații atât de temperatură, cât și ale cantităților de precipitații. Influneța maselor de aer din sud, sud-vestul și vestul continentului impun un caracter umed cu precădere primăvara și vara, iar în anotimpurile reci, influențele cu precădere din est și adesea din nord impun un caracter secetos arealului, ambele situații având influențe, în special, asupra temperaturilor și precipitațiilor.</w:t>
      </w:r>
    </w:p>
    <w:p w:rsidR="00DB2735" w:rsidRPr="00301D56" w:rsidRDefault="00DB2735" w:rsidP="00C579FF">
      <w:pPr>
        <w:spacing w:after="0"/>
        <w:ind w:firstLine="567"/>
        <w:contextualSpacing/>
        <w:jc w:val="both"/>
        <w:rPr>
          <w:rFonts w:ascii="Times New Roman" w:hAnsi="Times New Roman" w:cs="Times New Roman"/>
          <w:sz w:val="24"/>
          <w:szCs w:val="24"/>
        </w:rPr>
      </w:pPr>
      <w:r w:rsidRPr="00301D56">
        <w:rPr>
          <w:rFonts w:ascii="Times New Roman" w:hAnsi="Times New Roman" w:cs="Times New Roman"/>
          <w:sz w:val="24"/>
          <w:szCs w:val="24"/>
        </w:rPr>
        <w:t>Amplasa</w:t>
      </w:r>
      <w:r w:rsidR="004E41E0" w:rsidRPr="00301D56">
        <w:rPr>
          <w:rFonts w:ascii="Times New Roman" w:hAnsi="Times New Roman" w:cs="Times New Roman"/>
          <w:sz w:val="24"/>
          <w:szCs w:val="24"/>
        </w:rPr>
        <w:t xml:space="preserve">mentul proiectului </w:t>
      </w:r>
      <w:r w:rsidR="00D630E2" w:rsidRPr="00301D56">
        <w:rPr>
          <w:rFonts w:ascii="Times New Roman" w:hAnsi="Times New Roman" w:cs="Times New Roman"/>
          <w:sz w:val="24"/>
          <w:szCs w:val="24"/>
        </w:rPr>
        <w:t xml:space="preserve">este </w:t>
      </w:r>
      <w:r w:rsidR="009A2159" w:rsidRPr="00301D56">
        <w:rPr>
          <w:rFonts w:ascii="Times New Roman" w:hAnsi="Times New Roman" w:cs="Times New Roman"/>
          <w:sz w:val="24"/>
          <w:szCs w:val="24"/>
        </w:rPr>
        <w:t>in extravilanul Mun. Arad</w:t>
      </w:r>
      <w:r w:rsidRPr="00301D56">
        <w:rPr>
          <w:rFonts w:ascii="Times New Roman" w:hAnsi="Times New Roman" w:cs="Times New Roman"/>
          <w:sz w:val="24"/>
          <w:szCs w:val="24"/>
        </w:rPr>
        <w:t>.</w:t>
      </w:r>
    </w:p>
    <w:p w:rsidR="00DB2735" w:rsidRPr="00301D56" w:rsidRDefault="00DB2735" w:rsidP="00C579FF">
      <w:pPr>
        <w:spacing w:after="0"/>
        <w:ind w:firstLine="567"/>
        <w:contextualSpacing/>
        <w:jc w:val="both"/>
        <w:rPr>
          <w:rFonts w:ascii="Times New Roman" w:hAnsi="Times New Roman" w:cs="Times New Roman"/>
          <w:sz w:val="24"/>
          <w:szCs w:val="24"/>
        </w:rPr>
      </w:pPr>
      <w:r w:rsidRPr="00301D56">
        <w:rPr>
          <w:rFonts w:ascii="Times New Roman" w:hAnsi="Times New Roman" w:cs="Times New Roman"/>
          <w:sz w:val="24"/>
          <w:szCs w:val="24"/>
        </w:rPr>
        <w:t>Regimul apelor freatice este condiționat de factorii climatici și de nivelul cursurilor de apă de la suprafață. Cele mai scăzute niveluri remarcându-se în lunile Octombrie și Noiembrie, iar cele mai ridicate în luna Mai.</w:t>
      </w:r>
    </w:p>
    <w:p w:rsidR="00DB2735" w:rsidRPr="00301D56" w:rsidRDefault="00DB2735" w:rsidP="00C579FF">
      <w:pPr>
        <w:spacing w:after="0"/>
        <w:ind w:firstLine="567"/>
        <w:contextualSpacing/>
        <w:rPr>
          <w:rFonts w:ascii="Times New Roman" w:hAnsi="Times New Roman" w:cs="Times New Roman"/>
          <w:sz w:val="24"/>
          <w:szCs w:val="24"/>
        </w:rPr>
      </w:pPr>
      <w:r w:rsidRPr="00301D56">
        <w:rPr>
          <w:rFonts w:ascii="Times New Roman" w:hAnsi="Times New Roman" w:cs="Times New Roman"/>
          <w:sz w:val="24"/>
          <w:szCs w:val="24"/>
        </w:rPr>
        <w:t xml:space="preserve">Din punct de vedere al </w:t>
      </w:r>
      <w:r w:rsidRPr="00301D56">
        <w:rPr>
          <w:rFonts w:ascii="Times New Roman" w:hAnsi="Times New Roman" w:cs="Times New Roman"/>
          <w:b/>
          <w:sz w:val="24"/>
          <w:szCs w:val="24"/>
        </w:rPr>
        <w:t>utilizării terenului,</w:t>
      </w:r>
      <w:r w:rsidRPr="00301D56">
        <w:rPr>
          <w:rFonts w:ascii="Times New Roman" w:hAnsi="Times New Roman" w:cs="Times New Roman"/>
          <w:sz w:val="24"/>
          <w:szCs w:val="24"/>
        </w:rPr>
        <w:t xml:space="preserve"> se obse</w:t>
      </w:r>
      <w:r w:rsidR="009A2159" w:rsidRPr="00301D56">
        <w:rPr>
          <w:rFonts w:ascii="Times New Roman" w:hAnsi="Times New Roman" w:cs="Times New Roman"/>
          <w:sz w:val="24"/>
          <w:szCs w:val="24"/>
        </w:rPr>
        <w:t xml:space="preserve">rvă faptul că suprafața judetului </w:t>
      </w:r>
      <w:r w:rsidRPr="00301D56">
        <w:rPr>
          <w:rFonts w:ascii="Times New Roman" w:hAnsi="Times New Roman" w:cs="Times New Roman"/>
          <w:sz w:val="24"/>
          <w:szCs w:val="24"/>
        </w:rPr>
        <w:t xml:space="preserve">este utilizată in mare parte  în agricultură. </w:t>
      </w:r>
    </w:p>
    <w:p w:rsidR="00DB2735" w:rsidRPr="00301D56" w:rsidRDefault="00DB2735" w:rsidP="00C579FF">
      <w:pPr>
        <w:spacing w:after="0"/>
        <w:ind w:firstLine="567"/>
        <w:contextualSpacing/>
        <w:jc w:val="both"/>
        <w:rPr>
          <w:rFonts w:ascii="Times New Roman" w:hAnsi="Times New Roman" w:cs="Times New Roman"/>
          <w:sz w:val="24"/>
          <w:szCs w:val="24"/>
        </w:rPr>
      </w:pPr>
      <w:r w:rsidRPr="00301D56">
        <w:rPr>
          <w:rFonts w:ascii="Times New Roman" w:hAnsi="Times New Roman" w:cs="Times New Roman"/>
          <w:sz w:val="24"/>
          <w:szCs w:val="24"/>
        </w:rPr>
        <w:t>Plecand de la aceste analize principalele riscuri naturale in care se incadreza proiectul ar putea fi :</w:t>
      </w:r>
    </w:p>
    <w:p w:rsidR="00503B15" w:rsidRPr="00301D56" w:rsidRDefault="00503B15" w:rsidP="00C579FF">
      <w:pPr>
        <w:spacing w:after="0"/>
        <w:ind w:firstLine="567"/>
        <w:contextualSpacing/>
        <w:jc w:val="both"/>
        <w:rPr>
          <w:rFonts w:ascii="Times New Roman" w:hAnsi="Times New Roman" w:cs="Times New Roman"/>
          <w:sz w:val="24"/>
          <w:szCs w:val="24"/>
        </w:rPr>
      </w:pPr>
    </w:p>
    <w:p w:rsidR="00DB2735" w:rsidRPr="00301D56" w:rsidRDefault="00DB2735" w:rsidP="003D0555">
      <w:pPr>
        <w:pStyle w:val="Heading4"/>
        <w:keepLines/>
        <w:widowControl/>
        <w:numPr>
          <w:ilvl w:val="0"/>
          <w:numId w:val="10"/>
        </w:numPr>
        <w:suppressAutoHyphens w:val="0"/>
        <w:autoSpaceDE/>
        <w:spacing w:before="0" w:after="0" w:line="276" w:lineRule="auto"/>
        <w:rPr>
          <w:rFonts w:ascii="Times New Roman" w:hAnsi="Times New Roman"/>
          <w:sz w:val="24"/>
          <w:szCs w:val="24"/>
        </w:rPr>
      </w:pPr>
      <w:r w:rsidRPr="00301D56">
        <w:rPr>
          <w:rFonts w:ascii="Times New Roman" w:hAnsi="Times New Roman"/>
          <w:sz w:val="24"/>
          <w:szCs w:val="24"/>
        </w:rPr>
        <w:t>Riscul seismic</w:t>
      </w:r>
    </w:p>
    <w:p w:rsidR="00DB2735" w:rsidRPr="00301D56" w:rsidRDefault="00D630E2" w:rsidP="00C579FF">
      <w:pPr>
        <w:spacing w:after="0"/>
        <w:jc w:val="both"/>
        <w:rPr>
          <w:rFonts w:ascii="Times New Roman" w:hAnsi="Times New Roman" w:cs="Times New Roman"/>
          <w:sz w:val="24"/>
          <w:szCs w:val="24"/>
        </w:rPr>
      </w:pPr>
      <w:r w:rsidRPr="00301D56">
        <w:rPr>
          <w:rFonts w:ascii="Times New Roman" w:hAnsi="Times New Roman" w:cs="Times New Roman"/>
          <w:sz w:val="24"/>
          <w:szCs w:val="24"/>
        </w:rPr>
        <w:t xml:space="preserve">Conform macrozonarii seismice dupa Normativ P100-1/2013, </w:t>
      </w:r>
      <w:r w:rsidR="009A2159" w:rsidRPr="00301D56">
        <w:rPr>
          <w:rFonts w:ascii="Times New Roman" w:hAnsi="Times New Roman" w:cs="Times New Roman"/>
          <w:sz w:val="24"/>
          <w:szCs w:val="24"/>
        </w:rPr>
        <w:t>Mun. Arad</w:t>
      </w:r>
      <w:r w:rsidRPr="00301D56">
        <w:rPr>
          <w:rFonts w:ascii="Times New Roman" w:hAnsi="Times New Roman" w:cs="Times New Roman"/>
          <w:sz w:val="24"/>
          <w:szCs w:val="24"/>
        </w:rPr>
        <w:t xml:space="preserve"> se incadreaza intr-o zona seismica careia pentru IMR= 100 ani ii corespunde : ag= 0,20 cm/s</w:t>
      </w:r>
      <w:r w:rsidRPr="00301D56">
        <w:rPr>
          <w:rFonts w:ascii="Times New Roman" w:hAnsi="Times New Roman" w:cs="Times New Roman"/>
          <w:sz w:val="24"/>
          <w:szCs w:val="24"/>
          <w:vertAlign w:val="superscript"/>
        </w:rPr>
        <w:t>2</w:t>
      </w:r>
      <w:r w:rsidRPr="00301D56">
        <w:rPr>
          <w:rFonts w:ascii="Times New Roman" w:hAnsi="Times New Roman" w:cs="Times New Roman"/>
          <w:sz w:val="24"/>
          <w:szCs w:val="24"/>
        </w:rPr>
        <w:t xml:space="preserve"> si Tc= 0,7 sec.</w:t>
      </w:r>
    </w:p>
    <w:p w:rsidR="00DB2735" w:rsidRPr="00301D56" w:rsidRDefault="00DB2735" w:rsidP="00C579FF">
      <w:pPr>
        <w:spacing w:after="0"/>
        <w:ind w:firstLine="567"/>
        <w:contextualSpacing/>
        <w:jc w:val="both"/>
        <w:rPr>
          <w:rFonts w:ascii="Times New Roman" w:hAnsi="Times New Roman" w:cs="Times New Roman"/>
          <w:sz w:val="24"/>
          <w:szCs w:val="24"/>
        </w:rPr>
      </w:pPr>
    </w:p>
    <w:p w:rsidR="00DB2735" w:rsidRPr="00301D56" w:rsidRDefault="00DB2735" w:rsidP="00C579FF">
      <w:pPr>
        <w:pStyle w:val="Style14"/>
        <w:widowControl/>
        <w:tabs>
          <w:tab w:val="left" w:pos="1080"/>
        </w:tabs>
        <w:spacing w:line="276" w:lineRule="auto"/>
        <w:rPr>
          <w:b/>
          <w:bCs/>
          <w:lang w:val="pt-BR"/>
        </w:rPr>
      </w:pPr>
      <w:r w:rsidRPr="00301D56">
        <w:rPr>
          <w:noProof/>
        </w:rPr>
        <w:drawing>
          <wp:inline distT="0" distB="0" distL="0" distR="0">
            <wp:extent cx="5019675" cy="3705225"/>
            <wp:effectExtent l="19050" t="0" r="952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5019675" cy="3705225"/>
                    </a:xfrm>
                    <a:prstGeom prst="rect">
                      <a:avLst/>
                    </a:prstGeom>
                    <a:noFill/>
                    <a:ln w="9525">
                      <a:noFill/>
                      <a:miter lim="800000"/>
                      <a:headEnd/>
                      <a:tailEnd/>
                    </a:ln>
                  </pic:spPr>
                </pic:pic>
              </a:graphicData>
            </a:graphic>
          </wp:inline>
        </w:drawing>
      </w:r>
    </w:p>
    <w:p w:rsidR="00DB2735" w:rsidRPr="00301D56" w:rsidRDefault="00DB2735" w:rsidP="00C579FF">
      <w:pPr>
        <w:pStyle w:val="Style14"/>
        <w:widowControl/>
        <w:tabs>
          <w:tab w:val="left" w:pos="1080"/>
        </w:tabs>
        <w:spacing w:line="276" w:lineRule="auto"/>
        <w:rPr>
          <w:b/>
          <w:bCs/>
          <w:lang w:val="pt-BR"/>
        </w:rPr>
      </w:pPr>
    </w:p>
    <w:p w:rsidR="00DB2735" w:rsidRPr="00301D56" w:rsidRDefault="00DB2735" w:rsidP="00C579FF">
      <w:pPr>
        <w:spacing w:after="0"/>
        <w:jc w:val="both"/>
        <w:rPr>
          <w:rFonts w:ascii="Times New Roman" w:hAnsi="Times New Roman" w:cs="Times New Roman"/>
          <w:sz w:val="24"/>
          <w:szCs w:val="24"/>
        </w:rPr>
      </w:pPr>
    </w:p>
    <w:p w:rsidR="00DB2735" w:rsidRPr="00301D56" w:rsidRDefault="00DB2735" w:rsidP="003D0555">
      <w:pPr>
        <w:pStyle w:val="Heading4"/>
        <w:keepLines/>
        <w:widowControl/>
        <w:numPr>
          <w:ilvl w:val="0"/>
          <w:numId w:val="10"/>
        </w:numPr>
        <w:suppressAutoHyphens w:val="0"/>
        <w:autoSpaceDE/>
        <w:spacing w:before="0" w:after="0" w:line="276" w:lineRule="auto"/>
        <w:rPr>
          <w:rFonts w:ascii="Times New Roman" w:hAnsi="Times New Roman"/>
          <w:sz w:val="24"/>
          <w:szCs w:val="24"/>
        </w:rPr>
      </w:pPr>
      <w:r w:rsidRPr="00301D56">
        <w:rPr>
          <w:rFonts w:ascii="Times New Roman" w:hAnsi="Times New Roman"/>
          <w:sz w:val="24"/>
          <w:szCs w:val="24"/>
        </w:rPr>
        <w:lastRenderedPageBreak/>
        <w:t>Riscul hidrologic   de inundatii</w:t>
      </w:r>
    </w:p>
    <w:p w:rsidR="00DB2735" w:rsidRPr="00301D56" w:rsidRDefault="00DB2735" w:rsidP="00C579FF">
      <w:pPr>
        <w:pStyle w:val="Style17"/>
        <w:widowControl/>
        <w:spacing w:line="276" w:lineRule="auto"/>
        <w:ind w:firstLine="0"/>
        <w:rPr>
          <w:rStyle w:val="FontStyle36"/>
          <w:rFonts w:ascii="Times New Roman" w:hAnsi="Times New Roman" w:cs="Times New Roman"/>
          <w:color w:val="auto"/>
          <w:sz w:val="24"/>
          <w:szCs w:val="24"/>
        </w:rPr>
      </w:pPr>
      <w:r w:rsidRPr="00301D56">
        <w:rPr>
          <w:rStyle w:val="FontStyle36"/>
          <w:rFonts w:ascii="Times New Roman" w:hAnsi="Times New Roman" w:cs="Times New Roman"/>
          <w:color w:val="auto"/>
          <w:sz w:val="24"/>
          <w:szCs w:val="24"/>
        </w:rPr>
        <w:t>Zona studiata are capacitatea maxima de precipitatii cazuta in 24 de ore (1901-1997) este cuprinsa 100 si 150 mm conform anexa 4 din Legea 575-2001.</w:t>
      </w:r>
    </w:p>
    <w:p w:rsidR="00DB2735" w:rsidRPr="00301D56" w:rsidRDefault="00DB2735" w:rsidP="00C579FF">
      <w:pPr>
        <w:pStyle w:val="Style17"/>
        <w:widowControl/>
        <w:spacing w:line="276" w:lineRule="auto"/>
        <w:ind w:firstLine="0"/>
        <w:rPr>
          <w:rStyle w:val="FontStyle36"/>
          <w:rFonts w:ascii="Times New Roman" w:hAnsi="Times New Roman" w:cs="Times New Roman"/>
          <w:color w:val="auto"/>
          <w:sz w:val="24"/>
          <w:szCs w:val="24"/>
        </w:rPr>
      </w:pPr>
      <w:r w:rsidRPr="00301D56">
        <w:rPr>
          <w:rStyle w:val="FontStyle36"/>
          <w:rFonts w:ascii="Times New Roman" w:hAnsi="Times New Roman" w:cs="Times New Roman"/>
          <w:color w:val="auto"/>
          <w:sz w:val="24"/>
          <w:szCs w:val="24"/>
        </w:rPr>
        <w:t>Zona studiata este o zona neafectata de inundatii datorata scurgerii de torenti conform anexa 5 din Legea 575-2001.</w:t>
      </w:r>
    </w:p>
    <w:p w:rsidR="00DB2735" w:rsidRPr="00301D56" w:rsidRDefault="00DB2735" w:rsidP="00C579FF">
      <w:pPr>
        <w:pStyle w:val="Style17"/>
        <w:widowControl/>
        <w:spacing w:line="276" w:lineRule="auto"/>
        <w:ind w:firstLine="0"/>
        <w:rPr>
          <w:rStyle w:val="FontStyle36"/>
          <w:rFonts w:ascii="Times New Roman" w:hAnsi="Times New Roman" w:cs="Times New Roman"/>
          <w:color w:val="auto"/>
          <w:sz w:val="24"/>
          <w:szCs w:val="24"/>
        </w:rPr>
      </w:pPr>
      <w:r w:rsidRPr="00301D56">
        <w:rPr>
          <w:rStyle w:val="FontStyle36"/>
          <w:rFonts w:ascii="Times New Roman" w:hAnsi="Times New Roman" w:cs="Times New Roman"/>
          <w:color w:val="auto"/>
          <w:sz w:val="24"/>
          <w:szCs w:val="24"/>
        </w:rPr>
        <w:t>Nu sunt necesare masuri suplimentare specifice de protectie (extinderea/redimensionarea retelei hidroedilitare, indiguiri, regularizari cursuri de apa), amplasamentul proiectului nu este situat in zona inundabila.</w:t>
      </w:r>
      <w:r w:rsidR="00EA273D" w:rsidRPr="00301D56">
        <w:rPr>
          <w:rStyle w:val="FontStyle36"/>
          <w:rFonts w:ascii="Times New Roman" w:hAnsi="Times New Roman" w:cs="Times New Roman"/>
          <w:color w:val="auto"/>
          <w:sz w:val="24"/>
          <w:szCs w:val="24"/>
        </w:rPr>
        <w:t xml:space="preserve"> </w:t>
      </w:r>
    </w:p>
    <w:p w:rsidR="00DB2735" w:rsidRPr="00301D56" w:rsidRDefault="00DB2735" w:rsidP="00C579FF">
      <w:pPr>
        <w:spacing w:after="0"/>
        <w:ind w:firstLine="720"/>
        <w:rPr>
          <w:rFonts w:ascii="Times New Roman" w:hAnsi="Times New Roman" w:cs="Times New Roman"/>
          <w:sz w:val="24"/>
          <w:szCs w:val="24"/>
        </w:rPr>
      </w:pPr>
    </w:p>
    <w:p w:rsidR="00DB2735" w:rsidRPr="00301D56" w:rsidRDefault="00DB2735" w:rsidP="003D0555">
      <w:pPr>
        <w:pStyle w:val="Heading4"/>
        <w:keepLines/>
        <w:widowControl/>
        <w:numPr>
          <w:ilvl w:val="0"/>
          <w:numId w:val="10"/>
        </w:numPr>
        <w:suppressAutoHyphens w:val="0"/>
        <w:autoSpaceDE/>
        <w:spacing w:before="0" w:after="0" w:line="276" w:lineRule="auto"/>
        <w:rPr>
          <w:rFonts w:ascii="Times New Roman" w:hAnsi="Times New Roman"/>
          <w:sz w:val="24"/>
          <w:szCs w:val="24"/>
        </w:rPr>
      </w:pPr>
      <w:r w:rsidRPr="00301D56">
        <w:rPr>
          <w:rFonts w:ascii="Times New Roman" w:hAnsi="Times New Roman"/>
          <w:sz w:val="24"/>
          <w:szCs w:val="24"/>
        </w:rPr>
        <w:t>Riscuri climatice</w:t>
      </w:r>
    </w:p>
    <w:p w:rsidR="00DB2735" w:rsidRPr="00301D56" w:rsidRDefault="00DB2735" w:rsidP="00C579FF">
      <w:pPr>
        <w:spacing w:after="0"/>
        <w:ind w:firstLine="720"/>
        <w:rPr>
          <w:rFonts w:ascii="Times New Roman" w:hAnsi="Times New Roman" w:cs="Times New Roman"/>
          <w:sz w:val="24"/>
          <w:szCs w:val="24"/>
        </w:rPr>
      </w:pPr>
      <w:r w:rsidRPr="00301D56">
        <w:rPr>
          <w:rFonts w:ascii="Times New Roman" w:hAnsi="Times New Roman" w:cs="Times New Roman"/>
          <w:i/>
          <w:sz w:val="24"/>
          <w:szCs w:val="24"/>
        </w:rPr>
        <w:t>Furtuni.</w:t>
      </w:r>
      <w:r w:rsidRPr="00301D56">
        <w:rPr>
          <w:rFonts w:ascii="Times New Roman" w:hAnsi="Times New Roman" w:cs="Times New Roman"/>
          <w:sz w:val="24"/>
          <w:szCs w:val="24"/>
        </w:rPr>
        <w:t xml:space="preserve"> În ultimii ani frecvența și intensitatea vijeliilor în perioada de primăvară-vară este tot mai crescută. Vitezele medii anuale ale vântului pentru zona vestica sunt</w:t>
      </w:r>
      <w:r w:rsidR="00D630E2" w:rsidRPr="00301D56">
        <w:rPr>
          <w:rFonts w:ascii="Times New Roman" w:hAnsi="Times New Roman" w:cs="Times New Roman"/>
          <w:sz w:val="24"/>
          <w:szCs w:val="24"/>
        </w:rPr>
        <w:t xml:space="preserve"> cuprinse între 1,2 și 3,1 m/s.</w:t>
      </w:r>
    </w:p>
    <w:p w:rsidR="00DB2735" w:rsidRPr="00301D56" w:rsidRDefault="00DB2735" w:rsidP="00C579FF">
      <w:pPr>
        <w:spacing w:after="0"/>
        <w:ind w:firstLine="720"/>
        <w:rPr>
          <w:rFonts w:ascii="Times New Roman" w:hAnsi="Times New Roman" w:cs="Times New Roman"/>
          <w:sz w:val="24"/>
          <w:szCs w:val="24"/>
        </w:rPr>
      </w:pPr>
      <w:r w:rsidRPr="00301D56">
        <w:rPr>
          <w:rFonts w:ascii="Times New Roman" w:hAnsi="Times New Roman" w:cs="Times New Roman"/>
          <w:i/>
          <w:sz w:val="24"/>
          <w:szCs w:val="24"/>
        </w:rPr>
        <w:t xml:space="preserve">Secetă. </w:t>
      </w:r>
      <w:r w:rsidRPr="00301D56">
        <w:rPr>
          <w:rFonts w:ascii="Times New Roman" w:hAnsi="Times New Roman" w:cs="Times New Roman"/>
          <w:sz w:val="24"/>
          <w:szCs w:val="24"/>
        </w:rPr>
        <w:t xml:space="preserve">Riscul de secetă pentru zona din care face parte proiectul este mediu (Raportul de analiză privind identificarea și elaborarea masurilor de reducere a riscurilor 2015), riscul de deșertificare fiind moderat (R 0,5-0,65). (PATJ Timis vol. 2) </w:t>
      </w:r>
    </w:p>
    <w:p w:rsidR="00DB2735" w:rsidRPr="00301D56" w:rsidRDefault="00DB2735" w:rsidP="00C579FF">
      <w:pPr>
        <w:spacing w:after="0"/>
        <w:ind w:firstLine="720"/>
        <w:rPr>
          <w:rFonts w:ascii="Times New Roman" w:hAnsi="Times New Roman" w:cs="Times New Roman"/>
          <w:sz w:val="24"/>
          <w:szCs w:val="24"/>
        </w:rPr>
      </w:pPr>
      <w:r w:rsidRPr="00301D56">
        <w:rPr>
          <w:rFonts w:ascii="Times New Roman" w:hAnsi="Times New Roman" w:cs="Times New Roman"/>
          <w:i/>
          <w:sz w:val="24"/>
          <w:szCs w:val="24"/>
        </w:rPr>
        <w:t xml:space="preserve">Incendii de vegetație. </w:t>
      </w:r>
      <w:r w:rsidRPr="00301D56">
        <w:rPr>
          <w:rFonts w:ascii="Times New Roman" w:hAnsi="Times New Roman" w:cs="Times New Roman"/>
          <w:sz w:val="24"/>
          <w:szCs w:val="24"/>
        </w:rPr>
        <w:t xml:space="preserve">Terenurile agricole sunt destul de fragmentate iar riscul de incedii în perioadele secetoase este redus. </w:t>
      </w:r>
    </w:p>
    <w:p w:rsidR="00503B15" w:rsidRPr="00301D56" w:rsidRDefault="00DB2735" w:rsidP="003D0555">
      <w:pPr>
        <w:pStyle w:val="Style14"/>
        <w:widowControl/>
        <w:numPr>
          <w:ilvl w:val="0"/>
          <w:numId w:val="10"/>
        </w:numPr>
        <w:tabs>
          <w:tab w:val="left" w:pos="1080"/>
        </w:tabs>
        <w:spacing w:line="276" w:lineRule="auto"/>
        <w:rPr>
          <w:b/>
          <w:bCs/>
          <w:lang w:val="pt-BR"/>
        </w:rPr>
      </w:pPr>
      <w:r w:rsidRPr="00301D56">
        <w:rPr>
          <w:b/>
          <w:bCs/>
          <w:lang w:val="pt-BR"/>
        </w:rPr>
        <w:t>Risc de alunecari de teren</w:t>
      </w:r>
    </w:p>
    <w:p w:rsidR="00DB2735" w:rsidRPr="00301D56" w:rsidRDefault="00DB2735" w:rsidP="00C579FF">
      <w:pPr>
        <w:pStyle w:val="Style17"/>
        <w:widowControl/>
        <w:spacing w:line="276" w:lineRule="auto"/>
        <w:rPr>
          <w:rStyle w:val="FontStyle36"/>
          <w:rFonts w:ascii="Times New Roman" w:hAnsi="Times New Roman" w:cs="Times New Roman"/>
          <w:color w:val="auto"/>
          <w:sz w:val="24"/>
          <w:szCs w:val="24"/>
        </w:rPr>
      </w:pPr>
      <w:r w:rsidRPr="00301D56">
        <w:rPr>
          <w:rFonts w:ascii="Times New Roman" w:hAnsi="Times New Roman"/>
        </w:rPr>
        <w:t>Terenul  amplasamentului este plan , fara denivelari  si nu este strabatut de canale sau parauri. Nu exista riscul producerii unei alunecari de teren in zona. In desursul perioadei nu au fost inregistrare asemenea evenimente.</w:t>
      </w:r>
      <w:r w:rsidRPr="00301D56">
        <w:rPr>
          <w:rStyle w:val="WW8Num8z4"/>
          <w:rFonts w:ascii="Times New Roman" w:hAnsi="Times New Roman" w:cs="Times New Roman"/>
        </w:rPr>
        <w:t xml:space="preserve"> </w:t>
      </w:r>
      <w:r w:rsidRPr="00301D56">
        <w:rPr>
          <w:rStyle w:val="FontStyle36"/>
          <w:rFonts w:ascii="Times New Roman" w:hAnsi="Times New Roman" w:cs="Times New Roman"/>
          <w:color w:val="auto"/>
          <w:sz w:val="24"/>
          <w:szCs w:val="24"/>
        </w:rPr>
        <w:t>Zona studiata nu este o zona afectata de alunecari de teren conform anexa 7 din Legea 575-2001.</w:t>
      </w:r>
    </w:p>
    <w:p w:rsidR="00DB2735" w:rsidRPr="00301D56" w:rsidRDefault="00DB2735" w:rsidP="00C579FF">
      <w:pPr>
        <w:pStyle w:val="Style14"/>
        <w:widowControl/>
        <w:tabs>
          <w:tab w:val="left" w:pos="1080"/>
        </w:tabs>
        <w:spacing w:line="276" w:lineRule="auto"/>
        <w:ind w:left="927"/>
        <w:rPr>
          <w:b/>
          <w:bCs/>
          <w:lang w:val="pt-BR"/>
        </w:rPr>
      </w:pPr>
    </w:p>
    <w:p w:rsidR="00DB2735" w:rsidRPr="00301D56" w:rsidRDefault="00DB2735" w:rsidP="00C579FF">
      <w:pPr>
        <w:pStyle w:val="Style14"/>
        <w:widowControl/>
        <w:tabs>
          <w:tab w:val="left" w:pos="1080"/>
        </w:tabs>
        <w:spacing w:line="276" w:lineRule="auto"/>
        <w:rPr>
          <w:bCs/>
          <w:lang w:val="pt-BR"/>
        </w:rPr>
      </w:pPr>
      <w:r w:rsidRPr="00301D56">
        <w:rPr>
          <w:b/>
          <w:bCs/>
          <w:lang w:val="pt-BR"/>
        </w:rPr>
        <w:t xml:space="preserve">Amplasamentul proiectului se situeaza in zona in care pot sa apara unele riscuri din cele </w:t>
      </w:r>
      <w:r w:rsidRPr="00301D56">
        <w:rPr>
          <w:bCs/>
          <w:lang w:val="pt-BR"/>
        </w:rPr>
        <w:t xml:space="preserve">enumerate mai sus. </w:t>
      </w:r>
    </w:p>
    <w:p w:rsidR="00DB2735" w:rsidRPr="00301D56" w:rsidRDefault="00DB2735" w:rsidP="00C579FF">
      <w:pPr>
        <w:pStyle w:val="Style14"/>
        <w:widowControl/>
        <w:tabs>
          <w:tab w:val="left" w:pos="1080"/>
        </w:tabs>
        <w:spacing w:line="276" w:lineRule="auto"/>
        <w:rPr>
          <w:b/>
          <w:bCs/>
          <w:lang w:val="pt-BR"/>
        </w:rPr>
      </w:pPr>
      <w:r w:rsidRPr="00301D56">
        <w:rPr>
          <w:b/>
          <w:bCs/>
          <w:lang w:val="pt-BR"/>
        </w:rPr>
        <w:t>Ca masuri ce se pot lua inca din faza de proiectare legat de riscurile naturale care pot sa apara , sunt:</w:t>
      </w:r>
    </w:p>
    <w:p w:rsidR="00DB2735" w:rsidRPr="00301D56" w:rsidRDefault="00DB2735" w:rsidP="00C579FF">
      <w:pPr>
        <w:pStyle w:val="Style14"/>
        <w:widowControl/>
        <w:tabs>
          <w:tab w:val="left" w:pos="1080"/>
        </w:tabs>
        <w:spacing w:line="276" w:lineRule="auto"/>
        <w:rPr>
          <w:bCs/>
          <w:lang w:val="pt-BR"/>
        </w:rPr>
      </w:pPr>
      <w:r w:rsidRPr="00301D56">
        <w:rPr>
          <w:bCs/>
          <w:lang w:val="pt-BR"/>
        </w:rPr>
        <w:t>- prevederi privind modul de realizare a lucrarilor astfel incat la un cutremur sa nu fie afectate persoane</w:t>
      </w:r>
    </w:p>
    <w:p w:rsidR="00DB2735" w:rsidRPr="00301D56" w:rsidRDefault="00DB2735" w:rsidP="00C579FF">
      <w:pPr>
        <w:pStyle w:val="Style14"/>
        <w:widowControl/>
        <w:tabs>
          <w:tab w:val="left" w:pos="1080"/>
        </w:tabs>
        <w:spacing w:line="276" w:lineRule="auto"/>
        <w:rPr>
          <w:b/>
          <w:bCs/>
          <w:lang w:val="pt-BR"/>
        </w:rPr>
      </w:pPr>
      <w:r w:rsidRPr="00301D56">
        <w:rPr>
          <w:bCs/>
          <w:lang w:val="pt-BR"/>
        </w:rPr>
        <w:t>- amplasamentul proiectului nu</w:t>
      </w:r>
      <w:r w:rsidR="00BB1DCB" w:rsidRPr="00301D56">
        <w:rPr>
          <w:bCs/>
          <w:lang w:val="pt-BR"/>
        </w:rPr>
        <w:t xml:space="preserve"> este situat in zona inundabila</w:t>
      </w:r>
      <w:r w:rsidRPr="00301D56">
        <w:rPr>
          <w:bCs/>
          <w:lang w:val="pt-BR"/>
        </w:rPr>
        <w:t xml:space="preserve"> </w:t>
      </w:r>
    </w:p>
    <w:p w:rsidR="00DB2735" w:rsidRPr="00301D56" w:rsidRDefault="00DB2735" w:rsidP="00C579FF">
      <w:pPr>
        <w:pStyle w:val="ListParagraph"/>
        <w:spacing w:after="0"/>
        <w:rPr>
          <w:rFonts w:ascii="Times New Roman" w:hAnsi="Times New Roman" w:cs="Times New Roman"/>
          <w:sz w:val="24"/>
          <w:szCs w:val="24"/>
        </w:rPr>
      </w:pPr>
    </w:p>
    <w:p w:rsidR="00DB2735" w:rsidRPr="00301D56" w:rsidRDefault="00DB2735" w:rsidP="00C579FF">
      <w:pPr>
        <w:spacing w:after="0"/>
        <w:rPr>
          <w:rFonts w:ascii="Times New Roman" w:eastAsia="Times New Roman" w:hAnsi="Times New Roman" w:cs="Times New Roman"/>
          <w:b/>
          <w:sz w:val="24"/>
          <w:szCs w:val="24"/>
        </w:rPr>
      </w:pPr>
      <w:r w:rsidRPr="00301D56">
        <w:rPr>
          <w:rFonts w:ascii="Times New Roman" w:hAnsi="Times New Roman" w:cs="Times New Roman"/>
          <w:sz w:val="24"/>
          <w:szCs w:val="24"/>
        </w:rPr>
        <w:t>R</w:t>
      </w:r>
      <w:r w:rsidRPr="00301D56">
        <w:rPr>
          <w:rFonts w:ascii="Times New Roman" w:eastAsia="Times New Roman" w:hAnsi="Times New Roman" w:cs="Times New Roman"/>
          <w:b/>
          <w:sz w:val="24"/>
          <w:szCs w:val="24"/>
        </w:rPr>
        <w:t>iscurile pentru sanatatea umana ( de exemplu, din cauza contaminarii apei sau a poluarii atmosferice).</w:t>
      </w:r>
    </w:p>
    <w:p w:rsidR="00FC7861" w:rsidRPr="00301D56" w:rsidRDefault="00DB2735" w:rsidP="004E41E0">
      <w:pPr>
        <w:spacing w:after="0"/>
        <w:jc w:val="both"/>
        <w:rPr>
          <w:rFonts w:ascii="Times New Roman" w:hAnsi="Times New Roman" w:cs="Times New Roman"/>
          <w:bCs/>
          <w:sz w:val="24"/>
          <w:szCs w:val="24"/>
          <w:lang w:val="ro-RO"/>
        </w:rPr>
      </w:pPr>
      <w:r w:rsidRPr="00301D56">
        <w:rPr>
          <w:rFonts w:ascii="Times New Roman" w:hAnsi="Times New Roman" w:cs="Times New Roman"/>
          <w:sz w:val="24"/>
          <w:szCs w:val="24"/>
        </w:rPr>
        <w:t>Terenul</w:t>
      </w:r>
      <w:r w:rsidR="004E41E0" w:rsidRPr="00301D56">
        <w:rPr>
          <w:rFonts w:ascii="Times New Roman" w:hAnsi="Times New Roman" w:cs="Times New Roman"/>
          <w:sz w:val="24"/>
          <w:szCs w:val="24"/>
        </w:rPr>
        <w:t xml:space="preserve"> se situează</w:t>
      </w:r>
      <w:r w:rsidR="009A2159" w:rsidRPr="00301D56">
        <w:rPr>
          <w:rFonts w:ascii="Times New Roman" w:hAnsi="Times New Roman" w:cs="Times New Roman"/>
          <w:sz w:val="24"/>
          <w:szCs w:val="24"/>
        </w:rPr>
        <w:t xml:space="preserve"> în ex</w:t>
      </w:r>
      <w:r w:rsidR="00D630E2" w:rsidRPr="00301D56">
        <w:rPr>
          <w:rFonts w:ascii="Times New Roman" w:hAnsi="Times New Roman" w:cs="Times New Roman"/>
          <w:sz w:val="24"/>
          <w:szCs w:val="24"/>
        </w:rPr>
        <w:t>tra</w:t>
      </w:r>
      <w:r w:rsidR="009A2159" w:rsidRPr="00301D56">
        <w:rPr>
          <w:rFonts w:ascii="Times New Roman" w:hAnsi="Times New Roman" w:cs="Times New Roman"/>
          <w:sz w:val="24"/>
          <w:szCs w:val="24"/>
        </w:rPr>
        <w:t>vilanul Municipiului Arad</w:t>
      </w:r>
      <w:r w:rsidR="00D630E2" w:rsidRPr="00301D56">
        <w:rPr>
          <w:rFonts w:ascii="Times New Roman" w:hAnsi="Times New Roman" w:cs="Times New Roman"/>
          <w:sz w:val="24"/>
          <w:szCs w:val="24"/>
        </w:rPr>
        <w:t>.</w:t>
      </w:r>
      <w:r w:rsidRPr="00301D56">
        <w:rPr>
          <w:rFonts w:ascii="Times New Roman" w:hAnsi="Times New Roman" w:cs="Times New Roman"/>
          <w:sz w:val="24"/>
          <w:szCs w:val="24"/>
        </w:rPr>
        <w:t xml:space="preserve"> </w:t>
      </w:r>
    </w:p>
    <w:p w:rsidR="00DB0038" w:rsidRDefault="00DB0038" w:rsidP="00C579FF">
      <w:pPr>
        <w:spacing w:after="0"/>
        <w:jc w:val="center"/>
        <w:rPr>
          <w:rFonts w:ascii="Times New Roman" w:hAnsi="Times New Roman" w:cs="Times New Roman"/>
          <w:b/>
          <w:bCs/>
          <w:sz w:val="24"/>
          <w:szCs w:val="24"/>
          <w:lang w:val="ro-RO"/>
        </w:rPr>
      </w:pPr>
    </w:p>
    <w:p w:rsidR="00301D56" w:rsidRPr="00301D56" w:rsidRDefault="00301D56" w:rsidP="00C579FF">
      <w:pPr>
        <w:spacing w:after="0"/>
        <w:jc w:val="center"/>
        <w:rPr>
          <w:rFonts w:ascii="Times New Roman" w:hAnsi="Times New Roman" w:cs="Times New Roman"/>
          <w:b/>
          <w:bCs/>
          <w:sz w:val="24"/>
          <w:szCs w:val="24"/>
          <w:lang w:val="ro-RO"/>
        </w:rPr>
      </w:pPr>
    </w:p>
    <w:p w:rsidR="009F0724" w:rsidRPr="00301D56" w:rsidRDefault="009F0724" w:rsidP="00C579FF">
      <w:pPr>
        <w:spacing w:after="0"/>
        <w:jc w:val="center"/>
        <w:rPr>
          <w:rFonts w:ascii="Times New Roman" w:hAnsi="Times New Roman" w:cs="Times New Roman"/>
          <w:b/>
          <w:bCs/>
          <w:sz w:val="24"/>
          <w:szCs w:val="24"/>
          <w:lang w:val="ro-RO"/>
        </w:rPr>
      </w:pPr>
      <w:r w:rsidRPr="00301D56">
        <w:rPr>
          <w:rFonts w:ascii="Times New Roman" w:hAnsi="Times New Roman" w:cs="Times New Roman"/>
          <w:b/>
          <w:bCs/>
          <w:sz w:val="24"/>
          <w:szCs w:val="24"/>
          <w:lang w:val="ro-RO"/>
        </w:rPr>
        <w:t>Reprezentant titular</w:t>
      </w:r>
    </w:p>
    <w:p w:rsidR="009F0724" w:rsidRPr="00301D56" w:rsidRDefault="009F0724" w:rsidP="00C579FF">
      <w:pPr>
        <w:spacing w:after="0"/>
        <w:jc w:val="center"/>
        <w:rPr>
          <w:rFonts w:ascii="Times New Roman" w:hAnsi="Times New Roman" w:cs="Times New Roman"/>
          <w:b/>
          <w:sz w:val="24"/>
          <w:szCs w:val="24"/>
        </w:rPr>
      </w:pPr>
      <w:r w:rsidRPr="00301D56">
        <w:rPr>
          <w:rFonts w:ascii="Times New Roman" w:hAnsi="Times New Roman" w:cs="Times New Roman"/>
          <w:b/>
          <w:sz w:val="24"/>
          <w:szCs w:val="24"/>
          <w:lang w:val="ro-RO"/>
        </w:rPr>
        <w:t>S.C PHOEBUS ADVISER  S.R.L</w:t>
      </w:r>
    </w:p>
    <w:p w:rsidR="00654DB6" w:rsidRPr="00301D56" w:rsidRDefault="00654DB6" w:rsidP="00C579FF">
      <w:pPr>
        <w:spacing w:after="0"/>
        <w:rPr>
          <w:rFonts w:ascii="Times New Roman" w:hAnsi="Times New Roman" w:cs="Times New Roman"/>
          <w:sz w:val="24"/>
          <w:szCs w:val="24"/>
        </w:rPr>
      </w:pPr>
    </w:p>
    <w:sectPr w:rsidR="00654DB6" w:rsidRPr="00301D56" w:rsidSect="007C1E12">
      <w:headerReference w:type="default" r:id="rId33"/>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555" w:rsidRDefault="003D0555" w:rsidP="000E3175">
      <w:pPr>
        <w:spacing w:after="0" w:line="240" w:lineRule="auto"/>
      </w:pPr>
      <w:r>
        <w:separator/>
      </w:r>
    </w:p>
  </w:endnote>
  <w:endnote w:type="continuationSeparator" w:id="1">
    <w:p w:rsidR="003D0555" w:rsidRDefault="003D0555" w:rsidP="000E3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auto"/>
    <w:pitch w:val="default"/>
    <w:sig w:usb0="00000000" w:usb1="00000000" w:usb2="00000000" w:usb3="00000000" w:csb0="00000000" w:csb1="00000000"/>
  </w:font>
  <w:font w:name="Roboto">
    <w:altName w:val="Times New Roman"/>
    <w:charset w:val="00"/>
    <w:family w:val="auto"/>
    <w:pitch w:val="variable"/>
    <w:sig w:usb0="00000001"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Advance">
    <w:altName w:val="Arial Narrow"/>
    <w:charset w:val="00"/>
    <w:family w:val="swiss"/>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20B0704020202020204"/>
    <w:charset w:val="00"/>
    <w:family w:val="roman"/>
    <w:notTrueType/>
    <w:pitch w:val="default"/>
    <w:sig w:usb0="00E3069F" w:usb1="BFE00000" w:usb2="01B601B5" w:usb3="01CB0058" w:csb0="0000005B" w:csb1="00000000"/>
  </w:font>
  <w:font w:name="Arial Ro">
    <w:altName w:val="Arial Unicode MS"/>
    <w:charset w:val="80"/>
    <w:family w:val="swiss"/>
    <w:pitch w:val="default"/>
    <w:sig w:usb0="00000000" w:usb1="00000000" w:usb2="00000000" w:usb3="00000000" w:csb0="00000000" w:csb1="00000000"/>
  </w:font>
  <w:font w:name="ArialMT">
    <w:altName w:val="Arial"/>
    <w:charset w:val="01"/>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1340E6">
      <w:tc>
        <w:tcPr>
          <w:tcW w:w="918" w:type="dxa"/>
        </w:tcPr>
        <w:p w:rsidR="001340E6" w:rsidRDefault="001340E6">
          <w:pPr>
            <w:pStyle w:val="Footer"/>
            <w:jc w:val="right"/>
            <w:rPr>
              <w:b/>
              <w:color w:val="4F81BD" w:themeColor="accent1"/>
              <w:sz w:val="32"/>
              <w:szCs w:val="32"/>
            </w:rPr>
          </w:pPr>
          <w:fldSimple w:instr=" PAGE   \* MERGEFORMAT ">
            <w:r w:rsidR="00301D56" w:rsidRPr="00301D56">
              <w:rPr>
                <w:b/>
                <w:noProof/>
                <w:color w:val="4F81BD" w:themeColor="accent1"/>
                <w:sz w:val="32"/>
                <w:szCs w:val="32"/>
              </w:rPr>
              <w:t>28</w:t>
            </w:r>
          </w:fldSimple>
        </w:p>
      </w:tc>
      <w:tc>
        <w:tcPr>
          <w:tcW w:w="7938" w:type="dxa"/>
        </w:tcPr>
        <w:p w:rsidR="001340E6" w:rsidRDefault="001340E6">
          <w:pPr>
            <w:pStyle w:val="Footer"/>
          </w:pPr>
        </w:p>
      </w:tc>
    </w:tr>
  </w:tbl>
  <w:p w:rsidR="001340E6" w:rsidRDefault="00134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555" w:rsidRDefault="003D0555" w:rsidP="000E3175">
      <w:pPr>
        <w:spacing w:after="0" w:line="240" w:lineRule="auto"/>
      </w:pPr>
      <w:r>
        <w:separator/>
      </w:r>
    </w:p>
  </w:footnote>
  <w:footnote w:type="continuationSeparator" w:id="1">
    <w:p w:rsidR="003D0555" w:rsidRDefault="003D0555" w:rsidP="000E3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Arial" w:hAnsi="Times New Roman" w:cs="Times New Roman"/>
        <w:b/>
        <w:bCs/>
        <w:color w:val="000000"/>
        <w:spacing w:val="-1"/>
        <w:kern w:val="2"/>
        <w:sz w:val="24"/>
        <w:szCs w:val="24"/>
        <w:u w:val="single"/>
        <w:shd w:val="clear" w:color="auto" w:fill="FFFFFF"/>
        <w:lang w:val="ro-RO" w:eastAsia="ro-RO"/>
      </w:rPr>
      <w:alias w:val="Title"/>
      <w:id w:val="77738743"/>
      <w:placeholder>
        <w:docPart w:val="565F04A5A2C64493888370B6CD74C953"/>
      </w:placeholder>
      <w:dataBinding w:prefixMappings="xmlns:ns0='http://schemas.openxmlformats.org/package/2006/metadata/core-properties' xmlns:ns1='http://purl.org/dc/elements/1.1/'" w:xpath="/ns0:coreProperties[1]/ns1:title[1]" w:storeItemID="{6C3C8BC8-F283-45AE-878A-BAB7291924A1}"/>
      <w:text/>
    </w:sdtPr>
    <w:sdtContent>
      <w:p w:rsidR="001340E6" w:rsidRDefault="001340E6" w:rsidP="000F169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65286">
          <w:rPr>
            <w:rFonts w:ascii="Times New Roman" w:eastAsia="Arial" w:hAnsi="Times New Roman" w:cs="Times New Roman"/>
            <w:b/>
            <w:bCs/>
            <w:color w:val="000000"/>
            <w:spacing w:val="-1"/>
            <w:kern w:val="2"/>
            <w:sz w:val="24"/>
            <w:szCs w:val="24"/>
            <w:u w:val="single"/>
            <w:shd w:val="clear" w:color="auto" w:fill="FFFFFF"/>
            <w:lang w:val="ro-RO" w:eastAsia="ro-RO"/>
          </w:rPr>
          <w:t>„LUCRĂRI DE CONSTRUIRE : PARC FOTOVOLTAIC, AMENAJARE ACCES INCINTĂ, ÎMPREJMUIRE TEREN ȘI RACORD LA REȚEAUA ELECTRICĂ”</w:t>
        </w:r>
      </w:p>
    </w:sdtContent>
  </w:sdt>
  <w:p w:rsidR="001340E6" w:rsidRDefault="001340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585"/>
        </w:tabs>
        <w:ind w:left="585"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lang w:val="ro-RO"/>
      </w:rPr>
    </w:lvl>
    <w:lvl w:ilvl="1">
      <w:start w:val="1"/>
      <w:numFmt w:val="bullet"/>
      <w:lvlText w:val=""/>
      <w:lvlJc w:val="left"/>
      <w:pPr>
        <w:tabs>
          <w:tab w:val="num" w:pos="1080"/>
        </w:tabs>
        <w:ind w:left="1080" w:hanging="360"/>
      </w:pPr>
      <w:rPr>
        <w:rFonts w:ascii="Symbol" w:hAnsi="Symbol" w:cs="Wingdings"/>
        <w:lang w:val="ro-RO"/>
      </w:rPr>
    </w:lvl>
    <w:lvl w:ilvl="2">
      <w:start w:val="1"/>
      <w:numFmt w:val="bullet"/>
      <w:lvlText w:val=""/>
      <w:lvlJc w:val="left"/>
      <w:pPr>
        <w:tabs>
          <w:tab w:val="num" w:pos="1440"/>
        </w:tabs>
        <w:ind w:left="1440" w:hanging="360"/>
      </w:pPr>
      <w:rPr>
        <w:rFonts w:ascii="Symbol" w:hAnsi="Symbol" w:cs="Wingdings"/>
        <w:lang w:val="ro-RO"/>
      </w:rPr>
    </w:lvl>
    <w:lvl w:ilvl="3">
      <w:start w:val="1"/>
      <w:numFmt w:val="bullet"/>
      <w:lvlText w:val=""/>
      <w:lvlJc w:val="left"/>
      <w:pPr>
        <w:tabs>
          <w:tab w:val="num" w:pos="1800"/>
        </w:tabs>
        <w:ind w:left="1800" w:hanging="360"/>
      </w:pPr>
      <w:rPr>
        <w:rFonts w:ascii="Symbol" w:hAnsi="Symbol" w:cs="Wingdings"/>
        <w:lang w:val="ro-RO"/>
      </w:rPr>
    </w:lvl>
    <w:lvl w:ilvl="4">
      <w:start w:val="1"/>
      <w:numFmt w:val="bullet"/>
      <w:lvlText w:val=""/>
      <w:lvlJc w:val="left"/>
      <w:pPr>
        <w:tabs>
          <w:tab w:val="num" w:pos="2160"/>
        </w:tabs>
        <w:ind w:left="2160" w:hanging="360"/>
      </w:pPr>
      <w:rPr>
        <w:rFonts w:ascii="Symbol" w:hAnsi="Symbol" w:cs="Wingdings"/>
        <w:lang w:val="ro-RO"/>
      </w:rPr>
    </w:lvl>
    <w:lvl w:ilvl="5">
      <w:start w:val="1"/>
      <w:numFmt w:val="bullet"/>
      <w:lvlText w:val=""/>
      <w:lvlJc w:val="left"/>
      <w:pPr>
        <w:tabs>
          <w:tab w:val="num" w:pos="2520"/>
        </w:tabs>
        <w:ind w:left="2520" w:hanging="360"/>
      </w:pPr>
      <w:rPr>
        <w:rFonts w:ascii="Symbol" w:hAnsi="Symbol" w:cs="Wingdings"/>
        <w:lang w:val="ro-RO"/>
      </w:rPr>
    </w:lvl>
    <w:lvl w:ilvl="6">
      <w:start w:val="1"/>
      <w:numFmt w:val="bullet"/>
      <w:lvlText w:val=""/>
      <w:lvlJc w:val="left"/>
      <w:pPr>
        <w:tabs>
          <w:tab w:val="num" w:pos="2880"/>
        </w:tabs>
        <w:ind w:left="2880" w:hanging="360"/>
      </w:pPr>
      <w:rPr>
        <w:rFonts w:ascii="Symbol" w:hAnsi="Symbol" w:cs="Wingdings"/>
        <w:lang w:val="ro-RO"/>
      </w:rPr>
    </w:lvl>
    <w:lvl w:ilvl="7">
      <w:start w:val="1"/>
      <w:numFmt w:val="bullet"/>
      <w:lvlText w:val=""/>
      <w:lvlJc w:val="left"/>
      <w:pPr>
        <w:tabs>
          <w:tab w:val="num" w:pos="3240"/>
        </w:tabs>
        <w:ind w:left="3240" w:hanging="360"/>
      </w:pPr>
      <w:rPr>
        <w:rFonts w:ascii="Symbol" w:hAnsi="Symbol" w:cs="Wingdings"/>
        <w:lang w:val="ro-RO"/>
      </w:rPr>
    </w:lvl>
    <w:lvl w:ilvl="8">
      <w:start w:val="1"/>
      <w:numFmt w:val="bullet"/>
      <w:lvlText w:val=""/>
      <w:lvlJc w:val="left"/>
      <w:pPr>
        <w:tabs>
          <w:tab w:val="num" w:pos="3600"/>
        </w:tabs>
        <w:ind w:left="3600" w:hanging="360"/>
      </w:pPr>
      <w:rPr>
        <w:rFonts w:ascii="Symbol" w:hAnsi="Symbol" w:cs="Wingdings"/>
        <w:lang w:val="ro-RO"/>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strike w:val="0"/>
        <w:dstrike w:val="0"/>
        <w:lang w:val="ro-RO"/>
      </w:rPr>
    </w:lvl>
    <w:lvl w:ilvl="1">
      <w:start w:val="1"/>
      <w:numFmt w:val="bullet"/>
      <w:lvlText w:val=""/>
      <w:lvlJc w:val="left"/>
      <w:pPr>
        <w:tabs>
          <w:tab w:val="num" w:pos="1080"/>
        </w:tabs>
        <w:ind w:left="1080" w:hanging="360"/>
      </w:pPr>
      <w:rPr>
        <w:rFonts w:ascii="Symbol" w:hAnsi="Symbol" w:cs="Times New Roman"/>
        <w:strike w:val="0"/>
        <w:dstrike w:val="0"/>
        <w:lang w:val="ro-RO"/>
      </w:rPr>
    </w:lvl>
    <w:lvl w:ilvl="2">
      <w:start w:val="1"/>
      <w:numFmt w:val="bullet"/>
      <w:lvlText w:val=""/>
      <w:lvlJc w:val="left"/>
      <w:pPr>
        <w:tabs>
          <w:tab w:val="num" w:pos="1440"/>
        </w:tabs>
        <w:ind w:left="1440" w:hanging="360"/>
      </w:pPr>
      <w:rPr>
        <w:rFonts w:ascii="Symbol" w:hAnsi="Symbol" w:cs="Times New Roman"/>
        <w:strike w:val="0"/>
        <w:dstrike w:val="0"/>
        <w:lang w:val="ro-RO"/>
      </w:rPr>
    </w:lvl>
    <w:lvl w:ilvl="3">
      <w:start w:val="1"/>
      <w:numFmt w:val="bullet"/>
      <w:lvlText w:val=""/>
      <w:lvlJc w:val="left"/>
      <w:pPr>
        <w:tabs>
          <w:tab w:val="num" w:pos="1800"/>
        </w:tabs>
        <w:ind w:left="1800" w:hanging="360"/>
      </w:pPr>
      <w:rPr>
        <w:rFonts w:ascii="Symbol" w:hAnsi="Symbol" w:cs="Times New Roman"/>
        <w:strike w:val="0"/>
        <w:dstrike w:val="0"/>
        <w:lang w:val="ro-RO"/>
      </w:rPr>
    </w:lvl>
    <w:lvl w:ilvl="4">
      <w:start w:val="1"/>
      <w:numFmt w:val="bullet"/>
      <w:lvlText w:val=""/>
      <w:lvlJc w:val="left"/>
      <w:pPr>
        <w:tabs>
          <w:tab w:val="num" w:pos="2160"/>
        </w:tabs>
        <w:ind w:left="2160" w:hanging="360"/>
      </w:pPr>
      <w:rPr>
        <w:rFonts w:ascii="Symbol" w:hAnsi="Symbol" w:cs="Times New Roman"/>
        <w:strike w:val="0"/>
        <w:dstrike w:val="0"/>
        <w:lang w:val="ro-RO"/>
      </w:rPr>
    </w:lvl>
    <w:lvl w:ilvl="5">
      <w:start w:val="1"/>
      <w:numFmt w:val="bullet"/>
      <w:lvlText w:val=""/>
      <w:lvlJc w:val="left"/>
      <w:pPr>
        <w:tabs>
          <w:tab w:val="num" w:pos="2520"/>
        </w:tabs>
        <w:ind w:left="2520" w:hanging="360"/>
      </w:pPr>
      <w:rPr>
        <w:rFonts w:ascii="Symbol" w:hAnsi="Symbol" w:cs="Times New Roman"/>
        <w:strike w:val="0"/>
        <w:dstrike w:val="0"/>
        <w:lang w:val="ro-RO"/>
      </w:rPr>
    </w:lvl>
    <w:lvl w:ilvl="6">
      <w:start w:val="1"/>
      <w:numFmt w:val="bullet"/>
      <w:lvlText w:val=""/>
      <w:lvlJc w:val="left"/>
      <w:pPr>
        <w:tabs>
          <w:tab w:val="num" w:pos="2880"/>
        </w:tabs>
        <w:ind w:left="2880" w:hanging="360"/>
      </w:pPr>
      <w:rPr>
        <w:rFonts w:ascii="Symbol" w:hAnsi="Symbol" w:cs="Times New Roman"/>
        <w:strike w:val="0"/>
        <w:dstrike w:val="0"/>
        <w:lang w:val="ro-RO"/>
      </w:rPr>
    </w:lvl>
    <w:lvl w:ilvl="7">
      <w:start w:val="1"/>
      <w:numFmt w:val="bullet"/>
      <w:lvlText w:val=""/>
      <w:lvlJc w:val="left"/>
      <w:pPr>
        <w:tabs>
          <w:tab w:val="num" w:pos="3240"/>
        </w:tabs>
        <w:ind w:left="3240" w:hanging="360"/>
      </w:pPr>
      <w:rPr>
        <w:rFonts w:ascii="Symbol" w:hAnsi="Symbol" w:cs="Times New Roman"/>
        <w:strike w:val="0"/>
        <w:dstrike w:val="0"/>
        <w:lang w:val="ro-RO"/>
      </w:rPr>
    </w:lvl>
    <w:lvl w:ilvl="8">
      <w:start w:val="1"/>
      <w:numFmt w:val="bullet"/>
      <w:lvlText w:val=""/>
      <w:lvlJc w:val="left"/>
      <w:pPr>
        <w:tabs>
          <w:tab w:val="num" w:pos="3600"/>
        </w:tabs>
        <w:ind w:left="3600" w:hanging="360"/>
      </w:pPr>
      <w:rPr>
        <w:rFonts w:ascii="Symbol" w:hAnsi="Symbol" w:cs="Times New Roman"/>
        <w:strike w:val="0"/>
        <w:dstrike w:val="0"/>
        <w:lang w:val="ro-RO"/>
      </w:rPr>
    </w:lvl>
  </w:abstractNum>
  <w:abstractNum w:abstractNumId="6">
    <w:nsid w:val="00000008"/>
    <w:multiLevelType w:val="multilevel"/>
    <w:tmpl w:val="00000008"/>
    <w:name w:val="WW8Num8"/>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singleLevel"/>
    <w:tmpl w:val="0000000B"/>
    <w:name w:val="WW8Num10"/>
    <w:lvl w:ilvl="0">
      <w:start w:val="1"/>
      <w:numFmt w:val="bullet"/>
      <w:lvlText w:val=""/>
      <w:lvlJc w:val="left"/>
      <w:pPr>
        <w:tabs>
          <w:tab w:val="num" w:pos="0"/>
        </w:tabs>
        <w:ind w:left="2160" w:hanging="360"/>
      </w:pPr>
      <w:rPr>
        <w:rFonts w:ascii="Wingdings" w:hAnsi="Wingdings" w:cs="Wingdings" w:hint="default"/>
        <w:caps w:val="0"/>
        <w:smallCaps w:val="0"/>
        <w:strike w:val="0"/>
        <w:dstrike w:val="0"/>
        <w:outline w:val="0"/>
        <w:shadow w:val="0"/>
        <w:vanish w:val="0"/>
        <w:spacing w:val="0"/>
        <w:kern w:val="1"/>
        <w:position w:val="0"/>
        <w:sz w:val="24"/>
        <w:vertAlign w:val="baseline"/>
      </w:rPr>
    </w:lvl>
  </w:abstractNum>
  <w:abstractNum w:abstractNumId="9">
    <w:nsid w:val="0000000C"/>
    <w:multiLevelType w:val="singleLevel"/>
    <w:tmpl w:val="0000000C"/>
    <w:name w:val="WW8Num11"/>
    <w:lvl w:ilvl="0">
      <w:numFmt w:val="bullet"/>
      <w:lvlText w:val="-"/>
      <w:lvlJc w:val="left"/>
      <w:pPr>
        <w:tabs>
          <w:tab w:val="num" w:pos="0"/>
        </w:tabs>
        <w:ind w:left="1440" w:hanging="360"/>
      </w:pPr>
      <w:rPr>
        <w:rFonts w:ascii="Times New Roman" w:hAnsi="Times New Roman" w:cs="Times New Roman" w:hint="default"/>
        <w:color w:val="000000"/>
        <w:sz w:val="22"/>
        <w:szCs w:val="22"/>
      </w:rPr>
    </w:lvl>
  </w:abstractNum>
  <w:abstractNum w:abstractNumId="10">
    <w:nsid w:val="0000000D"/>
    <w:multiLevelType w:val="singleLevel"/>
    <w:tmpl w:val="0000000D"/>
    <w:name w:val="WW8Num12"/>
    <w:lvl w:ilvl="0">
      <w:start w:val="1"/>
      <w:numFmt w:val="bullet"/>
      <w:lvlText w:val=""/>
      <w:lvlJc w:val="left"/>
      <w:pPr>
        <w:tabs>
          <w:tab w:val="num" w:pos="0"/>
        </w:tabs>
        <w:ind w:left="1080" w:hanging="360"/>
      </w:pPr>
      <w:rPr>
        <w:rFonts w:ascii="Wingdings" w:hAnsi="Wingdings" w:cs="Wingdings" w:hint="default"/>
        <w:color w:val="000000"/>
        <w:spacing w:val="-3"/>
        <w:sz w:val="22"/>
        <w:szCs w:val="22"/>
      </w:rPr>
    </w:lvl>
  </w:abstractNum>
  <w:abstractNum w:abstractNumId="11">
    <w:nsid w:val="0000000E"/>
    <w:multiLevelType w:val="singleLevel"/>
    <w:tmpl w:val="0000000E"/>
    <w:name w:val="WW8Num13"/>
    <w:lvl w:ilvl="0">
      <w:start w:val="1"/>
      <w:numFmt w:val="decimal"/>
      <w:lvlText w:val="%1."/>
      <w:lvlJc w:val="left"/>
      <w:pPr>
        <w:tabs>
          <w:tab w:val="num" w:pos="0"/>
        </w:tabs>
        <w:ind w:left="390" w:hanging="360"/>
      </w:pPr>
      <w:rPr>
        <w:rFonts w:ascii="Roboto" w:hAnsi="Roboto" w:cs="Roboto" w:hint="default"/>
        <w:b w:val="0"/>
        <w:bCs/>
        <w:sz w:val="22"/>
      </w:rPr>
    </w:lvl>
  </w:abstractNum>
  <w:abstractNum w:abstractNumId="12">
    <w:nsid w:val="0000000F"/>
    <w:multiLevelType w:val="singleLevel"/>
    <w:tmpl w:val="0000000F"/>
    <w:name w:val="WW8Num15"/>
    <w:lvl w:ilvl="0">
      <w:start w:val="1"/>
      <w:numFmt w:val="decimal"/>
      <w:lvlText w:val="%1."/>
      <w:lvlJc w:val="left"/>
      <w:pPr>
        <w:tabs>
          <w:tab w:val="num" w:pos="0"/>
        </w:tabs>
        <w:ind w:left="390" w:hanging="360"/>
      </w:pPr>
      <w:rPr>
        <w:rFonts w:hint="default"/>
        <w:b w:val="0"/>
        <w:bCs/>
      </w:rPr>
    </w:lvl>
  </w:abstractNum>
  <w:abstractNum w:abstractNumId="13">
    <w:nsid w:val="00000010"/>
    <w:multiLevelType w:val="singleLevel"/>
    <w:tmpl w:val="00000010"/>
    <w:name w:val="WW8Num16"/>
    <w:lvl w:ilvl="0">
      <w:numFmt w:val="bullet"/>
      <w:lvlText w:val="-"/>
      <w:lvlJc w:val="left"/>
      <w:pPr>
        <w:tabs>
          <w:tab w:val="num" w:pos="0"/>
        </w:tabs>
        <w:ind w:left="1440" w:hanging="360"/>
      </w:pPr>
      <w:rPr>
        <w:rFonts w:ascii="Times New Roman" w:hAnsi="Times New Roman" w:cs="Times New Roman" w:hint="default"/>
        <w:color w:val="000000"/>
        <w:sz w:val="22"/>
        <w:szCs w:val="22"/>
      </w:rPr>
    </w:lvl>
  </w:abstractNum>
  <w:abstractNum w:abstractNumId="14">
    <w:nsid w:val="00000011"/>
    <w:multiLevelType w:val="singleLevel"/>
    <w:tmpl w:val="00000011"/>
    <w:name w:val="WW8Num18"/>
    <w:lvl w:ilvl="0">
      <w:start w:val="1"/>
      <w:numFmt w:val="bullet"/>
      <w:lvlText w:val=""/>
      <w:lvlJc w:val="left"/>
      <w:pPr>
        <w:tabs>
          <w:tab w:val="num" w:pos="0"/>
        </w:tabs>
        <w:ind w:left="1440" w:hanging="360"/>
      </w:pPr>
      <w:rPr>
        <w:rFonts w:ascii="Wingdings" w:hAnsi="Wingdings" w:cs="Wingdings" w:hint="default"/>
        <w:color w:val="000000"/>
        <w:spacing w:val="-3"/>
        <w:sz w:val="22"/>
        <w:szCs w:val="22"/>
      </w:rPr>
    </w:lvl>
  </w:abstractNum>
  <w:abstractNum w:abstractNumId="15">
    <w:nsid w:val="00000012"/>
    <w:multiLevelType w:val="singleLevel"/>
    <w:tmpl w:val="00000012"/>
    <w:name w:val="WW8Num19"/>
    <w:lvl w:ilvl="0">
      <w:start w:val="1"/>
      <w:numFmt w:val="bullet"/>
      <w:lvlText w:val="–"/>
      <w:lvlJc w:val="left"/>
      <w:pPr>
        <w:tabs>
          <w:tab w:val="num" w:pos="0"/>
        </w:tabs>
        <w:ind w:left="1080" w:hanging="360"/>
      </w:pPr>
      <w:rPr>
        <w:rFonts w:ascii="Times New Roman" w:hAnsi="Times New Roman" w:cs="Times New Roman" w:hint="default"/>
        <w:color w:val="3B3633"/>
        <w:sz w:val="16"/>
        <w:szCs w:val="22"/>
      </w:rPr>
    </w:lvl>
  </w:abstractNum>
  <w:abstractNum w:abstractNumId="16">
    <w:nsid w:val="00000013"/>
    <w:multiLevelType w:val="singleLevel"/>
    <w:tmpl w:val="00000013"/>
    <w:name w:val="WW8Num20"/>
    <w:lvl w:ilvl="0">
      <w:start w:val="1"/>
      <w:numFmt w:val="decimal"/>
      <w:lvlText w:val="%1."/>
      <w:lvlJc w:val="left"/>
      <w:pPr>
        <w:tabs>
          <w:tab w:val="num" w:pos="0"/>
        </w:tabs>
        <w:ind w:left="390" w:hanging="360"/>
      </w:pPr>
      <w:rPr>
        <w:rFonts w:hint="default"/>
        <w:b w:val="0"/>
        <w:bCs/>
        <w:color w:val="auto"/>
      </w:rPr>
    </w:lvl>
  </w:abstractNum>
  <w:abstractNum w:abstractNumId="17">
    <w:nsid w:val="00000014"/>
    <w:multiLevelType w:val="singleLevel"/>
    <w:tmpl w:val="00000014"/>
    <w:name w:val="WW8Num21"/>
    <w:lvl w:ilvl="0">
      <w:start w:val="1"/>
      <w:numFmt w:val="bullet"/>
      <w:lvlText w:val=""/>
      <w:lvlJc w:val="left"/>
      <w:pPr>
        <w:tabs>
          <w:tab w:val="num" w:pos="0"/>
        </w:tabs>
        <w:ind w:left="717" w:hanging="360"/>
      </w:pPr>
      <w:rPr>
        <w:rFonts w:ascii="Wingdings" w:hAnsi="Wingdings" w:cs="Wingdings" w:hint="default"/>
        <w:sz w:val="22"/>
        <w:szCs w:val="22"/>
      </w:rPr>
    </w:lvl>
  </w:abstractNum>
  <w:abstractNum w:abstractNumId="18">
    <w:nsid w:val="00000015"/>
    <w:multiLevelType w:val="singleLevel"/>
    <w:tmpl w:val="00000015"/>
    <w:name w:val="WW8Num22"/>
    <w:lvl w:ilvl="0">
      <w:start w:val="1"/>
      <w:numFmt w:val="bullet"/>
      <w:lvlText w:val="–"/>
      <w:lvlJc w:val="left"/>
      <w:pPr>
        <w:tabs>
          <w:tab w:val="num" w:pos="0"/>
        </w:tabs>
        <w:ind w:left="1080" w:hanging="360"/>
      </w:pPr>
      <w:rPr>
        <w:rFonts w:ascii="Times New Roman" w:hAnsi="Times New Roman" w:cs="Times New Roman" w:hint="default"/>
        <w:color w:val="000000"/>
        <w:sz w:val="16"/>
        <w:szCs w:val="22"/>
      </w:rPr>
    </w:lvl>
  </w:abstractNum>
  <w:abstractNum w:abstractNumId="19">
    <w:nsid w:val="00000016"/>
    <w:multiLevelType w:val="singleLevel"/>
    <w:tmpl w:val="00000016"/>
    <w:name w:val="WW8Num23"/>
    <w:lvl w:ilvl="0">
      <w:start w:val="1"/>
      <w:numFmt w:val="bullet"/>
      <w:lvlText w:val="–"/>
      <w:lvlJc w:val="left"/>
      <w:pPr>
        <w:tabs>
          <w:tab w:val="num" w:pos="0"/>
        </w:tabs>
        <w:ind w:left="720" w:hanging="360"/>
      </w:pPr>
      <w:rPr>
        <w:rFonts w:ascii="Times New Roman" w:hAnsi="Times New Roman" w:cs="Times New Roman" w:hint="default"/>
        <w:color w:val="000000"/>
        <w:sz w:val="16"/>
        <w:szCs w:val="22"/>
      </w:rPr>
    </w:lvl>
  </w:abstractNum>
  <w:abstractNum w:abstractNumId="20">
    <w:nsid w:val="00000017"/>
    <w:multiLevelType w:val="singleLevel"/>
    <w:tmpl w:val="00000017"/>
    <w:name w:val="WW8Num24"/>
    <w:lvl w:ilvl="0">
      <w:numFmt w:val="bullet"/>
      <w:lvlText w:val="-"/>
      <w:lvlJc w:val="left"/>
      <w:pPr>
        <w:tabs>
          <w:tab w:val="num" w:pos="0"/>
        </w:tabs>
        <w:ind w:left="1440" w:hanging="360"/>
      </w:pPr>
      <w:rPr>
        <w:rFonts w:ascii="Times New Roman" w:hAnsi="Times New Roman" w:cs="Times New Roman" w:hint="default"/>
        <w:color w:val="000000"/>
        <w:sz w:val="22"/>
        <w:szCs w:val="22"/>
      </w:rPr>
    </w:lvl>
  </w:abstractNum>
  <w:abstractNum w:abstractNumId="21">
    <w:nsid w:val="00000018"/>
    <w:multiLevelType w:val="multilevel"/>
    <w:tmpl w:val="00000018"/>
    <w:name w:val="WW8Num25"/>
    <w:lvl w:ilvl="0">
      <w:start w:val="1"/>
      <w:numFmt w:val="bullet"/>
      <w:lvlText w:val="–"/>
      <w:lvlJc w:val="left"/>
      <w:pPr>
        <w:tabs>
          <w:tab w:val="num" w:pos="0"/>
        </w:tabs>
        <w:ind w:left="720" w:hanging="360"/>
      </w:pPr>
      <w:rPr>
        <w:rFonts w:ascii="Times New Roman" w:hAnsi="Times New Roman" w:cs="Times New Roman" w:hint="default"/>
        <w:sz w:val="16"/>
      </w:rPr>
    </w:lvl>
    <w:lvl w:ilvl="1">
      <w:start w:val="1"/>
      <w:numFmt w:val="bullet"/>
      <w:lvlText w:val=""/>
      <w:lvlJc w:val="left"/>
      <w:pPr>
        <w:tabs>
          <w:tab w:val="num" w:pos="0"/>
        </w:tabs>
        <w:ind w:left="1440" w:hanging="360"/>
      </w:pPr>
      <w:rPr>
        <w:rFonts w:ascii="Wingdings" w:hAnsi="Wingdings" w:cs="Wingdings" w:hint="default"/>
        <w:color w:val="000000"/>
        <w:sz w:val="16"/>
        <w:szCs w:val="22"/>
      </w:rPr>
    </w:lvl>
    <w:lvl w:ilvl="2">
      <w:start w:val="1"/>
      <w:numFmt w:val="bullet"/>
      <w:lvlText w:val="–"/>
      <w:lvlJc w:val="left"/>
      <w:pPr>
        <w:tabs>
          <w:tab w:val="num" w:pos="0"/>
        </w:tabs>
        <w:ind w:left="2160" w:hanging="360"/>
      </w:pPr>
      <w:rPr>
        <w:rFonts w:ascii="Times New Roman" w:hAnsi="Times New Roman" w:cs="Times New Roman" w:hint="default"/>
        <w:sz w:val="16"/>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00000019"/>
    <w:multiLevelType w:val="singleLevel"/>
    <w:tmpl w:val="00000019"/>
    <w:name w:val="WW8Num26"/>
    <w:lvl w:ilvl="0">
      <w:start w:val="1"/>
      <w:numFmt w:val="bullet"/>
      <w:lvlText w:val="–"/>
      <w:lvlJc w:val="left"/>
      <w:pPr>
        <w:tabs>
          <w:tab w:val="num" w:pos="0"/>
        </w:tabs>
        <w:ind w:left="720" w:hanging="360"/>
      </w:pPr>
      <w:rPr>
        <w:rFonts w:ascii="Times New Roman" w:hAnsi="Times New Roman" w:cs="Times New Roman" w:hint="default"/>
        <w:sz w:val="16"/>
        <w:szCs w:val="22"/>
      </w:rPr>
    </w:lvl>
  </w:abstractNum>
  <w:abstractNum w:abstractNumId="23">
    <w:nsid w:val="0000001A"/>
    <w:multiLevelType w:val="singleLevel"/>
    <w:tmpl w:val="0000001A"/>
    <w:name w:val="WW8Num27"/>
    <w:lvl w:ilvl="0">
      <w:start w:val="1"/>
      <w:numFmt w:val="bullet"/>
      <w:lvlText w:val=""/>
      <w:lvlJc w:val="left"/>
      <w:pPr>
        <w:tabs>
          <w:tab w:val="num" w:pos="0"/>
        </w:tabs>
        <w:ind w:left="720" w:hanging="360"/>
      </w:pPr>
      <w:rPr>
        <w:rFonts w:ascii="Wingdings" w:hAnsi="Wingdings" w:cs="Wingdings" w:hint="default"/>
        <w:sz w:val="22"/>
        <w:szCs w:val="24"/>
        <w:lang w:val="it-IT"/>
      </w:rPr>
    </w:lvl>
  </w:abstractNum>
  <w:abstractNum w:abstractNumId="24">
    <w:nsid w:val="0000001E"/>
    <w:multiLevelType w:val="singleLevel"/>
    <w:tmpl w:val="0000001E"/>
    <w:name w:val="WW8Num31"/>
    <w:lvl w:ilvl="0">
      <w:start w:val="1"/>
      <w:numFmt w:val="bullet"/>
      <w:lvlText w:val=""/>
      <w:lvlJc w:val="left"/>
      <w:pPr>
        <w:tabs>
          <w:tab w:val="num" w:pos="0"/>
        </w:tabs>
        <w:ind w:left="720" w:hanging="360"/>
      </w:pPr>
      <w:rPr>
        <w:rFonts w:ascii="Wingdings" w:hAnsi="Wingdings" w:cs="Symbol" w:hint="default"/>
        <w:lang w:val="en-US"/>
      </w:rPr>
    </w:lvl>
  </w:abstractNum>
  <w:abstractNum w:abstractNumId="25">
    <w:nsid w:val="00000093"/>
    <w:multiLevelType w:val="singleLevel"/>
    <w:tmpl w:val="00000093"/>
    <w:name w:val="WW8Num149"/>
    <w:lvl w:ilvl="0">
      <w:numFmt w:val="bullet"/>
      <w:lvlText w:val="-"/>
      <w:lvlJc w:val="left"/>
      <w:pPr>
        <w:tabs>
          <w:tab w:val="num" w:pos="0"/>
        </w:tabs>
        <w:ind w:left="720" w:hanging="360"/>
      </w:pPr>
      <w:rPr>
        <w:rFonts w:ascii="Arial" w:hAnsi="Arial" w:cs="Arial" w:hint="default"/>
        <w:color w:val="00B0F0"/>
        <w:sz w:val="22"/>
        <w:lang w:val="ro-RO"/>
      </w:rPr>
    </w:lvl>
  </w:abstractNum>
  <w:abstractNum w:abstractNumId="26">
    <w:nsid w:val="02385745"/>
    <w:multiLevelType w:val="hybridMultilevel"/>
    <w:tmpl w:val="63948EB4"/>
    <w:name w:val="WW8Num28"/>
    <w:lvl w:ilvl="0" w:tplc="A5683516">
      <w:start w:val="1"/>
      <w:numFmt w:val="bullet"/>
      <w:lvlText w:val=""/>
      <w:lvlJc w:val="left"/>
      <w:pPr>
        <w:ind w:left="720" w:hanging="360"/>
      </w:pPr>
      <w:rPr>
        <w:rFonts w:ascii="Symbol" w:hAnsi="Symbol" w:hint="default"/>
      </w:rPr>
    </w:lvl>
    <w:lvl w:ilvl="1" w:tplc="057235EE" w:tentative="1">
      <w:start w:val="1"/>
      <w:numFmt w:val="bullet"/>
      <w:lvlText w:val="o"/>
      <w:lvlJc w:val="left"/>
      <w:pPr>
        <w:ind w:left="1440" w:hanging="360"/>
      </w:pPr>
      <w:rPr>
        <w:rFonts w:ascii="Courier New" w:hAnsi="Courier New" w:cs="Courier New" w:hint="default"/>
      </w:rPr>
    </w:lvl>
    <w:lvl w:ilvl="2" w:tplc="546AE408" w:tentative="1">
      <w:start w:val="1"/>
      <w:numFmt w:val="bullet"/>
      <w:lvlText w:val=""/>
      <w:lvlJc w:val="left"/>
      <w:pPr>
        <w:ind w:left="2160" w:hanging="360"/>
      </w:pPr>
      <w:rPr>
        <w:rFonts w:ascii="Wingdings" w:hAnsi="Wingdings" w:hint="default"/>
      </w:rPr>
    </w:lvl>
    <w:lvl w:ilvl="3" w:tplc="CA5A589E" w:tentative="1">
      <w:start w:val="1"/>
      <w:numFmt w:val="bullet"/>
      <w:lvlText w:val=""/>
      <w:lvlJc w:val="left"/>
      <w:pPr>
        <w:ind w:left="2880" w:hanging="360"/>
      </w:pPr>
      <w:rPr>
        <w:rFonts w:ascii="Symbol" w:hAnsi="Symbol" w:hint="default"/>
      </w:rPr>
    </w:lvl>
    <w:lvl w:ilvl="4" w:tplc="0248D706" w:tentative="1">
      <w:start w:val="1"/>
      <w:numFmt w:val="bullet"/>
      <w:lvlText w:val="o"/>
      <w:lvlJc w:val="left"/>
      <w:pPr>
        <w:ind w:left="3600" w:hanging="360"/>
      </w:pPr>
      <w:rPr>
        <w:rFonts w:ascii="Courier New" w:hAnsi="Courier New" w:cs="Courier New" w:hint="default"/>
      </w:rPr>
    </w:lvl>
    <w:lvl w:ilvl="5" w:tplc="BD865200" w:tentative="1">
      <w:start w:val="1"/>
      <w:numFmt w:val="bullet"/>
      <w:lvlText w:val=""/>
      <w:lvlJc w:val="left"/>
      <w:pPr>
        <w:ind w:left="4320" w:hanging="360"/>
      </w:pPr>
      <w:rPr>
        <w:rFonts w:ascii="Wingdings" w:hAnsi="Wingdings" w:hint="default"/>
      </w:rPr>
    </w:lvl>
    <w:lvl w:ilvl="6" w:tplc="573E3A3C" w:tentative="1">
      <w:start w:val="1"/>
      <w:numFmt w:val="bullet"/>
      <w:lvlText w:val=""/>
      <w:lvlJc w:val="left"/>
      <w:pPr>
        <w:ind w:left="5040" w:hanging="360"/>
      </w:pPr>
      <w:rPr>
        <w:rFonts w:ascii="Symbol" w:hAnsi="Symbol" w:hint="default"/>
      </w:rPr>
    </w:lvl>
    <w:lvl w:ilvl="7" w:tplc="9640B358" w:tentative="1">
      <w:start w:val="1"/>
      <w:numFmt w:val="bullet"/>
      <w:lvlText w:val="o"/>
      <w:lvlJc w:val="left"/>
      <w:pPr>
        <w:ind w:left="5760" w:hanging="360"/>
      </w:pPr>
      <w:rPr>
        <w:rFonts w:ascii="Courier New" w:hAnsi="Courier New" w:cs="Courier New" w:hint="default"/>
      </w:rPr>
    </w:lvl>
    <w:lvl w:ilvl="8" w:tplc="BC988A8C" w:tentative="1">
      <w:start w:val="1"/>
      <w:numFmt w:val="bullet"/>
      <w:lvlText w:val=""/>
      <w:lvlJc w:val="left"/>
      <w:pPr>
        <w:ind w:left="6480" w:hanging="360"/>
      </w:pPr>
      <w:rPr>
        <w:rFonts w:ascii="Wingdings" w:hAnsi="Wingdings" w:hint="default"/>
      </w:rPr>
    </w:lvl>
  </w:abstractNum>
  <w:abstractNum w:abstractNumId="27">
    <w:nsid w:val="07C82FE0"/>
    <w:multiLevelType w:val="hybridMultilevel"/>
    <w:tmpl w:val="DDD60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6B6D4F"/>
    <w:multiLevelType w:val="hybridMultilevel"/>
    <w:tmpl w:val="0F323E8A"/>
    <w:lvl w:ilvl="0" w:tplc="16C859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EA8054E"/>
    <w:multiLevelType w:val="hybridMultilevel"/>
    <w:tmpl w:val="78B4EF44"/>
    <w:lvl w:ilvl="0" w:tplc="04090001">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0541D96"/>
    <w:multiLevelType w:val="hybridMultilevel"/>
    <w:tmpl w:val="982676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1FF164B"/>
    <w:multiLevelType w:val="hybridMultilevel"/>
    <w:tmpl w:val="BFC8DDD0"/>
    <w:lvl w:ilvl="0" w:tplc="04090001">
      <w:numFmt w:val="bullet"/>
      <w:lvlText w:val="-"/>
      <w:lvlJc w:val="left"/>
      <w:pPr>
        <w:ind w:left="720" w:hanging="360"/>
      </w:pPr>
      <w:rPr>
        <w:rFonts w:ascii="Arial" w:eastAsia="Times New Roman" w:hAnsi="Arial" w:cs="Arial" w:hint="default"/>
      </w:rPr>
    </w:lvl>
    <w:lvl w:ilvl="1" w:tplc="04090003">
      <w:start w:val="1"/>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CC73D01"/>
    <w:multiLevelType w:val="hybridMultilevel"/>
    <w:tmpl w:val="07442D0C"/>
    <w:lvl w:ilvl="0" w:tplc="04090001">
      <w:start w:val="1"/>
      <w:numFmt w:val="bullet"/>
      <w:lvlText w:val=""/>
      <w:lvlJc w:val="left"/>
      <w:pPr>
        <w:ind w:left="720" w:hanging="360"/>
      </w:pPr>
      <w:rPr>
        <w:rFonts w:ascii="Symbol" w:hAnsi="Symbol" w:hint="default"/>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4307DA3"/>
    <w:multiLevelType w:val="hybridMultilevel"/>
    <w:tmpl w:val="315E6312"/>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nsid w:val="2BE779C8"/>
    <w:multiLevelType w:val="hybridMultilevel"/>
    <w:tmpl w:val="90162C10"/>
    <w:lvl w:ilvl="0" w:tplc="04090001">
      <w:start w:val="1"/>
      <w:numFmt w:val="bullet"/>
      <w:lvlText w:val=""/>
      <w:lvlJc w:val="left"/>
      <w:pPr>
        <w:ind w:left="1440" w:hanging="360"/>
      </w:pPr>
      <w:rPr>
        <w:rFonts w:ascii="Wingdings" w:hAnsi="Wingdings" w:hint="default"/>
        <w:caps w:val="0"/>
        <w:strike w:val="0"/>
        <w:dstrike w:val="0"/>
        <w:outline w:val="0"/>
        <w:shadow w:val="0"/>
        <w:emboss w:val="0"/>
        <w:imprint w:val="0"/>
        <w:vanish w:val="0"/>
        <w:spacing w:val="0"/>
        <w:kern w:val="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23429B4"/>
    <w:multiLevelType w:val="hybridMultilevel"/>
    <w:tmpl w:val="3990CFBE"/>
    <w:lvl w:ilvl="0" w:tplc="04090001">
      <w:start w:val="1"/>
      <w:numFmt w:val="decimal"/>
      <w:lvlText w:val="%1."/>
      <w:lvlJc w:val="left"/>
      <w:pPr>
        <w:ind w:left="927"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ind w:left="3087"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41604307"/>
    <w:multiLevelType w:val="hybridMultilevel"/>
    <w:tmpl w:val="5C36D8F6"/>
    <w:lvl w:ilvl="0" w:tplc="2FD8CE66">
      <w:start w:val="1"/>
      <w:numFmt w:val="bullet"/>
      <w:lvlText w:val="-"/>
      <w:lvlJc w:val="left"/>
      <w:pPr>
        <w:tabs>
          <w:tab w:val="num" w:pos="1152"/>
        </w:tabs>
        <w:ind w:left="1152" w:hanging="360"/>
      </w:pPr>
      <w:rPr>
        <w:rFonts w:ascii="Times New Roman" w:eastAsia="Times New Roman" w:hAnsi="Times New Roman" w:cs="Times New Roman" w:hint="default"/>
      </w:rPr>
    </w:lvl>
    <w:lvl w:ilvl="1" w:tplc="04090019" w:tentative="1">
      <w:start w:val="1"/>
      <w:numFmt w:val="bullet"/>
      <w:lvlText w:val="o"/>
      <w:lvlJc w:val="left"/>
      <w:pPr>
        <w:tabs>
          <w:tab w:val="num" w:pos="1512"/>
        </w:tabs>
        <w:ind w:left="1512" w:hanging="360"/>
      </w:pPr>
      <w:rPr>
        <w:rFonts w:ascii="Courier New" w:hAnsi="Courier New" w:hint="default"/>
      </w:rPr>
    </w:lvl>
    <w:lvl w:ilvl="2" w:tplc="0409001B" w:tentative="1">
      <w:start w:val="1"/>
      <w:numFmt w:val="bullet"/>
      <w:lvlText w:val=""/>
      <w:lvlJc w:val="left"/>
      <w:pPr>
        <w:tabs>
          <w:tab w:val="num" w:pos="2232"/>
        </w:tabs>
        <w:ind w:left="2232" w:hanging="360"/>
      </w:pPr>
      <w:rPr>
        <w:rFonts w:ascii="Wingdings" w:hAnsi="Wingdings" w:hint="default"/>
      </w:rPr>
    </w:lvl>
    <w:lvl w:ilvl="3" w:tplc="0409000F" w:tentative="1">
      <w:start w:val="1"/>
      <w:numFmt w:val="bullet"/>
      <w:lvlText w:val=""/>
      <w:lvlJc w:val="left"/>
      <w:pPr>
        <w:tabs>
          <w:tab w:val="num" w:pos="2952"/>
        </w:tabs>
        <w:ind w:left="2952" w:hanging="360"/>
      </w:pPr>
      <w:rPr>
        <w:rFonts w:ascii="Symbol" w:hAnsi="Symbol" w:hint="default"/>
      </w:rPr>
    </w:lvl>
    <w:lvl w:ilvl="4" w:tplc="04090019" w:tentative="1">
      <w:start w:val="1"/>
      <w:numFmt w:val="bullet"/>
      <w:lvlText w:val="o"/>
      <w:lvlJc w:val="left"/>
      <w:pPr>
        <w:tabs>
          <w:tab w:val="num" w:pos="3672"/>
        </w:tabs>
        <w:ind w:left="3672" w:hanging="360"/>
      </w:pPr>
      <w:rPr>
        <w:rFonts w:ascii="Courier New" w:hAnsi="Courier New" w:hint="default"/>
      </w:rPr>
    </w:lvl>
    <w:lvl w:ilvl="5" w:tplc="0409001B" w:tentative="1">
      <w:start w:val="1"/>
      <w:numFmt w:val="bullet"/>
      <w:lvlText w:val=""/>
      <w:lvlJc w:val="left"/>
      <w:pPr>
        <w:tabs>
          <w:tab w:val="num" w:pos="4392"/>
        </w:tabs>
        <w:ind w:left="4392" w:hanging="360"/>
      </w:pPr>
      <w:rPr>
        <w:rFonts w:ascii="Wingdings" w:hAnsi="Wingdings" w:hint="default"/>
      </w:rPr>
    </w:lvl>
    <w:lvl w:ilvl="6" w:tplc="0409000F" w:tentative="1">
      <w:start w:val="1"/>
      <w:numFmt w:val="bullet"/>
      <w:lvlText w:val=""/>
      <w:lvlJc w:val="left"/>
      <w:pPr>
        <w:tabs>
          <w:tab w:val="num" w:pos="5112"/>
        </w:tabs>
        <w:ind w:left="5112" w:hanging="360"/>
      </w:pPr>
      <w:rPr>
        <w:rFonts w:ascii="Symbol" w:hAnsi="Symbol" w:hint="default"/>
      </w:rPr>
    </w:lvl>
    <w:lvl w:ilvl="7" w:tplc="04090019" w:tentative="1">
      <w:start w:val="1"/>
      <w:numFmt w:val="bullet"/>
      <w:lvlText w:val="o"/>
      <w:lvlJc w:val="left"/>
      <w:pPr>
        <w:tabs>
          <w:tab w:val="num" w:pos="5832"/>
        </w:tabs>
        <w:ind w:left="5832" w:hanging="360"/>
      </w:pPr>
      <w:rPr>
        <w:rFonts w:ascii="Courier New" w:hAnsi="Courier New" w:hint="default"/>
      </w:rPr>
    </w:lvl>
    <w:lvl w:ilvl="8" w:tplc="0409001B" w:tentative="1">
      <w:start w:val="1"/>
      <w:numFmt w:val="bullet"/>
      <w:lvlText w:val=""/>
      <w:lvlJc w:val="left"/>
      <w:pPr>
        <w:tabs>
          <w:tab w:val="num" w:pos="6552"/>
        </w:tabs>
        <w:ind w:left="6552" w:hanging="360"/>
      </w:pPr>
      <w:rPr>
        <w:rFonts w:ascii="Wingdings" w:hAnsi="Wingdings" w:hint="default"/>
      </w:rPr>
    </w:lvl>
  </w:abstractNum>
  <w:abstractNum w:abstractNumId="37">
    <w:nsid w:val="465152ED"/>
    <w:multiLevelType w:val="multilevel"/>
    <w:tmpl w:val="0418001D"/>
    <w:styleLink w:val="SAO"/>
    <w:lvl w:ilvl="0">
      <w:start w:val="1"/>
      <w:numFmt w:val="decimal"/>
      <w:lvlText w:val="%1)"/>
      <w:lvlJc w:val="left"/>
      <w:pPr>
        <w:ind w:left="360" w:hanging="360"/>
      </w:pPr>
      <w:rPr>
        <w:rFonts w:ascii="Roboto" w:hAnsi="Roboto"/>
        <w:sz w:val="22"/>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B2C094F"/>
    <w:multiLevelType w:val="hybridMultilevel"/>
    <w:tmpl w:val="FD368E34"/>
    <w:lvl w:ilvl="0" w:tplc="04090001">
      <w:start w:val="1"/>
      <w:numFmt w:val="bullet"/>
      <w:lvlText w:val=""/>
      <w:lvlJc w:val="left"/>
      <w:pPr>
        <w:ind w:left="720" w:hanging="360"/>
      </w:pPr>
      <w:rPr>
        <w:rFonts w:ascii="Wingdings" w:hAnsi="Wingdings" w:hint="default"/>
        <w:caps w:val="0"/>
        <w:strike w:val="0"/>
        <w:dstrike w:val="0"/>
        <w:outline w:val="0"/>
        <w:shadow w:val="0"/>
        <w:emboss w:val="0"/>
        <w:imprint w:val="0"/>
        <w:vanish w:val="0"/>
        <w:spacing w:val="0"/>
        <w:ker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FD794E"/>
    <w:multiLevelType w:val="hybridMultilevel"/>
    <w:tmpl w:val="EDF46348"/>
    <w:lvl w:ilvl="0" w:tplc="04180001">
      <w:start w:val="4"/>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4F177248"/>
    <w:multiLevelType w:val="hybridMultilevel"/>
    <w:tmpl w:val="17C2AD2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nsid w:val="4F3D2435"/>
    <w:multiLevelType w:val="hybridMultilevel"/>
    <w:tmpl w:val="E0A81D14"/>
    <w:lvl w:ilvl="0" w:tplc="0908C4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511C66DC"/>
    <w:multiLevelType w:val="multilevel"/>
    <w:tmpl w:val="9C68BB56"/>
    <w:styleLink w:val="WW8Num2"/>
    <w:lvl w:ilvl="0">
      <w:numFmt w:val="bullet"/>
      <w:lvlText w:val=""/>
      <w:lvlJc w:val="left"/>
      <w:pPr>
        <w:ind w:left="720" w:hanging="360"/>
      </w:pPr>
      <w:rPr>
        <w:rFonts w:ascii="Wingdings" w:hAnsi="Wingdings" w:cs="Arial"/>
        <w:b/>
        <w:sz w:val="24"/>
        <w:szCs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5D526AD3"/>
    <w:multiLevelType w:val="hybridMultilevel"/>
    <w:tmpl w:val="4C9EB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081155"/>
    <w:multiLevelType w:val="hybridMultilevel"/>
    <w:tmpl w:val="70AAB8B6"/>
    <w:lvl w:ilvl="0" w:tplc="04090001">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6B2835F8"/>
    <w:multiLevelType w:val="hybridMultilevel"/>
    <w:tmpl w:val="76169836"/>
    <w:lvl w:ilvl="0" w:tplc="0409000B">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B944EC0"/>
    <w:multiLevelType w:val="hybridMultilevel"/>
    <w:tmpl w:val="73FE773A"/>
    <w:lvl w:ilvl="0" w:tplc="0409000B">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nsid w:val="6BE4492F"/>
    <w:multiLevelType w:val="hybridMultilevel"/>
    <w:tmpl w:val="4D0E904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1A46392"/>
    <w:multiLevelType w:val="hybridMultilevel"/>
    <w:tmpl w:val="46EC32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3D452E1"/>
    <w:multiLevelType w:val="hybridMultilevel"/>
    <w:tmpl w:val="A5F4F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4995B48"/>
    <w:multiLevelType w:val="hybridMultilevel"/>
    <w:tmpl w:val="45124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
  </w:num>
  <w:num w:numId="3">
    <w:abstractNumId w:val="34"/>
  </w:num>
  <w:num w:numId="4">
    <w:abstractNumId w:val="44"/>
  </w:num>
  <w:num w:numId="5">
    <w:abstractNumId w:val="29"/>
  </w:num>
  <w:num w:numId="6">
    <w:abstractNumId w:val="36"/>
  </w:num>
  <w:num w:numId="7">
    <w:abstractNumId w:val="45"/>
  </w:num>
  <w:num w:numId="8">
    <w:abstractNumId w:val="46"/>
  </w:num>
  <w:num w:numId="9">
    <w:abstractNumId w:val="41"/>
  </w:num>
  <w:num w:numId="10">
    <w:abstractNumId w:val="35"/>
  </w:num>
  <w:num w:numId="11">
    <w:abstractNumId w:val="47"/>
  </w:num>
  <w:num w:numId="12">
    <w:abstractNumId w:val="39"/>
  </w:num>
  <w:num w:numId="13">
    <w:abstractNumId w:val="31"/>
  </w:num>
  <w:num w:numId="14">
    <w:abstractNumId w:val="32"/>
  </w:num>
  <w:num w:numId="15">
    <w:abstractNumId w:val="43"/>
  </w:num>
  <w:num w:numId="16">
    <w:abstractNumId w:val="17"/>
  </w:num>
  <w:num w:numId="17">
    <w:abstractNumId w:val="37"/>
  </w:num>
  <w:num w:numId="18">
    <w:abstractNumId w:val="38"/>
  </w:num>
  <w:num w:numId="19">
    <w:abstractNumId w:val="28"/>
  </w:num>
  <w:num w:numId="20">
    <w:abstractNumId w:val="40"/>
  </w:num>
  <w:num w:numId="21">
    <w:abstractNumId w:val="27"/>
  </w:num>
  <w:num w:numId="22">
    <w:abstractNumId w:val="30"/>
  </w:num>
  <w:num w:numId="23">
    <w:abstractNumId w:val="49"/>
  </w:num>
  <w:num w:numId="24">
    <w:abstractNumId w:val="33"/>
  </w:num>
  <w:num w:numId="25">
    <w:abstractNumId w:val="48"/>
  </w:num>
  <w:num w:numId="26">
    <w:abstractNumId w:val="5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3D2D"/>
    <w:rsid w:val="00003E28"/>
    <w:rsid w:val="0001138A"/>
    <w:rsid w:val="00030BA1"/>
    <w:rsid w:val="0003260C"/>
    <w:rsid w:val="00043B8A"/>
    <w:rsid w:val="00063F06"/>
    <w:rsid w:val="00064AC8"/>
    <w:rsid w:val="000763E4"/>
    <w:rsid w:val="00077AC7"/>
    <w:rsid w:val="00085076"/>
    <w:rsid w:val="00092718"/>
    <w:rsid w:val="000A188D"/>
    <w:rsid w:val="000A3D2D"/>
    <w:rsid w:val="000A490B"/>
    <w:rsid w:val="000B3760"/>
    <w:rsid w:val="000B3977"/>
    <w:rsid w:val="000B6AAE"/>
    <w:rsid w:val="000C18BD"/>
    <w:rsid w:val="000C2800"/>
    <w:rsid w:val="000C64B8"/>
    <w:rsid w:val="000D01ED"/>
    <w:rsid w:val="000D24F2"/>
    <w:rsid w:val="000D7971"/>
    <w:rsid w:val="000E3175"/>
    <w:rsid w:val="000F1697"/>
    <w:rsid w:val="000F3443"/>
    <w:rsid w:val="00101684"/>
    <w:rsid w:val="00116FD7"/>
    <w:rsid w:val="00130700"/>
    <w:rsid w:val="00133B78"/>
    <w:rsid w:val="001340E6"/>
    <w:rsid w:val="001507E0"/>
    <w:rsid w:val="001522F3"/>
    <w:rsid w:val="001759DD"/>
    <w:rsid w:val="001A23EB"/>
    <w:rsid w:val="001A365E"/>
    <w:rsid w:val="001B4E11"/>
    <w:rsid w:val="001D5EE1"/>
    <w:rsid w:val="001E3B63"/>
    <w:rsid w:val="001E644F"/>
    <w:rsid w:val="001F4160"/>
    <w:rsid w:val="00212459"/>
    <w:rsid w:val="00215C8E"/>
    <w:rsid w:val="00223526"/>
    <w:rsid w:val="00241CFC"/>
    <w:rsid w:val="002431D0"/>
    <w:rsid w:val="00244D16"/>
    <w:rsid w:val="002454CE"/>
    <w:rsid w:val="002547DA"/>
    <w:rsid w:val="0028272E"/>
    <w:rsid w:val="0029740D"/>
    <w:rsid w:val="002B3544"/>
    <w:rsid w:val="002D05F0"/>
    <w:rsid w:val="002D5977"/>
    <w:rsid w:val="002F7347"/>
    <w:rsid w:val="002F7BFC"/>
    <w:rsid w:val="00301D56"/>
    <w:rsid w:val="003073C4"/>
    <w:rsid w:val="003166B4"/>
    <w:rsid w:val="00321150"/>
    <w:rsid w:val="00331888"/>
    <w:rsid w:val="00334FD2"/>
    <w:rsid w:val="00350F87"/>
    <w:rsid w:val="00355C66"/>
    <w:rsid w:val="00372AE2"/>
    <w:rsid w:val="00386F38"/>
    <w:rsid w:val="003A1BE9"/>
    <w:rsid w:val="003A28B0"/>
    <w:rsid w:val="003B0F15"/>
    <w:rsid w:val="003C05E4"/>
    <w:rsid w:val="003D0555"/>
    <w:rsid w:val="003D35BD"/>
    <w:rsid w:val="003F450A"/>
    <w:rsid w:val="003F6C4F"/>
    <w:rsid w:val="004013AA"/>
    <w:rsid w:val="00401559"/>
    <w:rsid w:val="004051C8"/>
    <w:rsid w:val="0041281D"/>
    <w:rsid w:val="004321F0"/>
    <w:rsid w:val="00437BBA"/>
    <w:rsid w:val="00445EEA"/>
    <w:rsid w:val="00474E6D"/>
    <w:rsid w:val="00482F76"/>
    <w:rsid w:val="0049574B"/>
    <w:rsid w:val="004A4551"/>
    <w:rsid w:val="004A65AE"/>
    <w:rsid w:val="004B35CC"/>
    <w:rsid w:val="004D2F16"/>
    <w:rsid w:val="004E142B"/>
    <w:rsid w:val="004E41E0"/>
    <w:rsid w:val="004F046C"/>
    <w:rsid w:val="004F2749"/>
    <w:rsid w:val="00503B15"/>
    <w:rsid w:val="00504720"/>
    <w:rsid w:val="00510111"/>
    <w:rsid w:val="005326F0"/>
    <w:rsid w:val="00535952"/>
    <w:rsid w:val="00543F78"/>
    <w:rsid w:val="005455E1"/>
    <w:rsid w:val="00545F5E"/>
    <w:rsid w:val="00565286"/>
    <w:rsid w:val="00567E30"/>
    <w:rsid w:val="00572B8F"/>
    <w:rsid w:val="0058434D"/>
    <w:rsid w:val="005B230B"/>
    <w:rsid w:val="005B2C33"/>
    <w:rsid w:val="005B2FF1"/>
    <w:rsid w:val="005C3338"/>
    <w:rsid w:val="005E1B5D"/>
    <w:rsid w:val="005F3AA7"/>
    <w:rsid w:val="00625BFF"/>
    <w:rsid w:val="00654DB6"/>
    <w:rsid w:val="00655E09"/>
    <w:rsid w:val="00662B62"/>
    <w:rsid w:val="00663335"/>
    <w:rsid w:val="00673ACC"/>
    <w:rsid w:val="00677ECC"/>
    <w:rsid w:val="0069645A"/>
    <w:rsid w:val="006A046A"/>
    <w:rsid w:val="006A0A3B"/>
    <w:rsid w:val="006A16B7"/>
    <w:rsid w:val="006B1490"/>
    <w:rsid w:val="006B7F6F"/>
    <w:rsid w:val="006C22ED"/>
    <w:rsid w:val="006C242F"/>
    <w:rsid w:val="006E3BA6"/>
    <w:rsid w:val="006E4768"/>
    <w:rsid w:val="006E4A0F"/>
    <w:rsid w:val="006F6261"/>
    <w:rsid w:val="007229AD"/>
    <w:rsid w:val="00755E32"/>
    <w:rsid w:val="00777767"/>
    <w:rsid w:val="00781B77"/>
    <w:rsid w:val="007A4B25"/>
    <w:rsid w:val="007A5DFC"/>
    <w:rsid w:val="007B46F6"/>
    <w:rsid w:val="007B612B"/>
    <w:rsid w:val="007C1174"/>
    <w:rsid w:val="007C1E12"/>
    <w:rsid w:val="007C7101"/>
    <w:rsid w:val="007D28E3"/>
    <w:rsid w:val="007D2A13"/>
    <w:rsid w:val="007D7926"/>
    <w:rsid w:val="007F0264"/>
    <w:rsid w:val="007F0A0E"/>
    <w:rsid w:val="008125D8"/>
    <w:rsid w:val="0081585D"/>
    <w:rsid w:val="0082313B"/>
    <w:rsid w:val="00831E2D"/>
    <w:rsid w:val="00832512"/>
    <w:rsid w:val="00833378"/>
    <w:rsid w:val="008350B3"/>
    <w:rsid w:val="00836F3E"/>
    <w:rsid w:val="008419D3"/>
    <w:rsid w:val="00843B4C"/>
    <w:rsid w:val="00844472"/>
    <w:rsid w:val="00853D4C"/>
    <w:rsid w:val="008565BF"/>
    <w:rsid w:val="008806E2"/>
    <w:rsid w:val="008911E8"/>
    <w:rsid w:val="00896C04"/>
    <w:rsid w:val="008A2BD6"/>
    <w:rsid w:val="008D0BBC"/>
    <w:rsid w:val="008D190A"/>
    <w:rsid w:val="008D2A61"/>
    <w:rsid w:val="008D361C"/>
    <w:rsid w:val="008D59AC"/>
    <w:rsid w:val="008E0A03"/>
    <w:rsid w:val="008F112A"/>
    <w:rsid w:val="008F265D"/>
    <w:rsid w:val="008F64C5"/>
    <w:rsid w:val="008F79F9"/>
    <w:rsid w:val="009019CB"/>
    <w:rsid w:val="009066A9"/>
    <w:rsid w:val="00914A7E"/>
    <w:rsid w:val="00920BF7"/>
    <w:rsid w:val="009230D2"/>
    <w:rsid w:val="00934CA1"/>
    <w:rsid w:val="009362A1"/>
    <w:rsid w:val="00945C44"/>
    <w:rsid w:val="00951CF0"/>
    <w:rsid w:val="009552A4"/>
    <w:rsid w:val="009703DF"/>
    <w:rsid w:val="00971167"/>
    <w:rsid w:val="00973A31"/>
    <w:rsid w:val="009806CA"/>
    <w:rsid w:val="00982583"/>
    <w:rsid w:val="009A1566"/>
    <w:rsid w:val="009A2159"/>
    <w:rsid w:val="009B774E"/>
    <w:rsid w:val="009C129F"/>
    <w:rsid w:val="009C3DBF"/>
    <w:rsid w:val="009C7525"/>
    <w:rsid w:val="009D1AB5"/>
    <w:rsid w:val="009E1E1A"/>
    <w:rsid w:val="009F0724"/>
    <w:rsid w:val="00A337EE"/>
    <w:rsid w:val="00A37CCF"/>
    <w:rsid w:val="00A57709"/>
    <w:rsid w:val="00A64394"/>
    <w:rsid w:val="00A71A8C"/>
    <w:rsid w:val="00A8398C"/>
    <w:rsid w:val="00AB1978"/>
    <w:rsid w:val="00AB4869"/>
    <w:rsid w:val="00AB4C06"/>
    <w:rsid w:val="00AB6906"/>
    <w:rsid w:val="00AB7F37"/>
    <w:rsid w:val="00AC110B"/>
    <w:rsid w:val="00AE1C8A"/>
    <w:rsid w:val="00AE3A1B"/>
    <w:rsid w:val="00AE786C"/>
    <w:rsid w:val="00AF0029"/>
    <w:rsid w:val="00B00E4A"/>
    <w:rsid w:val="00B030B2"/>
    <w:rsid w:val="00B04A4A"/>
    <w:rsid w:val="00B06034"/>
    <w:rsid w:val="00B122A6"/>
    <w:rsid w:val="00B17955"/>
    <w:rsid w:val="00B2346E"/>
    <w:rsid w:val="00B34395"/>
    <w:rsid w:val="00B43DC5"/>
    <w:rsid w:val="00B452C5"/>
    <w:rsid w:val="00B65D0F"/>
    <w:rsid w:val="00B81A56"/>
    <w:rsid w:val="00B82CBC"/>
    <w:rsid w:val="00B83907"/>
    <w:rsid w:val="00B83F7B"/>
    <w:rsid w:val="00B86E7D"/>
    <w:rsid w:val="00BA51EE"/>
    <w:rsid w:val="00BA5897"/>
    <w:rsid w:val="00BA6050"/>
    <w:rsid w:val="00BB1DCB"/>
    <w:rsid w:val="00BC7E73"/>
    <w:rsid w:val="00BF2156"/>
    <w:rsid w:val="00BF326D"/>
    <w:rsid w:val="00BF5AAA"/>
    <w:rsid w:val="00BF6FC4"/>
    <w:rsid w:val="00C10B27"/>
    <w:rsid w:val="00C1238C"/>
    <w:rsid w:val="00C276BC"/>
    <w:rsid w:val="00C312BE"/>
    <w:rsid w:val="00C43627"/>
    <w:rsid w:val="00C43CB9"/>
    <w:rsid w:val="00C4436A"/>
    <w:rsid w:val="00C50CD8"/>
    <w:rsid w:val="00C51A72"/>
    <w:rsid w:val="00C56861"/>
    <w:rsid w:val="00C579FF"/>
    <w:rsid w:val="00C679EB"/>
    <w:rsid w:val="00C7513B"/>
    <w:rsid w:val="00C82A23"/>
    <w:rsid w:val="00C83EB6"/>
    <w:rsid w:val="00CC1908"/>
    <w:rsid w:val="00CC605D"/>
    <w:rsid w:val="00CE1DA6"/>
    <w:rsid w:val="00CE2BED"/>
    <w:rsid w:val="00CF3D33"/>
    <w:rsid w:val="00CF6825"/>
    <w:rsid w:val="00D0064F"/>
    <w:rsid w:val="00D07188"/>
    <w:rsid w:val="00D1538A"/>
    <w:rsid w:val="00D313FA"/>
    <w:rsid w:val="00D34838"/>
    <w:rsid w:val="00D369A3"/>
    <w:rsid w:val="00D5604A"/>
    <w:rsid w:val="00D630E2"/>
    <w:rsid w:val="00D718F8"/>
    <w:rsid w:val="00D821F1"/>
    <w:rsid w:val="00D852E8"/>
    <w:rsid w:val="00D916ED"/>
    <w:rsid w:val="00DA0C15"/>
    <w:rsid w:val="00DB0038"/>
    <w:rsid w:val="00DB2735"/>
    <w:rsid w:val="00DB4DF7"/>
    <w:rsid w:val="00DB6AC2"/>
    <w:rsid w:val="00DC6322"/>
    <w:rsid w:val="00DD28FD"/>
    <w:rsid w:val="00DD451C"/>
    <w:rsid w:val="00DD6839"/>
    <w:rsid w:val="00DD6D0A"/>
    <w:rsid w:val="00DE231F"/>
    <w:rsid w:val="00DE568E"/>
    <w:rsid w:val="00DF42AE"/>
    <w:rsid w:val="00DF5E1D"/>
    <w:rsid w:val="00E0566A"/>
    <w:rsid w:val="00E138AF"/>
    <w:rsid w:val="00E32874"/>
    <w:rsid w:val="00E34658"/>
    <w:rsid w:val="00E5176B"/>
    <w:rsid w:val="00E55FC2"/>
    <w:rsid w:val="00E6032F"/>
    <w:rsid w:val="00E776CB"/>
    <w:rsid w:val="00E944B8"/>
    <w:rsid w:val="00E94997"/>
    <w:rsid w:val="00E96C9B"/>
    <w:rsid w:val="00EA273D"/>
    <w:rsid w:val="00EB75F9"/>
    <w:rsid w:val="00F01909"/>
    <w:rsid w:val="00F03840"/>
    <w:rsid w:val="00F04234"/>
    <w:rsid w:val="00F129D4"/>
    <w:rsid w:val="00F231B1"/>
    <w:rsid w:val="00F23941"/>
    <w:rsid w:val="00F42156"/>
    <w:rsid w:val="00F57417"/>
    <w:rsid w:val="00F61B52"/>
    <w:rsid w:val="00F7741C"/>
    <w:rsid w:val="00F83BDE"/>
    <w:rsid w:val="00F8517B"/>
    <w:rsid w:val="00F85F21"/>
    <w:rsid w:val="00FA0151"/>
    <w:rsid w:val="00FA074A"/>
    <w:rsid w:val="00FA3A90"/>
    <w:rsid w:val="00FA4822"/>
    <w:rsid w:val="00FA4EAD"/>
    <w:rsid w:val="00FB61ED"/>
    <w:rsid w:val="00FC1A29"/>
    <w:rsid w:val="00FC6174"/>
    <w:rsid w:val="00FC7861"/>
    <w:rsid w:val="00FD7F63"/>
    <w:rsid w:val="00FE16BF"/>
    <w:rsid w:val="00FF2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71"/>
  </w:style>
  <w:style w:type="paragraph" w:styleId="Heading1">
    <w:name w:val="heading 1"/>
    <w:basedOn w:val="Normal"/>
    <w:next w:val="Normal"/>
    <w:link w:val="Heading1Char"/>
    <w:qFormat/>
    <w:rsid w:val="00F01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82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82F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F0724"/>
    <w:pPr>
      <w:keepNext/>
      <w:widowControl w:val="0"/>
      <w:suppressAutoHyphens/>
      <w:autoSpaceDE w:val="0"/>
      <w:spacing w:before="240" w:after="60" w:line="240" w:lineRule="auto"/>
      <w:outlineLvl w:val="3"/>
    </w:pPr>
    <w:rPr>
      <w:rFonts w:ascii="Calibri" w:eastAsia="Times New Roman" w:hAnsi="Calibri" w:cs="Times New Roman"/>
      <w:b/>
      <w:bCs/>
      <w:sz w:val="28"/>
      <w:szCs w:val="28"/>
      <w:lang w:eastAsia="zh-CN"/>
    </w:rPr>
  </w:style>
  <w:style w:type="paragraph" w:styleId="Heading5">
    <w:name w:val="heading 5"/>
    <w:basedOn w:val="Normal"/>
    <w:next w:val="Normal"/>
    <w:link w:val="Heading5Char"/>
    <w:qFormat/>
    <w:rsid w:val="00C56861"/>
    <w:pPr>
      <w:keepNext/>
      <w:tabs>
        <w:tab w:val="num" w:pos="0"/>
      </w:tabs>
      <w:suppressAutoHyphens/>
      <w:spacing w:after="0" w:line="240" w:lineRule="auto"/>
      <w:ind w:left="1008" w:hanging="1008"/>
      <w:outlineLvl w:val="4"/>
    </w:pPr>
    <w:rPr>
      <w:rFonts w:ascii="Arial" w:eastAsia="Times New Roman" w:hAnsi="Arial" w:cs="Arial"/>
      <w:b/>
      <w:sz w:val="24"/>
      <w:szCs w:val="20"/>
      <w:lang w:val="ro-RO" w:eastAsia="ar-SA"/>
    </w:rPr>
  </w:style>
  <w:style w:type="paragraph" w:styleId="Heading6">
    <w:name w:val="heading 6"/>
    <w:basedOn w:val="Normal"/>
    <w:next w:val="Normal"/>
    <w:link w:val="Heading6Char"/>
    <w:qFormat/>
    <w:rsid w:val="00C56861"/>
    <w:pPr>
      <w:keepNext/>
      <w:tabs>
        <w:tab w:val="num" w:pos="0"/>
      </w:tabs>
      <w:suppressAutoHyphens/>
      <w:spacing w:after="0" w:line="240" w:lineRule="auto"/>
      <w:ind w:left="1152" w:hanging="1152"/>
      <w:jc w:val="right"/>
      <w:outlineLvl w:val="5"/>
    </w:pPr>
    <w:rPr>
      <w:rFonts w:ascii="Arial" w:eastAsia="Times New Roman" w:hAnsi="Arial" w:cs="Arial"/>
      <w:b/>
      <w:bCs/>
      <w:sz w:val="24"/>
      <w:szCs w:val="20"/>
      <w:lang w:val="en-AU" w:eastAsia="ar-SA"/>
    </w:rPr>
  </w:style>
  <w:style w:type="paragraph" w:styleId="Heading7">
    <w:name w:val="heading 7"/>
    <w:basedOn w:val="Normal"/>
    <w:next w:val="Normal"/>
    <w:link w:val="Heading7Char"/>
    <w:unhideWhenUsed/>
    <w:qFormat/>
    <w:rsid w:val="00BC7E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56861"/>
    <w:pPr>
      <w:keepNext/>
      <w:tabs>
        <w:tab w:val="num" w:pos="0"/>
      </w:tabs>
      <w:suppressAutoHyphens/>
      <w:spacing w:after="0" w:line="240" w:lineRule="auto"/>
      <w:ind w:left="1440" w:hanging="1440"/>
      <w:outlineLvl w:val="7"/>
    </w:pPr>
    <w:rPr>
      <w:rFonts w:ascii="Arial" w:eastAsia="Times New Roman" w:hAnsi="Arial" w:cs="Arial"/>
      <w:b/>
      <w:bCs/>
      <w:sz w:val="24"/>
      <w:szCs w:val="20"/>
      <w:lang w:val="fr-FR" w:eastAsia="ar-SA"/>
    </w:rPr>
  </w:style>
  <w:style w:type="paragraph" w:styleId="Heading9">
    <w:name w:val="heading 9"/>
    <w:basedOn w:val="Normal"/>
    <w:next w:val="Normal"/>
    <w:link w:val="Heading9Char"/>
    <w:qFormat/>
    <w:rsid w:val="00C56861"/>
    <w:pPr>
      <w:tabs>
        <w:tab w:val="num" w:pos="0"/>
      </w:tabs>
      <w:suppressAutoHyphens/>
      <w:spacing w:before="240" w:after="60" w:line="240" w:lineRule="auto"/>
      <w:ind w:left="1584" w:hanging="1584"/>
      <w:outlineLvl w:val="8"/>
    </w:pPr>
    <w:rPr>
      <w:rFonts w:ascii="Cambria" w:eastAsia="Times New Roman" w:hAnsi="Cambria" w:cs="Times New Roman"/>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E317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eader">
    <w:name w:val="header"/>
    <w:basedOn w:val="Normal"/>
    <w:link w:val="HeaderChar"/>
    <w:unhideWhenUsed/>
    <w:rsid w:val="000E3175"/>
    <w:pPr>
      <w:tabs>
        <w:tab w:val="center" w:pos="4680"/>
        <w:tab w:val="right" w:pos="9360"/>
      </w:tabs>
      <w:spacing w:after="0" w:line="240" w:lineRule="auto"/>
    </w:pPr>
  </w:style>
  <w:style w:type="character" w:customStyle="1" w:styleId="HeaderChar">
    <w:name w:val="Header Char"/>
    <w:basedOn w:val="DefaultParagraphFont"/>
    <w:link w:val="Header"/>
    <w:rsid w:val="000E3175"/>
  </w:style>
  <w:style w:type="paragraph" w:styleId="Footer">
    <w:name w:val="footer"/>
    <w:basedOn w:val="Normal"/>
    <w:link w:val="FooterChar"/>
    <w:unhideWhenUsed/>
    <w:rsid w:val="000E3175"/>
    <w:pPr>
      <w:tabs>
        <w:tab w:val="center" w:pos="4680"/>
        <w:tab w:val="right" w:pos="9360"/>
      </w:tabs>
      <w:spacing w:after="0" w:line="240" w:lineRule="auto"/>
    </w:pPr>
  </w:style>
  <w:style w:type="character" w:customStyle="1" w:styleId="FooterChar">
    <w:name w:val="Footer Char"/>
    <w:basedOn w:val="DefaultParagraphFont"/>
    <w:link w:val="Footer"/>
    <w:rsid w:val="000E3175"/>
  </w:style>
  <w:style w:type="paragraph" w:styleId="BalloonText">
    <w:name w:val="Balloon Text"/>
    <w:basedOn w:val="Normal"/>
    <w:link w:val="BalloonTextChar"/>
    <w:unhideWhenUsed/>
    <w:rsid w:val="000E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E3175"/>
    <w:rPr>
      <w:rFonts w:ascii="Tahoma" w:hAnsi="Tahoma" w:cs="Tahoma"/>
      <w:sz w:val="16"/>
      <w:szCs w:val="16"/>
    </w:rPr>
  </w:style>
  <w:style w:type="character" w:styleId="Hyperlink">
    <w:name w:val="Hyperlink"/>
    <w:rsid w:val="000E3175"/>
    <w:rPr>
      <w:color w:val="000080"/>
      <w:u w:val="single"/>
    </w:rPr>
  </w:style>
  <w:style w:type="numbering" w:customStyle="1" w:styleId="WW8Num2">
    <w:name w:val="WW8Num2"/>
    <w:basedOn w:val="NoList"/>
    <w:rsid w:val="000E3175"/>
    <w:pPr>
      <w:numPr>
        <w:numId w:val="1"/>
      </w:numPr>
    </w:pPr>
  </w:style>
  <w:style w:type="paragraph" w:styleId="BodyText">
    <w:name w:val="Body Text"/>
    <w:basedOn w:val="Normal"/>
    <w:link w:val="BodyTextChar"/>
    <w:rsid w:val="000E3175"/>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0E3175"/>
    <w:rPr>
      <w:rFonts w:ascii="01_FuturaRO_Light" w:eastAsia="01_FuturaRO_Light" w:hAnsi="01_FuturaRO_Light" w:cs="01_FuturaRO_Light"/>
      <w:lang w:eastAsia="zh-CN"/>
    </w:rPr>
  </w:style>
  <w:style w:type="character" w:customStyle="1" w:styleId="FontStyle34">
    <w:name w:val="Font Style34"/>
    <w:basedOn w:val="DefaultParagraphFont"/>
    <w:rsid w:val="009C129F"/>
    <w:rPr>
      <w:rFonts w:ascii="Arial" w:hAnsi="Arial" w:cs="Arial"/>
      <w:color w:val="000000"/>
      <w:sz w:val="22"/>
      <w:szCs w:val="22"/>
    </w:rPr>
  </w:style>
  <w:style w:type="paragraph" w:customStyle="1" w:styleId="Style22">
    <w:name w:val="Style22"/>
    <w:basedOn w:val="Normal"/>
    <w:uiPriority w:val="99"/>
    <w:rsid w:val="009C129F"/>
    <w:pPr>
      <w:widowControl w:val="0"/>
      <w:autoSpaceDE w:val="0"/>
      <w:autoSpaceDN w:val="0"/>
      <w:adjustRightInd w:val="0"/>
      <w:spacing w:after="0" w:line="276" w:lineRule="exact"/>
      <w:ind w:firstLine="730"/>
    </w:pPr>
    <w:rPr>
      <w:rFonts w:ascii="Arial" w:eastAsia="Times New Roman" w:hAnsi="Arial" w:cs="Arial"/>
      <w:sz w:val="24"/>
      <w:szCs w:val="24"/>
    </w:rPr>
  </w:style>
  <w:style w:type="paragraph" w:customStyle="1" w:styleId="WW-Default">
    <w:name w:val="WW-Default"/>
    <w:rsid w:val="009C129F"/>
    <w:pPr>
      <w:widowControl w:val="0"/>
      <w:suppressAutoHyphens/>
      <w:spacing w:after="0" w:line="240" w:lineRule="auto"/>
    </w:pPr>
    <w:rPr>
      <w:rFonts w:ascii="Times New Roman" w:eastAsia="ヒラギノ角ゴ Pro W3" w:hAnsi="Times New Roman" w:cs="Times New Roman"/>
      <w:color w:val="000000"/>
      <w:kern w:val="1"/>
      <w:sz w:val="24"/>
      <w:szCs w:val="20"/>
      <w:lang w:eastAsia="zh-CN" w:bidi="hi-IN"/>
    </w:rPr>
  </w:style>
  <w:style w:type="paragraph" w:customStyle="1" w:styleId="Style11">
    <w:name w:val="Style11"/>
    <w:basedOn w:val="Normal"/>
    <w:uiPriority w:val="99"/>
    <w:rsid w:val="009C129F"/>
    <w:pPr>
      <w:widowControl w:val="0"/>
      <w:autoSpaceDE w:val="0"/>
      <w:autoSpaceDN w:val="0"/>
      <w:adjustRightInd w:val="0"/>
      <w:spacing w:after="0" w:line="274" w:lineRule="exact"/>
      <w:jc w:val="both"/>
    </w:pPr>
    <w:rPr>
      <w:rFonts w:ascii="Arial" w:eastAsia="Times New Roman" w:hAnsi="Arial" w:cs="Arial"/>
      <w:sz w:val="24"/>
      <w:szCs w:val="24"/>
    </w:rPr>
  </w:style>
  <w:style w:type="character" w:customStyle="1" w:styleId="FontStyle35">
    <w:name w:val="Font Style35"/>
    <w:basedOn w:val="DefaultParagraphFont"/>
    <w:uiPriority w:val="99"/>
    <w:rsid w:val="009C129F"/>
    <w:rPr>
      <w:rFonts w:ascii="Arial" w:hAnsi="Arial" w:cs="Arial"/>
      <w:color w:val="000000"/>
      <w:sz w:val="20"/>
      <w:szCs w:val="20"/>
    </w:rPr>
  </w:style>
  <w:style w:type="table" w:styleId="TableGrid">
    <w:name w:val="Table Grid"/>
    <w:basedOn w:val="TableNormal"/>
    <w:rsid w:val="00914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914A7E"/>
    <w:pPr>
      <w:spacing w:after="120"/>
      <w:ind w:left="360"/>
    </w:pPr>
  </w:style>
  <w:style w:type="character" w:customStyle="1" w:styleId="BodyTextIndentChar">
    <w:name w:val="Body Text Indent Char"/>
    <w:basedOn w:val="DefaultParagraphFont"/>
    <w:link w:val="BodyTextIndent"/>
    <w:rsid w:val="00914A7E"/>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lp1"/>
    <w:basedOn w:val="Normal"/>
    <w:link w:val="ListParagraphChar"/>
    <w:uiPriority w:val="34"/>
    <w:qFormat/>
    <w:rsid w:val="00372AE2"/>
    <w:pPr>
      <w:ind w:left="720"/>
      <w:contextualSpacing/>
    </w:pPr>
  </w:style>
  <w:style w:type="paragraph" w:customStyle="1" w:styleId="Style20">
    <w:name w:val="Style20"/>
    <w:basedOn w:val="Normal"/>
    <w:uiPriority w:val="99"/>
    <w:rsid w:val="00372A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basedOn w:val="DefaultParagraphFont"/>
    <w:uiPriority w:val="99"/>
    <w:rsid w:val="00372AE2"/>
    <w:rPr>
      <w:rFonts w:ascii="Times New Roman" w:hAnsi="Times New Roman" w:cs="Times New Roman"/>
      <w:i/>
      <w:iCs/>
      <w:color w:val="000000"/>
      <w:sz w:val="20"/>
      <w:szCs w:val="20"/>
    </w:rPr>
  </w:style>
  <w:style w:type="character" w:customStyle="1" w:styleId="FontStyle48">
    <w:name w:val="Font Style48"/>
    <w:basedOn w:val="DefaultParagraphFont"/>
    <w:uiPriority w:val="99"/>
    <w:rsid w:val="00372AE2"/>
    <w:rPr>
      <w:rFonts w:ascii="Angsana New" w:hAnsi="Angsana New" w:cs="Angsana New"/>
      <w:color w:val="000000"/>
      <w:sz w:val="34"/>
      <w:szCs w:val="34"/>
    </w:rPr>
  </w:style>
  <w:style w:type="paragraph" w:customStyle="1" w:styleId="Style16">
    <w:name w:val="Style16"/>
    <w:basedOn w:val="Normal"/>
    <w:uiPriority w:val="99"/>
    <w:rsid w:val="00372AE2"/>
    <w:pPr>
      <w:widowControl w:val="0"/>
      <w:autoSpaceDE w:val="0"/>
      <w:autoSpaceDN w:val="0"/>
      <w:adjustRightInd w:val="0"/>
      <w:spacing w:after="0" w:line="274" w:lineRule="exact"/>
      <w:jc w:val="both"/>
    </w:pPr>
    <w:rPr>
      <w:rFonts w:ascii="Arial" w:eastAsia="Times New Roman" w:hAnsi="Arial" w:cs="Arial"/>
      <w:sz w:val="24"/>
      <w:szCs w:val="24"/>
    </w:rPr>
  </w:style>
  <w:style w:type="paragraph" w:customStyle="1" w:styleId="Style33">
    <w:name w:val="Style33"/>
    <w:basedOn w:val="Normal"/>
    <w:rsid w:val="00372A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4">
    <w:name w:val="Style14"/>
    <w:basedOn w:val="Normal"/>
    <w:uiPriority w:val="99"/>
    <w:rsid w:val="00F57417"/>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911E8"/>
    <w:pPr>
      <w:spacing w:after="120" w:line="480" w:lineRule="auto"/>
      <w:ind w:left="360"/>
    </w:pPr>
  </w:style>
  <w:style w:type="character" w:customStyle="1" w:styleId="BodyTextIndent2Char">
    <w:name w:val="Body Text Indent 2 Char"/>
    <w:basedOn w:val="DefaultParagraphFont"/>
    <w:link w:val="BodyTextIndent2"/>
    <w:uiPriority w:val="99"/>
    <w:semiHidden/>
    <w:rsid w:val="008911E8"/>
  </w:style>
  <w:style w:type="character" w:customStyle="1" w:styleId="Heading4Char">
    <w:name w:val="Heading 4 Char"/>
    <w:basedOn w:val="DefaultParagraphFont"/>
    <w:link w:val="Heading4"/>
    <w:uiPriority w:val="9"/>
    <w:semiHidden/>
    <w:rsid w:val="009F0724"/>
    <w:rPr>
      <w:rFonts w:ascii="Calibri" w:eastAsia="Times New Roman" w:hAnsi="Calibri" w:cs="Times New Roman"/>
      <w:b/>
      <w:bCs/>
      <w:sz w:val="28"/>
      <w:szCs w:val="28"/>
      <w:lang w:eastAsia="zh-CN"/>
    </w:rPr>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uiPriority w:val="34"/>
    <w:locked/>
    <w:rsid w:val="009F0724"/>
  </w:style>
  <w:style w:type="character" w:styleId="Strong">
    <w:name w:val="Strong"/>
    <w:uiPriority w:val="22"/>
    <w:qFormat/>
    <w:rsid w:val="009019CB"/>
    <w:rPr>
      <w:b/>
      <w:bCs/>
    </w:rPr>
  </w:style>
  <w:style w:type="paragraph" w:customStyle="1" w:styleId="ParagrafNormal">
    <w:name w:val="Paragraf Normal"/>
    <w:basedOn w:val="Normal"/>
    <w:rsid w:val="009019CB"/>
    <w:pPr>
      <w:widowControl w:val="0"/>
      <w:suppressAutoHyphens/>
      <w:spacing w:after="0" w:line="240" w:lineRule="auto"/>
      <w:ind w:firstLine="851"/>
      <w:jc w:val="both"/>
    </w:pPr>
    <w:rPr>
      <w:rFonts w:ascii="Advance" w:eastAsia="Times New Roman" w:hAnsi="Advance" w:cs="Times New Roman"/>
      <w:sz w:val="24"/>
      <w:szCs w:val="20"/>
      <w:lang w:val="ro-RO" w:eastAsia="ar-SA"/>
    </w:rPr>
  </w:style>
  <w:style w:type="paragraph" w:customStyle="1" w:styleId="Style9">
    <w:name w:val="Style9"/>
    <w:basedOn w:val="Normal"/>
    <w:uiPriority w:val="99"/>
    <w:rsid w:val="00C83EB6"/>
    <w:pPr>
      <w:widowControl w:val="0"/>
      <w:autoSpaceDE w:val="0"/>
      <w:autoSpaceDN w:val="0"/>
      <w:adjustRightInd w:val="0"/>
      <w:spacing w:after="0" w:line="322" w:lineRule="exact"/>
      <w:jc w:val="both"/>
    </w:pPr>
    <w:rPr>
      <w:rFonts w:ascii="Arial" w:eastAsia="Times New Roman" w:hAnsi="Arial" w:cs="Arial"/>
      <w:sz w:val="24"/>
      <w:szCs w:val="24"/>
    </w:rPr>
  </w:style>
  <w:style w:type="character" w:customStyle="1" w:styleId="FontStyle62">
    <w:name w:val="Font Style62"/>
    <w:basedOn w:val="DefaultParagraphFont"/>
    <w:uiPriority w:val="99"/>
    <w:rsid w:val="00C83EB6"/>
    <w:rPr>
      <w:rFonts w:ascii="Arial" w:hAnsi="Arial" w:cs="Arial"/>
      <w:i/>
      <w:iCs/>
      <w:color w:val="000000"/>
      <w:sz w:val="24"/>
      <w:szCs w:val="24"/>
    </w:rPr>
  </w:style>
  <w:style w:type="character" w:customStyle="1" w:styleId="FontStyle82">
    <w:name w:val="Font Style82"/>
    <w:basedOn w:val="DefaultParagraphFont"/>
    <w:uiPriority w:val="99"/>
    <w:rsid w:val="00C83EB6"/>
    <w:rPr>
      <w:rFonts w:ascii="Arial" w:hAnsi="Arial" w:cs="Arial"/>
      <w:color w:val="000000"/>
      <w:sz w:val="24"/>
      <w:szCs w:val="24"/>
    </w:rPr>
  </w:style>
  <w:style w:type="paragraph" w:customStyle="1" w:styleId="Style30">
    <w:name w:val="Style30"/>
    <w:basedOn w:val="Normal"/>
    <w:uiPriority w:val="99"/>
    <w:rsid w:val="00C83EB6"/>
    <w:pPr>
      <w:widowControl w:val="0"/>
      <w:autoSpaceDE w:val="0"/>
      <w:autoSpaceDN w:val="0"/>
      <w:adjustRightInd w:val="0"/>
      <w:spacing w:after="0" w:line="325" w:lineRule="exact"/>
      <w:ind w:firstLine="720"/>
    </w:pPr>
    <w:rPr>
      <w:rFonts w:ascii="Arial" w:eastAsia="Times New Roman" w:hAnsi="Arial" w:cs="Arial"/>
      <w:sz w:val="24"/>
      <w:szCs w:val="24"/>
    </w:rPr>
  </w:style>
  <w:style w:type="paragraph" w:customStyle="1" w:styleId="Style4">
    <w:name w:val="Style4"/>
    <w:basedOn w:val="Normal"/>
    <w:uiPriority w:val="99"/>
    <w:rsid w:val="00C83EB6"/>
    <w:pPr>
      <w:widowControl w:val="0"/>
      <w:autoSpaceDE w:val="0"/>
      <w:autoSpaceDN w:val="0"/>
      <w:adjustRightInd w:val="0"/>
      <w:spacing w:after="0" w:line="325" w:lineRule="exact"/>
      <w:ind w:firstLine="715"/>
      <w:jc w:val="both"/>
    </w:pPr>
    <w:rPr>
      <w:rFonts w:ascii="Arial" w:eastAsia="Times New Roman" w:hAnsi="Arial" w:cs="Arial"/>
      <w:sz w:val="24"/>
      <w:szCs w:val="24"/>
    </w:rPr>
  </w:style>
  <w:style w:type="character" w:customStyle="1" w:styleId="Bodytext2">
    <w:name w:val="Body text (2)_"/>
    <w:link w:val="Bodytext20"/>
    <w:rsid w:val="00B43DC5"/>
    <w:rPr>
      <w:shd w:val="clear" w:color="auto" w:fill="FFFFFF"/>
    </w:rPr>
  </w:style>
  <w:style w:type="paragraph" w:customStyle="1" w:styleId="Bodytext20">
    <w:name w:val="Body text (2)"/>
    <w:basedOn w:val="Normal"/>
    <w:link w:val="Bodytext2"/>
    <w:rsid w:val="00B43DC5"/>
    <w:pPr>
      <w:widowControl w:val="0"/>
      <w:shd w:val="clear" w:color="auto" w:fill="FFFFFF"/>
      <w:spacing w:after="0" w:line="274" w:lineRule="exact"/>
      <w:ind w:hanging="760"/>
    </w:pPr>
  </w:style>
  <w:style w:type="character" w:customStyle="1" w:styleId="Bodytext2Bold">
    <w:name w:val="Body text (2) + Bold"/>
    <w:rsid w:val="00B43DC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FontStyle762">
    <w:name w:val="Font Style762"/>
    <w:rsid w:val="00B43DC5"/>
    <w:rPr>
      <w:rFonts w:ascii="Arial" w:hAnsi="Arial" w:cs="Arial"/>
      <w:color w:val="000000"/>
      <w:sz w:val="20"/>
      <w:szCs w:val="20"/>
    </w:rPr>
  </w:style>
  <w:style w:type="paragraph" w:customStyle="1" w:styleId="table">
    <w:name w:val="table"/>
    <w:basedOn w:val="Normal"/>
    <w:link w:val="tableChar"/>
    <w:rsid w:val="001A365E"/>
    <w:pPr>
      <w:spacing w:after="120" w:line="240" w:lineRule="auto"/>
    </w:pPr>
    <w:rPr>
      <w:rFonts w:ascii="Times New Roman" w:eastAsia="Times New Roman" w:hAnsi="Times New Roman" w:cs="Times New Roman"/>
      <w:sz w:val="20"/>
      <w:szCs w:val="20"/>
      <w:lang w:val="en-GB"/>
    </w:rPr>
  </w:style>
  <w:style w:type="character" w:customStyle="1" w:styleId="Bodytext2Italic">
    <w:name w:val="Body text (2) + Italic"/>
    <w:rsid w:val="00F8517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paragraph" w:styleId="NoSpacing">
    <w:name w:val="No Spacing"/>
    <w:link w:val="NoSpacingChar"/>
    <w:qFormat/>
    <w:rsid w:val="007B46F6"/>
    <w:pPr>
      <w:suppressAutoHyphens/>
      <w:autoSpaceDE w:val="0"/>
      <w:spacing w:after="0" w:line="240" w:lineRule="auto"/>
    </w:pPr>
    <w:rPr>
      <w:rFonts w:ascii="Calibri" w:eastAsia="Calibri" w:hAnsi="Calibri" w:cs="Calibri"/>
      <w:szCs w:val="24"/>
      <w:lang w:val="ro-RO" w:eastAsia="zh-CN"/>
    </w:rPr>
  </w:style>
  <w:style w:type="character" w:customStyle="1" w:styleId="NoSpacingChar">
    <w:name w:val="No Spacing Char"/>
    <w:link w:val="NoSpacing"/>
    <w:rsid w:val="007B46F6"/>
    <w:rPr>
      <w:rFonts w:ascii="Calibri" w:eastAsia="Calibri" w:hAnsi="Calibri" w:cs="Calibri"/>
      <w:szCs w:val="24"/>
      <w:lang w:val="ro-RO" w:eastAsia="zh-CN"/>
    </w:rPr>
  </w:style>
  <w:style w:type="character" w:customStyle="1" w:styleId="FontStyle130">
    <w:name w:val="Font Style130"/>
    <w:uiPriority w:val="99"/>
    <w:rsid w:val="00DA0C15"/>
    <w:rPr>
      <w:rFonts w:ascii="Arial" w:hAnsi="Arial" w:cs="Arial"/>
      <w:color w:val="000000"/>
      <w:sz w:val="26"/>
      <w:szCs w:val="26"/>
    </w:rPr>
  </w:style>
  <w:style w:type="paragraph" w:customStyle="1" w:styleId="Style35">
    <w:name w:val="Style35"/>
    <w:basedOn w:val="Normal"/>
    <w:uiPriority w:val="99"/>
    <w:rsid w:val="00DA0C15"/>
    <w:pPr>
      <w:widowControl w:val="0"/>
      <w:autoSpaceDE w:val="0"/>
      <w:autoSpaceDN w:val="0"/>
      <w:adjustRightInd w:val="0"/>
      <w:spacing w:after="0" w:line="370" w:lineRule="exact"/>
    </w:pPr>
    <w:rPr>
      <w:rFonts w:ascii="Arial" w:eastAsia="Times New Roman" w:hAnsi="Arial" w:cs="Arial"/>
      <w:sz w:val="24"/>
      <w:szCs w:val="24"/>
    </w:rPr>
  </w:style>
  <w:style w:type="paragraph" w:customStyle="1" w:styleId="Style40">
    <w:name w:val="Style40"/>
    <w:basedOn w:val="Normal"/>
    <w:uiPriority w:val="99"/>
    <w:rsid w:val="00DA0C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4">
    <w:name w:val="Font Style164"/>
    <w:uiPriority w:val="99"/>
    <w:rsid w:val="00DA0C15"/>
    <w:rPr>
      <w:rFonts w:ascii="Arial Unicode MS" w:eastAsia="Arial Unicode MS" w:cs="Arial Unicode MS"/>
      <w:color w:val="000000"/>
      <w:sz w:val="28"/>
      <w:szCs w:val="28"/>
    </w:rPr>
  </w:style>
  <w:style w:type="character" w:customStyle="1" w:styleId="FontStyle132">
    <w:name w:val="Font Style132"/>
    <w:uiPriority w:val="99"/>
    <w:rsid w:val="00DA0C15"/>
    <w:rPr>
      <w:rFonts w:ascii="Arial" w:hAnsi="Arial" w:cs="Arial"/>
      <w:i/>
      <w:iCs/>
      <w:color w:val="000000"/>
      <w:sz w:val="26"/>
      <w:szCs w:val="26"/>
    </w:rPr>
  </w:style>
  <w:style w:type="paragraph" w:customStyle="1" w:styleId="Style66">
    <w:name w:val="Style66"/>
    <w:basedOn w:val="Normal"/>
    <w:uiPriority w:val="99"/>
    <w:rsid w:val="00DA0C1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81">
    <w:name w:val="Style81"/>
    <w:basedOn w:val="Normal"/>
    <w:uiPriority w:val="99"/>
    <w:rsid w:val="00DA0C15"/>
    <w:pPr>
      <w:widowControl w:val="0"/>
      <w:autoSpaceDE w:val="0"/>
      <w:autoSpaceDN w:val="0"/>
      <w:adjustRightInd w:val="0"/>
      <w:spacing w:after="0" w:line="370" w:lineRule="exact"/>
      <w:ind w:hanging="346"/>
      <w:jc w:val="both"/>
    </w:pPr>
    <w:rPr>
      <w:rFonts w:ascii="Arial" w:eastAsia="Times New Roman" w:hAnsi="Arial" w:cs="Arial"/>
      <w:sz w:val="24"/>
      <w:szCs w:val="24"/>
    </w:rPr>
  </w:style>
  <w:style w:type="character" w:customStyle="1" w:styleId="FontStyle131">
    <w:name w:val="Font Style131"/>
    <w:uiPriority w:val="99"/>
    <w:rsid w:val="00482F76"/>
    <w:rPr>
      <w:rFonts w:ascii="Arial" w:hAnsi="Arial" w:cs="Arial"/>
      <w:b/>
      <w:bCs/>
      <w:color w:val="000000"/>
      <w:sz w:val="26"/>
      <w:szCs w:val="26"/>
    </w:rPr>
  </w:style>
  <w:style w:type="character" w:customStyle="1" w:styleId="Heading2Char">
    <w:name w:val="Heading 2 Char"/>
    <w:basedOn w:val="DefaultParagraphFont"/>
    <w:link w:val="Heading2"/>
    <w:rsid w:val="00482F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2F76"/>
    <w:rPr>
      <w:rFonts w:asciiTheme="majorHAnsi" w:eastAsiaTheme="majorEastAsia" w:hAnsiTheme="majorHAnsi" w:cstheme="majorBidi"/>
      <w:b/>
      <w:bCs/>
      <w:color w:val="4F81BD" w:themeColor="accent1"/>
    </w:rPr>
  </w:style>
  <w:style w:type="paragraph" w:customStyle="1" w:styleId="Style17">
    <w:name w:val="Style17"/>
    <w:basedOn w:val="Normal"/>
    <w:uiPriority w:val="99"/>
    <w:rsid w:val="0029740D"/>
    <w:pPr>
      <w:widowControl w:val="0"/>
      <w:autoSpaceDE w:val="0"/>
      <w:autoSpaceDN w:val="0"/>
      <w:adjustRightInd w:val="0"/>
      <w:spacing w:after="0" w:line="278" w:lineRule="exact"/>
      <w:ind w:firstLine="710"/>
      <w:jc w:val="both"/>
    </w:pPr>
    <w:rPr>
      <w:rFonts w:ascii="Arial" w:eastAsia="Times New Roman" w:hAnsi="Arial" w:cs="Times New Roman"/>
      <w:sz w:val="24"/>
      <w:szCs w:val="24"/>
    </w:rPr>
  </w:style>
  <w:style w:type="paragraph" w:customStyle="1" w:styleId="Style24">
    <w:name w:val="Style24"/>
    <w:basedOn w:val="Normal"/>
    <w:uiPriority w:val="99"/>
    <w:rsid w:val="0029740D"/>
    <w:pPr>
      <w:widowControl w:val="0"/>
      <w:autoSpaceDE w:val="0"/>
      <w:autoSpaceDN w:val="0"/>
      <w:adjustRightInd w:val="0"/>
      <w:spacing w:after="0" w:line="277" w:lineRule="exact"/>
    </w:pPr>
    <w:rPr>
      <w:rFonts w:ascii="Arial" w:eastAsia="Times New Roman" w:hAnsi="Arial" w:cs="Arial"/>
      <w:sz w:val="24"/>
      <w:szCs w:val="24"/>
    </w:rPr>
  </w:style>
  <w:style w:type="character" w:customStyle="1" w:styleId="Heading1Char">
    <w:name w:val="Heading 1 Char"/>
    <w:basedOn w:val="DefaultParagraphFont"/>
    <w:link w:val="Heading1"/>
    <w:uiPriority w:val="9"/>
    <w:rsid w:val="00F01909"/>
    <w:rPr>
      <w:rFonts w:asciiTheme="majorHAnsi" w:eastAsiaTheme="majorEastAsia" w:hAnsiTheme="majorHAnsi" w:cstheme="majorBidi"/>
      <w:b/>
      <w:bCs/>
      <w:color w:val="365F91" w:themeColor="accent1" w:themeShade="BF"/>
      <w:sz w:val="28"/>
      <w:szCs w:val="28"/>
    </w:rPr>
  </w:style>
  <w:style w:type="character" w:customStyle="1" w:styleId="WW8Num8z4">
    <w:name w:val="WW8Num8z4"/>
    <w:rsid w:val="00DB2735"/>
    <w:rPr>
      <w:rFonts w:ascii="Courier New" w:hAnsi="Courier New" w:cs="Courier New"/>
    </w:rPr>
  </w:style>
  <w:style w:type="character" w:customStyle="1" w:styleId="FontStyle36">
    <w:name w:val="Font Style36"/>
    <w:basedOn w:val="DefaultParagraphFont"/>
    <w:uiPriority w:val="99"/>
    <w:rsid w:val="00DB2735"/>
    <w:rPr>
      <w:rFonts w:ascii="Arial" w:hAnsi="Arial" w:cs="Arial"/>
      <w:color w:val="000000"/>
      <w:sz w:val="22"/>
      <w:szCs w:val="22"/>
    </w:rPr>
  </w:style>
  <w:style w:type="character" w:customStyle="1" w:styleId="Heading7Char">
    <w:name w:val="Heading 7 Char"/>
    <w:basedOn w:val="DefaultParagraphFont"/>
    <w:link w:val="Heading7"/>
    <w:rsid w:val="00BC7E73"/>
    <w:rPr>
      <w:rFonts w:asciiTheme="majorHAnsi" w:eastAsiaTheme="majorEastAsia" w:hAnsiTheme="majorHAnsi" w:cstheme="majorBidi"/>
      <w:i/>
      <w:iCs/>
      <w:color w:val="404040" w:themeColor="text1" w:themeTint="BF"/>
    </w:rPr>
  </w:style>
  <w:style w:type="character" w:customStyle="1" w:styleId="tableChar">
    <w:name w:val="table Char"/>
    <w:link w:val="table"/>
    <w:rsid w:val="00BC7E73"/>
    <w:rPr>
      <w:rFonts w:ascii="Times New Roman" w:eastAsia="Times New Roman" w:hAnsi="Times New Roman" w:cs="Times New Roman"/>
      <w:sz w:val="20"/>
      <w:szCs w:val="20"/>
      <w:lang w:val="en-GB"/>
    </w:rPr>
  </w:style>
  <w:style w:type="paragraph" w:styleId="ListBullet">
    <w:name w:val="List Bullet"/>
    <w:basedOn w:val="Normal"/>
    <w:rsid w:val="008D59AC"/>
    <w:pPr>
      <w:suppressAutoHyphens/>
      <w:spacing w:before="40" w:after="40" w:line="240" w:lineRule="auto"/>
      <w:jc w:val="both"/>
    </w:pPr>
    <w:rPr>
      <w:rFonts w:ascii="Times New Roman" w:eastAsia="Times New Roman" w:hAnsi="Times New Roman" w:cs="Times New Roman"/>
      <w:sz w:val="24"/>
      <w:szCs w:val="20"/>
      <w:lang w:val="ro-RO" w:eastAsia="ar-SA"/>
    </w:rPr>
  </w:style>
  <w:style w:type="paragraph" w:customStyle="1" w:styleId="Default">
    <w:name w:val="Default"/>
    <w:rsid w:val="00B452C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1">
    <w:name w:val="Body Text 2"/>
    <w:basedOn w:val="Normal"/>
    <w:link w:val="BodyText2Char"/>
    <w:unhideWhenUsed/>
    <w:rsid w:val="00BB1DCB"/>
    <w:pPr>
      <w:spacing w:after="120" w:line="480" w:lineRule="auto"/>
    </w:pPr>
  </w:style>
  <w:style w:type="character" w:customStyle="1" w:styleId="BodyText2Char">
    <w:name w:val="Body Text 2 Char"/>
    <w:basedOn w:val="DefaultParagraphFont"/>
    <w:link w:val="BodyText21"/>
    <w:uiPriority w:val="99"/>
    <w:semiHidden/>
    <w:rsid w:val="00BB1DCB"/>
  </w:style>
  <w:style w:type="character" w:customStyle="1" w:styleId="Heading5Char">
    <w:name w:val="Heading 5 Char"/>
    <w:basedOn w:val="DefaultParagraphFont"/>
    <w:link w:val="Heading5"/>
    <w:rsid w:val="00C56861"/>
    <w:rPr>
      <w:rFonts w:ascii="Arial" w:eastAsia="Times New Roman" w:hAnsi="Arial" w:cs="Arial"/>
      <w:b/>
      <w:sz w:val="24"/>
      <w:szCs w:val="20"/>
      <w:lang w:val="ro-RO" w:eastAsia="ar-SA"/>
    </w:rPr>
  </w:style>
  <w:style w:type="character" w:customStyle="1" w:styleId="Heading6Char">
    <w:name w:val="Heading 6 Char"/>
    <w:basedOn w:val="DefaultParagraphFont"/>
    <w:link w:val="Heading6"/>
    <w:rsid w:val="00C56861"/>
    <w:rPr>
      <w:rFonts w:ascii="Arial" w:eastAsia="Times New Roman" w:hAnsi="Arial" w:cs="Arial"/>
      <w:b/>
      <w:bCs/>
      <w:sz w:val="24"/>
      <w:szCs w:val="20"/>
      <w:lang w:val="en-AU" w:eastAsia="ar-SA"/>
    </w:rPr>
  </w:style>
  <w:style w:type="character" w:customStyle="1" w:styleId="Heading8Char">
    <w:name w:val="Heading 8 Char"/>
    <w:basedOn w:val="DefaultParagraphFont"/>
    <w:link w:val="Heading8"/>
    <w:rsid w:val="00C56861"/>
    <w:rPr>
      <w:rFonts w:ascii="Arial" w:eastAsia="Times New Roman" w:hAnsi="Arial" w:cs="Arial"/>
      <w:b/>
      <w:bCs/>
      <w:sz w:val="24"/>
      <w:szCs w:val="20"/>
      <w:lang w:val="fr-FR" w:eastAsia="ar-SA"/>
    </w:rPr>
  </w:style>
  <w:style w:type="character" w:customStyle="1" w:styleId="Heading9Char">
    <w:name w:val="Heading 9 Char"/>
    <w:basedOn w:val="DefaultParagraphFont"/>
    <w:link w:val="Heading9"/>
    <w:rsid w:val="00C56861"/>
    <w:rPr>
      <w:rFonts w:ascii="Cambria" w:eastAsia="Times New Roman" w:hAnsi="Cambria" w:cs="Times New Roman"/>
      <w:lang w:val="en-AU" w:eastAsia="ar-SA"/>
    </w:rPr>
  </w:style>
  <w:style w:type="character" w:customStyle="1" w:styleId="WW8Num1z0">
    <w:name w:val="WW8Num1z0"/>
    <w:rsid w:val="00C56861"/>
    <w:rPr>
      <w:rFonts w:hint="default"/>
    </w:rPr>
  </w:style>
  <w:style w:type="character" w:customStyle="1" w:styleId="WW8Num2z0">
    <w:name w:val="WW8Num2z0"/>
    <w:rsid w:val="00C56861"/>
    <w:rPr>
      <w:rFonts w:ascii="Times New Roman" w:eastAsia="Calibri" w:hAnsi="Times New Roman" w:cs="Times New Roman" w:hint="default"/>
      <w:lang w:val="ro-RO"/>
    </w:rPr>
  </w:style>
  <w:style w:type="character" w:customStyle="1" w:styleId="WW8Num2z1">
    <w:name w:val="WW8Num2z1"/>
    <w:rsid w:val="00C56861"/>
    <w:rPr>
      <w:rFonts w:ascii="Courier New" w:hAnsi="Courier New" w:cs="Courier New" w:hint="default"/>
    </w:rPr>
  </w:style>
  <w:style w:type="character" w:customStyle="1" w:styleId="WW8Num2z2">
    <w:name w:val="WW8Num2z2"/>
    <w:rsid w:val="00C56861"/>
    <w:rPr>
      <w:rFonts w:ascii="Wingdings" w:hAnsi="Wingdings" w:cs="Wingdings" w:hint="default"/>
    </w:rPr>
  </w:style>
  <w:style w:type="character" w:customStyle="1" w:styleId="WW8Num2z3">
    <w:name w:val="WW8Num2z3"/>
    <w:rsid w:val="00C56861"/>
    <w:rPr>
      <w:rFonts w:ascii="Symbol" w:hAnsi="Symbol" w:cs="Symbol" w:hint="default"/>
    </w:rPr>
  </w:style>
  <w:style w:type="character" w:customStyle="1" w:styleId="WW8Num3z0">
    <w:name w:val="WW8Num3z0"/>
    <w:rsid w:val="00C56861"/>
    <w:rPr>
      <w:rFonts w:ascii="Wingdings" w:hAnsi="Wingdings" w:cs="Wingdings" w:hint="default"/>
      <w:sz w:val="22"/>
      <w:szCs w:val="22"/>
      <w:lang w:val="ro-RO"/>
    </w:rPr>
  </w:style>
  <w:style w:type="character" w:customStyle="1" w:styleId="WW8Num3z1">
    <w:name w:val="WW8Num3z1"/>
    <w:rsid w:val="00C56861"/>
    <w:rPr>
      <w:rFonts w:ascii="Courier New" w:hAnsi="Courier New" w:cs="Courier New" w:hint="default"/>
    </w:rPr>
  </w:style>
  <w:style w:type="character" w:customStyle="1" w:styleId="WW8Num3z3">
    <w:name w:val="WW8Num3z3"/>
    <w:rsid w:val="00C56861"/>
    <w:rPr>
      <w:rFonts w:ascii="Symbol" w:hAnsi="Symbol" w:cs="Symbol" w:hint="default"/>
    </w:rPr>
  </w:style>
  <w:style w:type="character" w:customStyle="1" w:styleId="WW8Num4z0">
    <w:name w:val="WW8Num4z0"/>
    <w:rsid w:val="00C56861"/>
    <w:rPr>
      <w:rFonts w:ascii="Wingdings" w:hAnsi="Wingdings" w:cs="Wingdings" w:hint="default"/>
      <w:sz w:val="22"/>
      <w:szCs w:val="22"/>
    </w:rPr>
  </w:style>
  <w:style w:type="character" w:customStyle="1" w:styleId="WW8Num4z1">
    <w:name w:val="WW8Num4z1"/>
    <w:rsid w:val="00C56861"/>
    <w:rPr>
      <w:rFonts w:ascii="Times New Roman" w:hAnsi="Times New Roman" w:cs="Times New Roman" w:hint="default"/>
      <w:sz w:val="16"/>
      <w:szCs w:val="22"/>
    </w:rPr>
  </w:style>
  <w:style w:type="character" w:customStyle="1" w:styleId="WW8Num4z3">
    <w:name w:val="WW8Num4z3"/>
    <w:rsid w:val="00C56861"/>
    <w:rPr>
      <w:rFonts w:ascii="Symbol" w:hAnsi="Symbol" w:cs="Symbol" w:hint="default"/>
    </w:rPr>
  </w:style>
  <w:style w:type="character" w:customStyle="1" w:styleId="WW8Num4z4">
    <w:name w:val="WW8Num4z4"/>
    <w:rsid w:val="00C56861"/>
    <w:rPr>
      <w:rFonts w:ascii="Courier New" w:hAnsi="Courier New" w:cs="Courier New" w:hint="default"/>
    </w:rPr>
  </w:style>
  <w:style w:type="character" w:customStyle="1" w:styleId="WW8Num5z0">
    <w:name w:val="WW8Num5z0"/>
    <w:rsid w:val="00C56861"/>
    <w:rPr>
      <w:rFonts w:ascii="Wingdings" w:hAnsi="Wingdings" w:cs="Wingdings" w:hint="default"/>
      <w:caps w:val="0"/>
      <w:smallCaps w:val="0"/>
      <w:strike w:val="0"/>
      <w:dstrike w:val="0"/>
      <w:outline w:val="0"/>
      <w:shadow w:val="0"/>
      <w:vanish w:val="0"/>
      <w:spacing w:val="0"/>
      <w:kern w:val="1"/>
      <w:position w:val="0"/>
      <w:sz w:val="24"/>
      <w:vertAlign w:val="baseline"/>
    </w:rPr>
  </w:style>
  <w:style w:type="character" w:customStyle="1" w:styleId="WW8Num5z1">
    <w:name w:val="WW8Num5z1"/>
    <w:rsid w:val="00C56861"/>
    <w:rPr>
      <w:rFonts w:ascii="Courier New" w:hAnsi="Courier New" w:cs="Courier New" w:hint="default"/>
    </w:rPr>
  </w:style>
  <w:style w:type="character" w:customStyle="1" w:styleId="WW8Num5z2">
    <w:name w:val="WW8Num5z2"/>
    <w:rsid w:val="00C56861"/>
    <w:rPr>
      <w:rFonts w:ascii="Wingdings" w:hAnsi="Wingdings" w:cs="Wingdings" w:hint="default"/>
    </w:rPr>
  </w:style>
  <w:style w:type="character" w:customStyle="1" w:styleId="WW8Num5z3">
    <w:name w:val="WW8Num5z3"/>
    <w:rsid w:val="00C56861"/>
    <w:rPr>
      <w:rFonts w:ascii="Symbol" w:hAnsi="Symbol" w:cs="Symbol" w:hint="default"/>
    </w:rPr>
  </w:style>
  <w:style w:type="character" w:customStyle="1" w:styleId="WW8Num6z0">
    <w:name w:val="WW8Num6z0"/>
    <w:rsid w:val="00C56861"/>
    <w:rPr>
      <w:rFonts w:ascii="Times New Roman" w:eastAsia="Times New Roman" w:hAnsi="Times New Roman" w:cs="Times New Roman" w:hint="default"/>
      <w:color w:val="000000"/>
      <w:sz w:val="22"/>
      <w:szCs w:val="22"/>
    </w:rPr>
  </w:style>
  <w:style w:type="character" w:customStyle="1" w:styleId="WW8Num6z1">
    <w:name w:val="WW8Num6z1"/>
    <w:rsid w:val="00C56861"/>
    <w:rPr>
      <w:rFonts w:ascii="Courier New" w:hAnsi="Courier New" w:cs="Courier New" w:hint="default"/>
    </w:rPr>
  </w:style>
  <w:style w:type="character" w:customStyle="1" w:styleId="WW8Num6z2">
    <w:name w:val="WW8Num6z2"/>
    <w:rsid w:val="00C56861"/>
    <w:rPr>
      <w:rFonts w:ascii="Wingdings" w:hAnsi="Wingdings" w:cs="Wingdings" w:hint="default"/>
    </w:rPr>
  </w:style>
  <w:style w:type="character" w:customStyle="1" w:styleId="WW8Num6z3">
    <w:name w:val="WW8Num6z3"/>
    <w:rsid w:val="00C56861"/>
    <w:rPr>
      <w:rFonts w:ascii="Symbol" w:hAnsi="Symbol" w:cs="Symbol" w:hint="default"/>
    </w:rPr>
  </w:style>
  <w:style w:type="character" w:customStyle="1" w:styleId="WW8Num7z0">
    <w:name w:val="WW8Num7z0"/>
    <w:rsid w:val="00C56861"/>
    <w:rPr>
      <w:rFonts w:ascii="Roboto" w:eastAsia="Times New Roman" w:hAnsi="Roboto" w:cs="Arial" w:hint="default"/>
      <w:sz w:val="22"/>
      <w:szCs w:val="22"/>
    </w:rPr>
  </w:style>
  <w:style w:type="character" w:customStyle="1" w:styleId="WW8Num7z1">
    <w:name w:val="WW8Num7z1"/>
    <w:rsid w:val="00C56861"/>
    <w:rPr>
      <w:rFonts w:ascii="Courier New" w:hAnsi="Courier New" w:cs="Courier New" w:hint="default"/>
    </w:rPr>
  </w:style>
  <w:style w:type="character" w:customStyle="1" w:styleId="WW8Num7z2">
    <w:name w:val="WW8Num7z2"/>
    <w:rsid w:val="00C56861"/>
    <w:rPr>
      <w:rFonts w:ascii="Wingdings" w:hAnsi="Wingdings" w:cs="Wingdings" w:hint="default"/>
    </w:rPr>
  </w:style>
  <w:style w:type="character" w:customStyle="1" w:styleId="WW8Num7z3">
    <w:name w:val="WW8Num7z3"/>
    <w:rsid w:val="00C56861"/>
    <w:rPr>
      <w:rFonts w:ascii="Symbol" w:hAnsi="Symbol" w:cs="Symbol" w:hint="default"/>
    </w:rPr>
  </w:style>
  <w:style w:type="character" w:customStyle="1" w:styleId="WW8Num8z0">
    <w:name w:val="WW8Num8z0"/>
    <w:rsid w:val="00C56861"/>
    <w:rPr>
      <w:rFonts w:ascii="Wingdings" w:hAnsi="Wingdings" w:cs="Wingdings" w:hint="default"/>
      <w:color w:val="000000"/>
      <w:spacing w:val="-3"/>
      <w:sz w:val="22"/>
      <w:szCs w:val="22"/>
    </w:rPr>
  </w:style>
  <w:style w:type="character" w:customStyle="1" w:styleId="WW8Num8z1">
    <w:name w:val="WW8Num8z1"/>
    <w:rsid w:val="00C56861"/>
    <w:rPr>
      <w:rFonts w:ascii="Courier New" w:hAnsi="Courier New" w:cs="Courier New" w:hint="default"/>
    </w:rPr>
  </w:style>
  <w:style w:type="character" w:customStyle="1" w:styleId="WW8Num8z3">
    <w:name w:val="WW8Num8z3"/>
    <w:rsid w:val="00C56861"/>
    <w:rPr>
      <w:rFonts w:ascii="Symbol" w:hAnsi="Symbol" w:cs="Symbol" w:hint="default"/>
    </w:rPr>
  </w:style>
  <w:style w:type="character" w:customStyle="1" w:styleId="WW8Num9z0">
    <w:name w:val="WW8Num9z0"/>
    <w:rsid w:val="00C56861"/>
    <w:rPr>
      <w:rFonts w:ascii="Wingdings" w:hAnsi="Wingdings" w:cs="Wingdings" w:hint="default"/>
      <w:sz w:val="22"/>
      <w:szCs w:val="22"/>
    </w:rPr>
  </w:style>
  <w:style w:type="character" w:customStyle="1" w:styleId="WW8Num9z1">
    <w:name w:val="WW8Num9z1"/>
    <w:rsid w:val="00C56861"/>
    <w:rPr>
      <w:rFonts w:ascii="Courier New" w:hAnsi="Courier New" w:cs="Courier New" w:hint="default"/>
    </w:rPr>
  </w:style>
  <w:style w:type="character" w:customStyle="1" w:styleId="WW8Num9z3">
    <w:name w:val="WW8Num9z3"/>
    <w:rsid w:val="00C56861"/>
    <w:rPr>
      <w:rFonts w:ascii="Symbol" w:hAnsi="Symbol" w:cs="Symbol" w:hint="default"/>
    </w:rPr>
  </w:style>
  <w:style w:type="character" w:customStyle="1" w:styleId="WW8Num10z0">
    <w:name w:val="WW8Num10z0"/>
    <w:rsid w:val="00C56861"/>
    <w:rPr>
      <w:rFonts w:ascii="Wingdings" w:hAnsi="Wingdings" w:cs="Wingdings" w:hint="default"/>
      <w:caps w:val="0"/>
      <w:smallCaps w:val="0"/>
      <w:strike w:val="0"/>
      <w:dstrike w:val="0"/>
      <w:outline w:val="0"/>
      <w:shadow w:val="0"/>
      <w:vanish w:val="0"/>
      <w:spacing w:val="0"/>
      <w:kern w:val="1"/>
      <w:position w:val="0"/>
      <w:sz w:val="24"/>
      <w:vertAlign w:val="baseline"/>
    </w:rPr>
  </w:style>
  <w:style w:type="character" w:customStyle="1" w:styleId="WW8Num10z1">
    <w:name w:val="WW8Num10z1"/>
    <w:rsid w:val="00C56861"/>
    <w:rPr>
      <w:rFonts w:ascii="Courier New" w:hAnsi="Courier New" w:cs="Courier New" w:hint="default"/>
    </w:rPr>
  </w:style>
  <w:style w:type="character" w:customStyle="1" w:styleId="WW8Num10z2">
    <w:name w:val="WW8Num10z2"/>
    <w:rsid w:val="00C56861"/>
    <w:rPr>
      <w:rFonts w:ascii="Wingdings" w:hAnsi="Wingdings" w:cs="Wingdings" w:hint="default"/>
    </w:rPr>
  </w:style>
  <w:style w:type="character" w:customStyle="1" w:styleId="WW8Num10z3">
    <w:name w:val="WW8Num10z3"/>
    <w:rsid w:val="00C56861"/>
    <w:rPr>
      <w:rFonts w:ascii="Symbol" w:hAnsi="Symbol" w:cs="Symbol" w:hint="default"/>
    </w:rPr>
  </w:style>
  <w:style w:type="character" w:customStyle="1" w:styleId="WW8Num11z0">
    <w:name w:val="WW8Num11z0"/>
    <w:rsid w:val="00C56861"/>
    <w:rPr>
      <w:rFonts w:ascii="Times New Roman" w:eastAsia="Times New Roman" w:hAnsi="Times New Roman" w:cs="Times New Roman" w:hint="default"/>
      <w:color w:val="000000"/>
      <w:sz w:val="22"/>
      <w:szCs w:val="22"/>
    </w:rPr>
  </w:style>
  <w:style w:type="character" w:customStyle="1" w:styleId="WW8Num11z1">
    <w:name w:val="WW8Num11z1"/>
    <w:rsid w:val="00C56861"/>
    <w:rPr>
      <w:rFonts w:ascii="Courier New" w:hAnsi="Courier New" w:cs="Courier New" w:hint="default"/>
    </w:rPr>
  </w:style>
  <w:style w:type="character" w:customStyle="1" w:styleId="WW8Num11z2">
    <w:name w:val="WW8Num11z2"/>
    <w:rsid w:val="00C56861"/>
    <w:rPr>
      <w:rFonts w:ascii="Wingdings" w:hAnsi="Wingdings" w:cs="Wingdings" w:hint="default"/>
    </w:rPr>
  </w:style>
  <w:style w:type="character" w:customStyle="1" w:styleId="WW8Num11z3">
    <w:name w:val="WW8Num11z3"/>
    <w:rsid w:val="00C56861"/>
    <w:rPr>
      <w:rFonts w:ascii="Symbol" w:hAnsi="Symbol" w:cs="Symbol" w:hint="default"/>
    </w:rPr>
  </w:style>
  <w:style w:type="character" w:customStyle="1" w:styleId="WW8Num12z0">
    <w:name w:val="WW8Num12z0"/>
    <w:rsid w:val="00C56861"/>
    <w:rPr>
      <w:rFonts w:ascii="Wingdings" w:hAnsi="Wingdings" w:cs="Wingdings" w:hint="default"/>
      <w:color w:val="000000"/>
      <w:spacing w:val="-3"/>
      <w:sz w:val="22"/>
      <w:szCs w:val="22"/>
    </w:rPr>
  </w:style>
  <w:style w:type="character" w:customStyle="1" w:styleId="WW8Num12z1">
    <w:name w:val="WW8Num12z1"/>
    <w:rsid w:val="00C56861"/>
    <w:rPr>
      <w:rFonts w:ascii="Courier New" w:hAnsi="Courier New" w:cs="Courier New" w:hint="default"/>
    </w:rPr>
  </w:style>
  <w:style w:type="character" w:customStyle="1" w:styleId="WW8Num12z3">
    <w:name w:val="WW8Num12z3"/>
    <w:rsid w:val="00C56861"/>
    <w:rPr>
      <w:rFonts w:ascii="Symbol" w:hAnsi="Symbol" w:cs="Symbol" w:hint="default"/>
    </w:rPr>
  </w:style>
  <w:style w:type="character" w:customStyle="1" w:styleId="WW8Num13z0">
    <w:name w:val="WW8Num13z0"/>
    <w:rsid w:val="00C56861"/>
    <w:rPr>
      <w:rFonts w:ascii="Roboto" w:hAnsi="Roboto" w:cs="Roboto" w:hint="default"/>
      <w:b w:val="0"/>
      <w:bCs/>
      <w:sz w:val="22"/>
    </w:rPr>
  </w:style>
  <w:style w:type="character" w:customStyle="1" w:styleId="WW8Num13z1">
    <w:name w:val="WW8Num13z1"/>
    <w:rsid w:val="00C56861"/>
  </w:style>
  <w:style w:type="character" w:customStyle="1" w:styleId="WW8Num13z2">
    <w:name w:val="WW8Num13z2"/>
    <w:rsid w:val="00C56861"/>
  </w:style>
  <w:style w:type="character" w:customStyle="1" w:styleId="WW8Num13z3">
    <w:name w:val="WW8Num13z3"/>
    <w:rsid w:val="00C56861"/>
  </w:style>
  <w:style w:type="character" w:customStyle="1" w:styleId="WW8Num13z4">
    <w:name w:val="WW8Num13z4"/>
    <w:rsid w:val="00C56861"/>
  </w:style>
  <w:style w:type="character" w:customStyle="1" w:styleId="WW8Num13z5">
    <w:name w:val="WW8Num13z5"/>
    <w:rsid w:val="00C56861"/>
  </w:style>
  <w:style w:type="character" w:customStyle="1" w:styleId="WW8Num13z6">
    <w:name w:val="WW8Num13z6"/>
    <w:rsid w:val="00C56861"/>
  </w:style>
  <w:style w:type="character" w:customStyle="1" w:styleId="WW8Num13z7">
    <w:name w:val="WW8Num13z7"/>
    <w:rsid w:val="00C56861"/>
  </w:style>
  <w:style w:type="character" w:customStyle="1" w:styleId="WW8Num13z8">
    <w:name w:val="WW8Num13z8"/>
    <w:rsid w:val="00C56861"/>
  </w:style>
  <w:style w:type="character" w:customStyle="1" w:styleId="WW8Num14z0">
    <w:name w:val="WW8Num14z0"/>
    <w:rsid w:val="00C56861"/>
    <w:rPr>
      <w:rFonts w:ascii="Wingdings" w:hAnsi="Wingdings" w:cs="Wingdings" w:hint="default"/>
    </w:rPr>
  </w:style>
  <w:style w:type="character" w:customStyle="1" w:styleId="WW8Num14z1">
    <w:name w:val="WW8Num14z1"/>
    <w:rsid w:val="00C56861"/>
    <w:rPr>
      <w:rFonts w:ascii="Courier New" w:hAnsi="Courier New" w:cs="Courier New" w:hint="default"/>
    </w:rPr>
  </w:style>
  <w:style w:type="character" w:customStyle="1" w:styleId="WW8Num14z3">
    <w:name w:val="WW8Num14z3"/>
    <w:rsid w:val="00C56861"/>
    <w:rPr>
      <w:rFonts w:ascii="Symbol" w:hAnsi="Symbol" w:cs="Symbol" w:hint="default"/>
    </w:rPr>
  </w:style>
  <w:style w:type="character" w:customStyle="1" w:styleId="WW8Num15z0">
    <w:name w:val="WW8Num15z0"/>
    <w:rsid w:val="00C56861"/>
    <w:rPr>
      <w:rFonts w:hint="default"/>
      <w:b w:val="0"/>
      <w:bCs/>
    </w:rPr>
  </w:style>
  <w:style w:type="character" w:customStyle="1" w:styleId="WW8Num15z1">
    <w:name w:val="WW8Num15z1"/>
    <w:rsid w:val="00C56861"/>
  </w:style>
  <w:style w:type="character" w:customStyle="1" w:styleId="WW8Num15z2">
    <w:name w:val="WW8Num15z2"/>
    <w:rsid w:val="00C56861"/>
  </w:style>
  <w:style w:type="character" w:customStyle="1" w:styleId="WW8Num15z3">
    <w:name w:val="WW8Num15z3"/>
    <w:rsid w:val="00C56861"/>
  </w:style>
  <w:style w:type="character" w:customStyle="1" w:styleId="WW8Num15z4">
    <w:name w:val="WW8Num15z4"/>
    <w:rsid w:val="00C56861"/>
  </w:style>
  <w:style w:type="character" w:customStyle="1" w:styleId="WW8Num15z5">
    <w:name w:val="WW8Num15z5"/>
    <w:rsid w:val="00C56861"/>
  </w:style>
  <w:style w:type="character" w:customStyle="1" w:styleId="WW8Num15z6">
    <w:name w:val="WW8Num15z6"/>
    <w:rsid w:val="00C56861"/>
  </w:style>
  <w:style w:type="character" w:customStyle="1" w:styleId="WW8Num15z7">
    <w:name w:val="WW8Num15z7"/>
    <w:rsid w:val="00C56861"/>
  </w:style>
  <w:style w:type="character" w:customStyle="1" w:styleId="WW8Num15z8">
    <w:name w:val="WW8Num15z8"/>
    <w:rsid w:val="00C56861"/>
  </w:style>
  <w:style w:type="character" w:customStyle="1" w:styleId="WW8Num16z0">
    <w:name w:val="WW8Num16z0"/>
    <w:rsid w:val="00C56861"/>
    <w:rPr>
      <w:rFonts w:ascii="Times New Roman" w:eastAsia="Times New Roman" w:hAnsi="Times New Roman" w:cs="Times New Roman" w:hint="default"/>
      <w:color w:val="000000"/>
      <w:sz w:val="22"/>
      <w:szCs w:val="22"/>
    </w:rPr>
  </w:style>
  <w:style w:type="character" w:customStyle="1" w:styleId="WW8Num16z1">
    <w:name w:val="WW8Num16z1"/>
    <w:rsid w:val="00C56861"/>
    <w:rPr>
      <w:rFonts w:ascii="Courier New" w:hAnsi="Courier New" w:cs="Courier New" w:hint="default"/>
    </w:rPr>
  </w:style>
  <w:style w:type="character" w:customStyle="1" w:styleId="WW8Num16z2">
    <w:name w:val="WW8Num16z2"/>
    <w:rsid w:val="00C56861"/>
    <w:rPr>
      <w:rFonts w:ascii="Wingdings" w:hAnsi="Wingdings" w:cs="Wingdings" w:hint="default"/>
    </w:rPr>
  </w:style>
  <w:style w:type="character" w:customStyle="1" w:styleId="WW8Num16z3">
    <w:name w:val="WW8Num16z3"/>
    <w:rsid w:val="00C56861"/>
    <w:rPr>
      <w:rFonts w:ascii="Symbol" w:hAnsi="Symbol" w:cs="Symbol" w:hint="default"/>
    </w:rPr>
  </w:style>
  <w:style w:type="character" w:customStyle="1" w:styleId="WW8Num17z0">
    <w:name w:val="WW8Num17z0"/>
    <w:rsid w:val="00C56861"/>
    <w:rPr>
      <w:rFonts w:ascii="Wingdings" w:hAnsi="Wingdings" w:cs="Wingdings" w:hint="default"/>
    </w:rPr>
  </w:style>
  <w:style w:type="character" w:customStyle="1" w:styleId="WW8Num17z1">
    <w:name w:val="WW8Num17z1"/>
    <w:rsid w:val="00C56861"/>
    <w:rPr>
      <w:rFonts w:ascii="Courier New" w:hAnsi="Courier New" w:cs="Courier New" w:hint="default"/>
    </w:rPr>
  </w:style>
  <w:style w:type="character" w:customStyle="1" w:styleId="WW8Num17z3">
    <w:name w:val="WW8Num17z3"/>
    <w:rsid w:val="00C56861"/>
    <w:rPr>
      <w:rFonts w:ascii="Symbol" w:hAnsi="Symbol" w:cs="Symbol" w:hint="default"/>
    </w:rPr>
  </w:style>
  <w:style w:type="character" w:customStyle="1" w:styleId="WW8Num18z0">
    <w:name w:val="WW8Num18z0"/>
    <w:rsid w:val="00C56861"/>
    <w:rPr>
      <w:rFonts w:ascii="Wingdings" w:hAnsi="Wingdings" w:cs="Wingdings" w:hint="default"/>
      <w:color w:val="000000"/>
      <w:spacing w:val="-3"/>
      <w:sz w:val="22"/>
      <w:szCs w:val="22"/>
    </w:rPr>
  </w:style>
  <w:style w:type="character" w:customStyle="1" w:styleId="WW8Num18z1">
    <w:name w:val="WW8Num18z1"/>
    <w:rsid w:val="00C56861"/>
    <w:rPr>
      <w:rFonts w:ascii="Courier New" w:hAnsi="Courier New" w:cs="Courier New" w:hint="default"/>
    </w:rPr>
  </w:style>
  <w:style w:type="character" w:customStyle="1" w:styleId="WW8Num18z3">
    <w:name w:val="WW8Num18z3"/>
    <w:rsid w:val="00C56861"/>
    <w:rPr>
      <w:rFonts w:ascii="Symbol" w:hAnsi="Symbol" w:cs="Symbol" w:hint="default"/>
    </w:rPr>
  </w:style>
  <w:style w:type="character" w:customStyle="1" w:styleId="WW8Num19z0">
    <w:name w:val="WW8Num19z0"/>
    <w:rsid w:val="00C56861"/>
    <w:rPr>
      <w:rFonts w:ascii="Times New Roman" w:hAnsi="Times New Roman" w:cs="Times New Roman" w:hint="default"/>
      <w:color w:val="3B3633"/>
      <w:sz w:val="16"/>
      <w:szCs w:val="22"/>
    </w:rPr>
  </w:style>
  <w:style w:type="character" w:customStyle="1" w:styleId="WW8Num19z1">
    <w:name w:val="WW8Num19z1"/>
    <w:rsid w:val="00C56861"/>
    <w:rPr>
      <w:rFonts w:ascii="Courier New" w:hAnsi="Courier New" w:cs="Courier New" w:hint="default"/>
    </w:rPr>
  </w:style>
  <w:style w:type="character" w:customStyle="1" w:styleId="WW8Num19z2">
    <w:name w:val="WW8Num19z2"/>
    <w:rsid w:val="00C56861"/>
    <w:rPr>
      <w:rFonts w:ascii="Wingdings" w:hAnsi="Wingdings" w:cs="Wingdings" w:hint="default"/>
    </w:rPr>
  </w:style>
  <w:style w:type="character" w:customStyle="1" w:styleId="WW8Num19z3">
    <w:name w:val="WW8Num19z3"/>
    <w:rsid w:val="00C56861"/>
    <w:rPr>
      <w:rFonts w:ascii="Symbol" w:hAnsi="Symbol" w:cs="Symbol" w:hint="default"/>
    </w:rPr>
  </w:style>
  <w:style w:type="character" w:customStyle="1" w:styleId="WW8Num20z0">
    <w:name w:val="WW8Num20z0"/>
    <w:rsid w:val="00C56861"/>
    <w:rPr>
      <w:rFonts w:hint="default"/>
      <w:b w:val="0"/>
      <w:bCs/>
      <w:color w:val="auto"/>
    </w:rPr>
  </w:style>
  <w:style w:type="character" w:customStyle="1" w:styleId="WW8Num20z1">
    <w:name w:val="WW8Num20z1"/>
    <w:rsid w:val="00C56861"/>
  </w:style>
  <w:style w:type="character" w:customStyle="1" w:styleId="WW8Num20z2">
    <w:name w:val="WW8Num20z2"/>
    <w:rsid w:val="00C56861"/>
  </w:style>
  <w:style w:type="character" w:customStyle="1" w:styleId="WW8Num20z3">
    <w:name w:val="WW8Num20z3"/>
    <w:rsid w:val="00C56861"/>
  </w:style>
  <w:style w:type="character" w:customStyle="1" w:styleId="WW8Num20z4">
    <w:name w:val="WW8Num20z4"/>
    <w:rsid w:val="00C56861"/>
  </w:style>
  <w:style w:type="character" w:customStyle="1" w:styleId="WW8Num20z5">
    <w:name w:val="WW8Num20z5"/>
    <w:rsid w:val="00C56861"/>
  </w:style>
  <w:style w:type="character" w:customStyle="1" w:styleId="WW8Num20z6">
    <w:name w:val="WW8Num20z6"/>
    <w:rsid w:val="00C56861"/>
  </w:style>
  <w:style w:type="character" w:customStyle="1" w:styleId="WW8Num20z7">
    <w:name w:val="WW8Num20z7"/>
    <w:rsid w:val="00C56861"/>
  </w:style>
  <w:style w:type="character" w:customStyle="1" w:styleId="WW8Num20z8">
    <w:name w:val="WW8Num20z8"/>
    <w:rsid w:val="00C56861"/>
  </w:style>
  <w:style w:type="character" w:customStyle="1" w:styleId="WW8Num21z0">
    <w:name w:val="WW8Num21z0"/>
    <w:rsid w:val="00C56861"/>
    <w:rPr>
      <w:rFonts w:ascii="Wingdings" w:hAnsi="Wingdings" w:cs="Wingdings" w:hint="default"/>
      <w:sz w:val="22"/>
      <w:szCs w:val="22"/>
    </w:rPr>
  </w:style>
  <w:style w:type="character" w:customStyle="1" w:styleId="WW8Num21z1">
    <w:name w:val="WW8Num21z1"/>
    <w:rsid w:val="00C56861"/>
    <w:rPr>
      <w:rFonts w:ascii="Courier New" w:hAnsi="Courier New" w:cs="Courier New" w:hint="default"/>
    </w:rPr>
  </w:style>
  <w:style w:type="character" w:customStyle="1" w:styleId="WW8Num21z3">
    <w:name w:val="WW8Num21z3"/>
    <w:rsid w:val="00C56861"/>
    <w:rPr>
      <w:rFonts w:ascii="Symbol" w:hAnsi="Symbol" w:cs="Symbol" w:hint="default"/>
    </w:rPr>
  </w:style>
  <w:style w:type="character" w:customStyle="1" w:styleId="WW8Num22z0">
    <w:name w:val="WW8Num22z0"/>
    <w:rsid w:val="00C56861"/>
    <w:rPr>
      <w:rFonts w:ascii="Times New Roman" w:hAnsi="Times New Roman" w:cs="Times New Roman" w:hint="default"/>
      <w:color w:val="000000"/>
      <w:sz w:val="16"/>
      <w:szCs w:val="22"/>
    </w:rPr>
  </w:style>
  <w:style w:type="character" w:customStyle="1" w:styleId="WW8Num22z1">
    <w:name w:val="WW8Num22z1"/>
    <w:rsid w:val="00C56861"/>
    <w:rPr>
      <w:rFonts w:ascii="Courier New" w:hAnsi="Courier New" w:cs="Courier New" w:hint="default"/>
    </w:rPr>
  </w:style>
  <w:style w:type="character" w:customStyle="1" w:styleId="WW8Num22z2">
    <w:name w:val="WW8Num22z2"/>
    <w:rsid w:val="00C56861"/>
    <w:rPr>
      <w:rFonts w:ascii="Wingdings" w:hAnsi="Wingdings" w:cs="Wingdings" w:hint="default"/>
    </w:rPr>
  </w:style>
  <w:style w:type="character" w:customStyle="1" w:styleId="WW8Num22z3">
    <w:name w:val="WW8Num22z3"/>
    <w:rsid w:val="00C56861"/>
    <w:rPr>
      <w:rFonts w:ascii="Symbol" w:hAnsi="Symbol" w:cs="Symbol" w:hint="default"/>
    </w:rPr>
  </w:style>
  <w:style w:type="character" w:customStyle="1" w:styleId="WW8Num23z0">
    <w:name w:val="WW8Num23z0"/>
    <w:rsid w:val="00C56861"/>
    <w:rPr>
      <w:rFonts w:ascii="Times New Roman" w:hAnsi="Times New Roman" w:cs="Times New Roman" w:hint="default"/>
      <w:color w:val="000000"/>
      <w:sz w:val="16"/>
      <w:szCs w:val="22"/>
    </w:rPr>
  </w:style>
  <w:style w:type="character" w:customStyle="1" w:styleId="WW8Num23z1">
    <w:name w:val="WW8Num23z1"/>
    <w:rsid w:val="00C56861"/>
    <w:rPr>
      <w:rFonts w:ascii="Courier New" w:hAnsi="Courier New" w:cs="Courier New" w:hint="default"/>
    </w:rPr>
  </w:style>
  <w:style w:type="character" w:customStyle="1" w:styleId="WW8Num23z2">
    <w:name w:val="WW8Num23z2"/>
    <w:rsid w:val="00C56861"/>
    <w:rPr>
      <w:rFonts w:ascii="Wingdings" w:hAnsi="Wingdings" w:cs="Wingdings" w:hint="default"/>
    </w:rPr>
  </w:style>
  <w:style w:type="character" w:customStyle="1" w:styleId="WW8Num23z3">
    <w:name w:val="WW8Num23z3"/>
    <w:rsid w:val="00C56861"/>
    <w:rPr>
      <w:rFonts w:ascii="Symbol" w:hAnsi="Symbol" w:cs="Symbol" w:hint="default"/>
    </w:rPr>
  </w:style>
  <w:style w:type="character" w:customStyle="1" w:styleId="WW8Num24z0">
    <w:name w:val="WW8Num24z0"/>
    <w:rsid w:val="00C56861"/>
    <w:rPr>
      <w:rFonts w:ascii="Times New Roman" w:eastAsia="Times New Roman" w:hAnsi="Times New Roman" w:cs="Times New Roman" w:hint="default"/>
      <w:color w:val="000000"/>
      <w:sz w:val="22"/>
      <w:szCs w:val="22"/>
    </w:rPr>
  </w:style>
  <w:style w:type="character" w:customStyle="1" w:styleId="WW8Num24z1">
    <w:name w:val="WW8Num24z1"/>
    <w:rsid w:val="00C56861"/>
    <w:rPr>
      <w:rFonts w:ascii="Courier New" w:hAnsi="Courier New" w:cs="Courier New" w:hint="default"/>
    </w:rPr>
  </w:style>
  <w:style w:type="character" w:customStyle="1" w:styleId="WW8Num24z2">
    <w:name w:val="WW8Num24z2"/>
    <w:rsid w:val="00C56861"/>
    <w:rPr>
      <w:rFonts w:ascii="Wingdings" w:hAnsi="Wingdings" w:cs="Wingdings" w:hint="default"/>
    </w:rPr>
  </w:style>
  <w:style w:type="character" w:customStyle="1" w:styleId="WW8Num24z3">
    <w:name w:val="WW8Num24z3"/>
    <w:rsid w:val="00C56861"/>
    <w:rPr>
      <w:rFonts w:ascii="Symbol" w:hAnsi="Symbol" w:cs="Symbol" w:hint="default"/>
    </w:rPr>
  </w:style>
  <w:style w:type="character" w:customStyle="1" w:styleId="WW8Num25z0">
    <w:name w:val="WW8Num25z0"/>
    <w:rsid w:val="00C56861"/>
    <w:rPr>
      <w:rFonts w:ascii="Times New Roman" w:hAnsi="Times New Roman" w:cs="Times New Roman" w:hint="default"/>
      <w:sz w:val="16"/>
    </w:rPr>
  </w:style>
  <w:style w:type="character" w:customStyle="1" w:styleId="WW8Num25z1">
    <w:name w:val="WW8Num25z1"/>
    <w:rsid w:val="00C56861"/>
    <w:rPr>
      <w:rFonts w:ascii="Wingdings" w:hAnsi="Wingdings" w:cs="Wingdings" w:hint="default"/>
      <w:color w:val="000000"/>
      <w:sz w:val="16"/>
      <w:szCs w:val="22"/>
    </w:rPr>
  </w:style>
  <w:style w:type="character" w:customStyle="1" w:styleId="WW8Num25z3">
    <w:name w:val="WW8Num25z3"/>
    <w:rsid w:val="00C56861"/>
    <w:rPr>
      <w:rFonts w:ascii="Symbol" w:hAnsi="Symbol" w:cs="Symbol" w:hint="default"/>
    </w:rPr>
  </w:style>
  <w:style w:type="character" w:customStyle="1" w:styleId="WW8Num25z4">
    <w:name w:val="WW8Num25z4"/>
    <w:rsid w:val="00C56861"/>
    <w:rPr>
      <w:rFonts w:ascii="Courier New" w:hAnsi="Courier New" w:cs="Courier New" w:hint="default"/>
    </w:rPr>
  </w:style>
  <w:style w:type="character" w:customStyle="1" w:styleId="WW8Num25z5">
    <w:name w:val="WW8Num25z5"/>
    <w:rsid w:val="00C56861"/>
    <w:rPr>
      <w:rFonts w:ascii="Wingdings" w:hAnsi="Wingdings" w:cs="Wingdings" w:hint="default"/>
    </w:rPr>
  </w:style>
  <w:style w:type="character" w:customStyle="1" w:styleId="WW8Num26z0">
    <w:name w:val="WW8Num26z0"/>
    <w:rsid w:val="00C56861"/>
    <w:rPr>
      <w:rFonts w:ascii="Times New Roman" w:hAnsi="Times New Roman" w:cs="Times New Roman" w:hint="default"/>
      <w:sz w:val="16"/>
      <w:szCs w:val="22"/>
    </w:rPr>
  </w:style>
  <w:style w:type="character" w:customStyle="1" w:styleId="WW8Num26z1">
    <w:name w:val="WW8Num26z1"/>
    <w:rsid w:val="00C56861"/>
    <w:rPr>
      <w:rFonts w:ascii="Courier New" w:hAnsi="Courier New" w:cs="Courier New" w:hint="default"/>
    </w:rPr>
  </w:style>
  <w:style w:type="character" w:customStyle="1" w:styleId="WW8Num26z2">
    <w:name w:val="WW8Num26z2"/>
    <w:rsid w:val="00C56861"/>
    <w:rPr>
      <w:rFonts w:ascii="Wingdings" w:hAnsi="Wingdings" w:cs="Wingdings" w:hint="default"/>
    </w:rPr>
  </w:style>
  <w:style w:type="character" w:customStyle="1" w:styleId="WW8Num26z3">
    <w:name w:val="WW8Num26z3"/>
    <w:rsid w:val="00C56861"/>
    <w:rPr>
      <w:rFonts w:ascii="Symbol" w:hAnsi="Symbol" w:cs="Symbol" w:hint="default"/>
    </w:rPr>
  </w:style>
  <w:style w:type="character" w:customStyle="1" w:styleId="WW8Num27z0">
    <w:name w:val="WW8Num27z0"/>
    <w:rsid w:val="00C56861"/>
    <w:rPr>
      <w:rFonts w:ascii="Wingdings" w:hAnsi="Wingdings" w:cs="Wingdings" w:hint="default"/>
      <w:sz w:val="22"/>
      <w:szCs w:val="24"/>
      <w:lang w:val="it-IT"/>
    </w:rPr>
  </w:style>
  <w:style w:type="character" w:customStyle="1" w:styleId="WW8Num27z1">
    <w:name w:val="WW8Num27z1"/>
    <w:rsid w:val="00C56861"/>
    <w:rPr>
      <w:rFonts w:ascii="Courier New" w:hAnsi="Courier New" w:cs="Courier New" w:hint="default"/>
    </w:rPr>
  </w:style>
  <w:style w:type="character" w:customStyle="1" w:styleId="WW8Num27z3">
    <w:name w:val="WW8Num27z3"/>
    <w:rsid w:val="00C56861"/>
    <w:rPr>
      <w:rFonts w:ascii="Symbol" w:hAnsi="Symbol" w:cs="Symbol" w:hint="default"/>
    </w:rPr>
  </w:style>
  <w:style w:type="character" w:customStyle="1" w:styleId="WW8Num28z0">
    <w:name w:val="WW8Num28z0"/>
    <w:rsid w:val="00C56861"/>
  </w:style>
  <w:style w:type="character" w:customStyle="1" w:styleId="WW8Num28z1">
    <w:name w:val="WW8Num28z1"/>
    <w:rsid w:val="00C56861"/>
  </w:style>
  <w:style w:type="character" w:customStyle="1" w:styleId="WW8Num28z2">
    <w:name w:val="WW8Num28z2"/>
    <w:rsid w:val="00C56861"/>
  </w:style>
  <w:style w:type="character" w:customStyle="1" w:styleId="WW8Num28z3">
    <w:name w:val="WW8Num28z3"/>
    <w:rsid w:val="00C56861"/>
  </w:style>
  <w:style w:type="character" w:customStyle="1" w:styleId="WW8Num28z4">
    <w:name w:val="WW8Num28z4"/>
    <w:rsid w:val="00C56861"/>
  </w:style>
  <w:style w:type="character" w:customStyle="1" w:styleId="WW8Num28z5">
    <w:name w:val="WW8Num28z5"/>
    <w:rsid w:val="00C56861"/>
  </w:style>
  <w:style w:type="character" w:customStyle="1" w:styleId="WW8Num28z6">
    <w:name w:val="WW8Num28z6"/>
    <w:rsid w:val="00C56861"/>
  </w:style>
  <w:style w:type="character" w:customStyle="1" w:styleId="WW8Num28z7">
    <w:name w:val="WW8Num28z7"/>
    <w:rsid w:val="00C56861"/>
  </w:style>
  <w:style w:type="character" w:customStyle="1" w:styleId="WW8Num28z8">
    <w:name w:val="WW8Num28z8"/>
    <w:rsid w:val="00C56861"/>
  </w:style>
  <w:style w:type="character" w:customStyle="1" w:styleId="WW8Num29z0">
    <w:name w:val="WW8Num29z0"/>
    <w:rsid w:val="00C56861"/>
  </w:style>
  <w:style w:type="character" w:customStyle="1" w:styleId="WW8Num29z1">
    <w:name w:val="WW8Num29z1"/>
    <w:rsid w:val="00C56861"/>
  </w:style>
  <w:style w:type="character" w:customStyle="1" w:styleId="WW8Num29z2">
    <w:name w:val="WW8Num29z2"/>
    <w:rsid w:val="00C56861"/>
    <w:rPr>
      <w:rFonts w:eastAsia="Arial"/>
      <w:b w:val="0"/>
      <w:bCs/>
      <w:lang w:val="ro-RO"/>
    </w:rPr>
  </w:style>
  <w:style w:type="character" w:customStyle="1" w:styleId="WW8Num29z3">
    <w:name w:val="WW8Num29z3"/>
    <w:rsid w:val="00C56861"/>
  </w:style>
  <w:style w:type="character" w:customStyle="1" w:styleId="WW8Num29z4">
    <w:name w:val="WW8Num29z4"/>
    <w:rsid w:val="00C56861"/>
  </w:style>
  <w:style w:type="character" w:customStyle="1" w:styleId="WW8Num29z5">
    <w:name w:val="WW8Num29z5"/>
    <w:rsid w:val="00C56861"/>
  </w:style>
  <w:style w:type="character" w:customStyle="1" w:styleId="WW8Num29z6">
    <w:name w:val="WW8Num29z6"/>
    <w:rsid w:val="00C56861"/>
  </w:style>
  <w:style w:type="character" w:customStyle="1" w:styleId="WW8Num29z7">
    <w:name w:val="WW8Num29z7"/>
    <w:rsid w:val="00C56861"/>
  </w:style>
  <w:style w:type="character" w:customStyle="1" w:styleId="WW8Num29z8">
    <w:name w:val="WW8Num29z8"/>
    <w:rsid w:val="00C56861"/>
  </w:style>
  <w:style w:type="character" w:customStyle="1" w:styleId="DefaultParagraphFont1">
    <w:name w:val="Default Paragraph Font1"/>
    <w:rsid w:val="00C56861"/>
  </w:style>
  <w:style w:type="character" w:customStyle="1" w:styleId="XcelChar">
    <w:name w:val="Xcel Char"/>
    <w:rsid w:val="00C56861"/>
    <w:rPr>
      <w:rFonts w:ascii="Arial" w:hAnsi="Arial" w:cs="Arial"/>
      <w:b/>
      <w:bCs/>
      <w:sz w:val="24"/>
      <w:lang w:val="fr-FR"/>
    </w:rPr>
  </w:style>
  <w:style w:type="character" w:customStyle="1" w:styleId="Xcel1Char">
    <w:name w:val="Xcel1 Char"/>
    <w:rsid w:val="00C56861"/>
    <w:rPr>
      <w:rFonts w:ascii="Arial" w:hAnsi="Arial" w:cs="Arial"/>
      <w:b/>
      <w:sz w:val="24"/>
      <w:szCs w:val="22"/>
      <w:lang w:val="ro-RO"/>
    </w:rPr>
  </w:style>
  <w:style w:type="character" w:customStyle="1" w:styleId="StilulMeuChar">
    <w:name w:val="Stilul Meu Char"/>
    <w:rsid w:val="00C56861"/>
    <w:rPr>
      <w:rFonts w:ascii="Arial" w:eastAsia="Calibri" w:hAnsi="Arial" w:cs="Arial"/>
      <w:sz w:val="24"/>
      <w:szCs w:val="22"/>
      <w:lang w:val="es-ES"/>
    </w:rPr>
  </w:style>
  <w:style w:type="paragraph" w:customStyle="1" w:styleId="Heading">
    <w:name w:val="Heading"/>
    <w:basedOn w:val="Normal"/>
    <w:next w:val="BodyText"/>
    <w:rsid w:val="00C56861"/>
    <w:pPr>
      <w:keepNext/>
      <w:suppressAutoHyphens/>
      <w:spacing w:before="240" w:after="120" w:line="240" w:lineRule="auto"/>
    </w:pPr>
    <w:rPr>
      <w:rFonts w:ascii="Arial" w:eastAsia="Microsoft YaHei" w:hAnsi="Arial" w:cs="Arial"/>
      <w:sz w:val="28"/>
      <w:szCs w:val="28"/>
      <w:lang w:val="en-AU" w:eastAsia="ar-SA"/>
    </w:rPr>
  </w:style>
  <w:style w:type="paragraph" w:styleId="List">
    <w:name w:val="List"/>
    <w:basedOn w:val="BodyText"/>
    <w:rsid w:val="00C56861"/>
    <w:pPr>
      <w:widowControl/>
      <w:autoSpaceDE/>
      <w:spacing w:after="0"/>
      <w:jc w:val="both"/>
    </w:pPr>
    <w:rPr>
      <w:rFonts w:ascii="Arial" w:eastAsia="Times New Roman" w:hAnsi="Arial" w:cs="Arial"/>
      <w:sz w:val="28"/>
      <w:szCs w:val="20"/>
      <w:lang w:val="en-AU" w:eastAsia="ar-SA"/>
    </w:rPr>
  </w:style>
  <w:style w:type="paragraph" w:styleId="Caption">
    <w:name w:val="caption"/>
    <w:basedOn w:val="Normal"/>
    <w:qFormat/>
    <w:rsid w:val="00C56861"/>
    <w:pPr>
      <w:suppressLineNumbers/>
      <w:suppressAutoHyphens/>
      <w:spacing w:before="120" w:after="120" w:line="240" w:lineRule="auto"/>
    </w:pPr>
    <w:rPr>
      <w:rFonts w:ascii="Times New Roman" w:eastAsia="Times New Roman" w:hAnsi="Times New Roman" w:cs="Arial"/>
      <w:i/>
      <w:iCs/>
      <w:sz w:val="24"/>
      <w:szCs w:val="24"/>
      <w:lang w:val="en-AU" w:eastAsia="ar-SA"/>
    </w:rPr>
  </w:style>
  <w:style w:type="paragraph" w:customStyle="1" w:styleId="Index">
    <w:name w:val="Index"/>
    <w:basedOn w:val="Normal"/>
    <w:rsid w:val="00C56861"/>
    <w:pPr>
      <w:suppressLineNumbers/>
      <w:suppressAutoHyphens/>
      <w:spacing w:after="0" w:line="240" w:lineRule="auto"/>
    </w:pPr>
    <w:rPr>
      <w:rFonts w:ascii="Times New Roman" w:eastAsia="Times New Roman" w:hAnsi="Times New Roman" w:cs="Arial"/>
      <w:sz w:val="20"/>
      <w:szCs w:val="20"/>
      <w:lang w:val="en-AU" w:eastAsia="ar-SA"/>
    </w:rPr>
  </w:style>
  <w:style w:type="paragraph" w:styleId="BodyText3">
    <w:name w:val="Body Text 3"/>
    <w:basedOn w:val="Normal"/>
    <w:link w:val="BodyText3Char"/>
    <w:rsid w:val="00C56861"/>
    <w:pPr>
      <w:suppressAutoHyphens/>
      <w:spacing w:after="0" w:line="240" w:lineRule="auto"/>
      <w:jc w:val="both"/>
    </w:pPr>
    <w:rPr>
      <w:rFonts w:ascii="Arial" w:eastAsia="Times New Roman" w:hAnsi="Arial" w:cs="Arial"/>
      <w:sz w:val="24"/>
      <w:szCs w:val="20"/>
      <w:lang w:val="en-AU" w:eastAsia="ar-SA"/>
    </w:rPr>
  </w:style>
  <w:style w:type="character" w:customStyle="1" w:styleId="BodyText3Char">
    <w:name w:val="Body Text 3 Char"/>
    <w:basedOn w:val="DefaultParagraphFont"/>
    <w:link w:val="BodyText3"/>
    <w:rsid w:val="00C56861"/>
    <w:rPr>
      <w:rFonts w:ascii="Arial" w:eastAsia="Times New Roman" w:hAnsi="Arial" w:cs="Arial"/>
      <w:sz w:val="24"/>
      <w:szCs w:val="20"/>
      <w:lang w:val="en-AU" w:eastAsia="ar-SA"/>
    </w:rPr>
  </w:style>
  <w:style w:type="paragraph" w:styleId="FootnoteText">
    <w:name w:val="footnote text"/>
    <w:basedOn w:val="Normal"/>
    <w:link w:val="FootnoteTextChar"/>
    <w:rsid w:val="00C56861"/>
    <w:pPr>
      <w:suppressAutoHyphens/>
      <w:spacing w:after="0" w:line="240" w:lineRule="auto"/>
    </w:pPr>
    <w:rPr>
      <w:rFonts w:ascii="Arial" w:eastAsia="Times New Roman" w:hAnsi="Arial" w:cs="Arial"/>
      <w:sz w:val="24"/>
      <w:szCs w:val="20"/>
      <w:lang w:val="ro-RO" w:eastAsia="ar-SA"/>
    </w:rPr>
  </w:style>
  <w:style w:type="character" w:customStyle="1" w:styleId="FootnoteTextChar">
    <w:name w:val="Footnote Text Char"/>
    <w:basedOn w:val="DefaultParagraphFont"/>
    <w:link w:val="FootnoteText"/>
    <w:rsid w:val="00C56861"/>
    <w:rPr>
      <w:rFonts w:ascii="Arial" w:eastAsia="Times New Roman" w:hAnsi="Arial" w:cs="Arial"/>
      <w:sz w:val="24"/>
      <w:szCs w:val="20"/>
      <w:lang w:val="ro-RO" w:eastAsia="ar-SA"/>
    </w:rPr>
  </w:style>
  <w:style w:type="paragraph" w:styleId="Title">
    <w:name w:val="Title"/>
    <w:basedOn w:val="Normal"/>
    <w:next w:val="Subtitle"/>
    <w:link w:val="TitleChar"/>
    <w:qFormat/>
    <w:rsid w:val="00C56861"/>
    <w:pPr>
      <w:suppressAutoHyphens/>
      <w:spacing w:after="0" w:line="240" w:lineRule="auto"/>
      <w:jc w:val="center"/>
    </w:pPr>
    <w:rPr>
      <w:rFonts w:ascii="Arial" w:eastAsia="Times New Roman" w:hAnsi="Arial" w:cs="Arial"/>
      <w:sz w:val="24"/>
      <w:szCs w:val="20"/>
      <w:u w:val="single"/>
      <w:lang w:val="ro-RO" w:eastAsia="ar-SA"/>
    </w:rPr>
  </w:style>
  <w:style w:type="character" w:customStyle="1" w:styleId="TitleChar">
    <w:name w:val="Title Char"/>
    <w:basedOn w:val="DefaultParagraphFont"/>
    <w:link w:val="Title"/>
    <w:rsid w:val="00C56861"/>
    <w:rPr>
      <w:rFonts w:ascii="Arial" w:eastAsia="Times New Roman" w:hAnsi="Arial" w:cs="Arial"/>
      <w:sz w:val="24"/>
      <w:szCs w:val="20"/>
      <w:u w:val="single"/>
      <w:lang w:val="ro-RO" w:eastAsia="ar-SA"/>
    </w:rPr>
  </w:style>
  <w:style w:type="paragraph" w:styleId="Subtitle">
    <w:name w:val="Subtitle"/>
    <w:basedOn w:val="Heading"/>
    <w:next w:val="BodyText"/>
    <w:link w:val="SubtitleChar"/>
    <w:qFormat/>
    <w:rsid w:val="00C56861"/>
    <w:pPr>
      <w:jc w:val="center"/>
    </w:pPr>
    <w:rPr>
      <w:i/>
      <w:iCs/>
    </w:rPr>
  </w:style>
  <w:style w:type="character" w:customStyle="1" w:styleId="SubtitleChar">
    <w:name w:val="Subtitle Char"/>
    <w:basedOn w:val="DefaultParagraphFont"/>
    <w:link w:val="Subtitle"/>
    <w:rsid w:val="00C56861"/>
    <w:rPr>
      <w:rFonts w:ascii="Arial" w:eastAsia="Microsoft YaHei" w:hAnsi="Arial" w:cs="Arial"/>
      <w:i/>
      <w:iCs/>
      <w:sz w:val="28"/>
      <w:szCs w:val="28"/>
      <w:lang w:val="en-AU" w:eastAsia="ar-SA"/>
    </w:rPr>
  </w:style>
  <w:style w:type="paragraph" w:styleId="BodyTextIndent3">
    <w:name w:val="Body Text Indent 3"/>
    <w:basedOn w:val="Normal"/>
    <w:link w:val="BodyTextIndent3Char"/>
    <w:rsid w:val="00C56861"/>
    <w:pPr>
      <w:suppressAutoHyphens/>
      <w:spacing w:after="0" w:line="240" w:lineRule="auto"/>
      <w:ind w:left="720"/>
    </w:pPr>
    <w:rPr>
      <w:rFonts w:ascii="Arial" w:eastAsia="Times New Roman" w:hAnsi="Arial" w:cs="Arial"/>
      <w:sz w:val="24"/>
      <w:szCs w:val="20"/>
      <w:lang w:val="ro-RO" w:eastAsia="ar-SA"/>
    </w:rPr>
  </w:style>
  <w:style w:type="character" w:customStyle="1" w:styleId="BodyTextIndent3Char">
    <w:name w:val="Body Text Indent 3 Char"/>
    <w:basedOn w:val="DefaultParagraphFont"/>
    <w:link w:val="BodyTextIndent3"/>
    <w:rsid w:val="00C56861"/>
    <w:rPr>
      <w:rFonts w:ascii="Arial" w:eastAsia="Times New Roman" w:hAnsi="Arial" w:cs="Arial"/>
      <w:sz w:val="24"/>
      <w:szCs w:val="20"/>
      <w:lang w:val="ro-RO" w:eastAsia="ar-SA"/>
    </w:rPr>
  </w:style>
  <w:style w:type="paragraph" w:customStyle="1" w:styleId="Xcel">
    <w:name w:val="Xcel"/>
    <w:basedOn w:val="Heading6"/>
    <w:rsid w:val="00C56861"/>
    <w:pPr>
      <w:tabs>
        <w:tab w:val="clear" w:pos="0"/>
      </w:tabs>
      <w:ind w:left="0" w:firstLine="0"/>
      <w:jc w:val="left"/>
    </w:pPr>
    <w:rPr>
      <w:lang w:val="fr-FR"/>
    </w:rPr>
  </w:style>
  <w:style w:type="paragraph" w:customStyle="1" w:styleId="Xcel1">
    <w:name w:val="Xcel1"/>
    <w:basedOn w:val="Normal"/>
    <w:rsid w:val="00C56861"/>
    <w:pPr>
      <w:suppressAutoHyphens/>
      <w:spacing w:after="0"/>
    </w:pPr>
    <w:rPr>
      <w:rFonts w:ascii="Arial" w:eastAsia="Times New Roman" w:hAnsi="Arial" w:cs="Arial"/>
      <w:b/>
      <w:sz w:val="24"/>
      <w:lang w:val="ro-RO" w:eastAsia="ar-SA"/>
    </w:rPr>
  </w:style>
  <w:style w:type="paragraph" w:customStyle="1" w:styleId="StilulMeu">
    <w:name w:val="Stilul Meu"/>
    <w:basedOn w:val="Normal"/>
    <w:rsid w:val="00C56861"/>
    <w:pPr>
      <w:tabs>
        <w:tab w:val="left" w:pos="0"/>
      </w:tabs>
      <w:suppressAutoHyphens/>
      <w:spacing w:after="0"/>
      <w:ind w:right="-66"/>
      <w:jc w:val="both"/>
    </w:pPr>
    <w:rPr>
      <w:rFonts w:ascii="Arial" w:eastAsia="Calibri" w:hAnsi="Arial" w:cs="Arial"/>
      <w:sz w:val="24"/>
      <w:lang w:val="es-ES" w:eastAsia="ar-SA"/>
    </w:rPr>
  </w:style>
  <w:style w:type="paragraph" w:customStyle="1" w:styleId="TableContents">
    <w:name w:val="Table Contents"/>
    <w:basedOn w:val="Normal"/>
    <w:rsid w:val="00C56861"/>
    <w:pPr>
      <w:suppressLineNumbers/>
      <w:suppressAutoHyphens/>
      <w:spacing w:after="0" w:line="240" w:lineRule="auto"/>
    </w:pPr>
    <w:rPr>
      <w:rFonts w:ascii="Times New Roman" w:eastAsia="Times New Roman" w:hAnsi="Times New Roman" w:cs="Times New Roman"/>
      <w:sz w:val="20"/>
      <w:szCs w:val="20"/>
      <w:lang w:val="en-AU" w:eastAsia="ar-SA"/>
    </w:rPr>
  </w:style>
  <w:style w:type="paragraph" w:customStyle="1" w:styleId="TableHeading">
    <w:name w:val="Table Heading"/>
    <w:basedOn w:val="TableContents"/>
    <w:rsid w:val="00C56861"/>
    <w:pPr>
      <w:jc w:val="center"/>
    </w:pPr>
    <w:rPr>
      <w:b/>
      <w:bCs/>
    </w:rPr>
  </w:style>
  <w:style w:type="paragraph" w:customStyle="1" w:styleId="Framecontents">
    <w:name w:val="Frame contents"/>
    <w:basedOn w:val="BodyText"/>
    <w:rsid w:val="00C56861"/>
    <w:pPr>
      <w:widowControl/>
      <w:autoSpaceDE/>
      <w:spacing w:after="0"/>
      <w:jc w:val="both"/>
    </w:pPr>
    <w:rPr>
      <w:rFonts w:ascii="Arial" w:eastAsia="Times New Roman" w:hAnsi="Arial" w:cs="Arial"/>
      <w:sz w:val="28"/>
      <w:szCs w:val="20"/>
      <w:lang w:val="en-AU" w:eastAsia="ar-SA"/>
    </w:rPr>
  </w:style>
  <w:style w:type="numbering" w:customStyle="1" w:styleId="SAO">
    <w:name w:val="SAO"/>
    <w:uiPriority w:val="99"/>
    <w:rsid w:val="00C56861"/>
    <w:pPr>
      <w:numPr>
        <w:numId w:val="17"/>
      </w:numPr>
    </w:pPr>
  </w:style>
  <w:style w:type="paragraph" w:styleId="PlainText">
    <w:name w:val="Plain Text"/>
    <w:basedOn w:val="Normal"/>
    <w:link w:val="PlainTextChar"/>
    <w:rsid w:val="009703DF"/>
    <w:pPr>
      <w:spacing w:after="0" w:line="240" w:lineRule="auto"/>
    </w:pPr>
    <w:rPr>
      <w:rFonts w:ascii="Courier New" w:eastAsia="Times New Roman" w:hAnsi="Courier New" w:cs="Times New Roman"/>
      <w:sz w:val="20"/>
      <w:szCs w:val="20"/>
      <w:lang w:val="ro-RO"/>
    </w:rPr>
  </w:style>
  <w:style w:type="character" w:customStyle="1" w:styleId="PlainTextChar">
    <w:name w:val="Plain Text Char"/>
    <w:basedOn w:val="DefaultParagraphFont"/>
    <w:link w:val="PlainText"/>
    <w:rsid w:val="009703DF"/>
    <w:rPr>
      <w:rFonts w:ascii="Courier New" w:eastAsia="Times New Roman" w:hAnsi="Courier New" w:cs="Times New Roman"/>
      <w:sz w:val="20"/>
      <w:szCs w:val="20"/>
      <w:lang w:val="ro-RO"/>
    </w:rPr>
  </w:style>
  <w:style w:type="character" w:customStyle="1" w:styleId="tpa1">
    <w:name w:val="tpa1"/>
    <w:basedOn w:val="DefaultParagraphFont"/>
    <w:rsid w:val="009B774E"/>
  </w:style>
  <w:style w:type="paragraph" w:customStyle="1" w:styleId="Style8">
    <w:name w:val="Style8"/>
    <w:basedOn w:val="Normal"/>
    <w:uiPriority w:val="99"/>
    <w:rsid w:val="00AE786C"/>
    <w:pPr>
      <w:widowControl w:val="0"/>
      <w:autoSpaceDE w:val="0"/>
      <w:autoSpaceDN w:val="0"/>
      <w:adjustRightInd w:val="0"/>
      <w:spacing w:after="0" w:line="269" w:lineRule="exact"/>
      <w:jc w:val="both"/>
    </w:pPr>
    <w:rPr>
      <w:rFonts w:ascii="Arial Black" w:eastAsia="Times New Roman" w:hAnsi="Arial Black" w:cs="Times New Roman"/>
      <w:sz w:val="24"/>
      <w:szCs w:val="24"/>
    </w:rPr>
  </w:style>
  <w:style w:type="paragraph" w:customStyle="1" w:styleId="TxBrp13">
    <w:name w:val="TxBr_p13"/>
    <w:basedOn w:val="Normal"/>
    <w:rsid w:val="00E96C9B"/>
    <w:pPr>
      <w:widowControl w:val="0"/>
      <w:tabs>
        <w:tab w:val="left" w:pos="289"/>
      </w:tabs>
      <w:autoSpaceDE w:val="0"/>
      <w:autoSpaceDN w:val="0"/>
      <w:spacing w:after="0" w:line="238" w:lineRule="atLeast"/>
      <w:ind w:left="1115"/>
    </w:pPr>
    <w:rPr>
      <w:rFonts w:ascii="Times New Roman" w:eastAsia="Times New Roman" w:hAnsi="Times New Roman" w:cs="Times New Roman"/>
      <w:sz w:val="24"/>
      <w:szCs w:val="24"/>
      <w:lang w:val="de-DE" w:eastAsia="de-DE"/>
    </w:rPr>
  </w:style>
  <w:style w:type="paragraph" w:styleId="NormalWeb">
    <w:name w:val="Normal (Web)"/>
    <w:basedOn w:val="Normal"/>
    <w:unhideWhenUsed/>
    <w:rsid w:val="00E96C9B"/>
    <w:pPr>
      <w:spacing w:before="100" w:beforeAutospacing="1" w:after="390" w:line="240" w:lineRule="auto"/>
    </w:pPr>
    <w:rPr>
      <w:rFonts w:ascii="Times New Roman" w:eastAsia="Times New Roman" w:hAnsi="Times New Roman" w:cs="Times New Roman"/>
      <w:sz w:val="24"/>
      <w:szCs w:val="24"/>
      <w:lang w:val="de-DE" w:eastAsia="de-DE"/>
    </w:rPr>
  </w:style>
  <w:style w:type="paragraph" w:customStyle="1" w:styleId="Style5">
    <w:name w:val="Style5"/>
    <w:basedOn w:val="Normal"/>
    <w:uiPriority w:val="99"/>
    <w:rsid w:val="00E96C9B"/>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8">
    <w:name w:val="Font Style18"/>
    <w:uiPriority w:val="99"/>
    <w:rsid w:val="00E96C9B"/>
    <w:rPr>
      <w:rFonts w:ascii="Times New Roman" w:hAnsi="Times New Roman" w:cs="Times New Roman"/>
      <w:sz w:val="22"/>
      <w:szCs w:val="22"/>
    </w:rPr>
  </w:style>
  <w:style w:type="character" w:customStyle="1" w:styleId="apple-converted-space">
    <w:name w:val="apple-converted-space"/>
    <w:rsid w:val="00E96C9B"/>
  </w:style>
  <w:style w:type="character" w:customStyle="1" w:styleId="pt1">
    <w:name w:val="pt1"/>
    <w:rsid w:val="006C22ED"/>
    <w:rPr>
      <w:b/>
      <w:bCs/>
      <w:color w:val="8F0000"/>
    </w:rPr>
  </w:style>
</w:styles>
</file>

<file path=word/webSettings.xml><?xml version="1.0" encoding="utf-8"?>
<w:webSettings xmlns:r="http://schemas.openxmlformats.org/officeDocument/2006/relationships" xmlns:w="http://schemas.openxmlformats.org/wordprocessingml/2006/main">
  <w:divs>
    <w:div w:id="979653342">
      <w:bodyDiv w:val="1"/>
      <w:marLeft w:val="0"/>
      <w:marRight w:val="0"/>
      <w:marTop w:val="0"/>
      <w:marBottom w:val="0"/>
      <w:divBdr>
        <w:top w:val="none" w:sz="0" w:space="0" w:color="auto"/>
        <w:left w:val="none" w:sz="0" w:space="0" w:color="auto"/>
        <w:bottom w:val="none" w:sz="0" w:space="0" w:color="auto"/>
        <w:right w:val="none" w:sz="0" w:space="0" w:color="auto"/>
      </w:divBdr>
      <w:divsChild>
        <w:div w:id="426852092">
          <w:marLeft w:val="0"/>
          <w:marRight w:val="0"/>
          <w:marTop w:val="0"/>
          <w:marBottom w:val="0"/>
          <w:divBdr>
            <w:top w:val="none" w:sz="0" w:space="0" w:color="auto"/>
            <w:left w:val="none" w:sz="0" w:space="0" w:color="auto"/>
            <w:bottom w:val="none" w:sz="0" w:space="0" w:color="auto"/>
            <w:right w:val="none" w:sz="0" w:space="0" w:color="auto"/>
          </w:divBdr>
        </w:div>
        <w:div w:id="1904219397">
          <w:marLeft w:val="0"/>
          <w:marRight w:val="0"/>
          <w:marTop w:val="0"/>
          <w:marBottom w:val="0"/>
          <w:divBdr>
            <w:top w:val="none" w:sz="0" w:space="0" w:color="auto"/>
            <w:left w:val="none" w:sz="0" w:space="0" w:color="auto"/>
            <w:bottom w:val="none" w:sz="0" w:space="0" w:color="auto"/>
            <w:right w:val="none" w:sz="0" w:space="0" w:color="auto"/>
          </w:divBdr>
        </w:div>
        <w:div w:id="1693603217">
          <w:marLeft w:val="0"/>
          <w:marRight w:val="0"/>
          <w:marTop w:val="0"/>
          <w:marBottom w:val="0"/>
          <w:divBdr>
            <w:top w:val="none" w:sz="0" w:space="0" w:color="auto"/>
            <w:left w:val="none" w:sz="0" w:space="0" w:color="auto"/>
            <w:bottom w:val="none" w:sz="0" w:space="0" w:color="auto"/>
            <w:right w:val="none" w:sz="0" w:space="0" w:color="auto"/>
          </w:divBdr>
        </w:div>
        <w:div w:id="722942862">
          <w:marLeft w:val="0"/>
          <w:marRight w:val="0"/>
          <w:marTop w:val="0"/>
          <w:marBottom w:val="0"/>
          <w:divBdr>
            <w:top w:val="none" w:sz="0" w:space="0" w:color="auto"/>
            <w:left w:val="none" w:sz="0" w:space="0" w:color="auto"/>
            <w:bottom w:val="none" w:sz="0" w:space="0" w:color="auto"/>
            <w:right w:val="none" w:sz="0" w:space="0" w:color="auto"/>
          </w:divBdr>
        </w:div>
        <w:div w:id="1318997251">
          <w:marLeft w:val="0"/>
          <w:marRight w:val="0"/>
          <w:marTop w:val="0"/>
          <w:marBottom w:val="0"/>
          <w:divBdr>
            <w:top w:val="none" w:sz="0" w:space="0" w:color="auto"/>
            <w:left w:val="none" w:sz="0" w:space="0" w:color="auto"/>
            <w:bottom w:val="none" w:sz="0" w:space="0" w:color="auto"/>
            <w:right w:val="none" w:sz="0" w:space="0" w:color="auto"/>
          </w:divBdr>
        </w:div>
        <w:div w:id="2082100285">
          <w:marLeft w:val="0"/>
          <w:marRight w:val="0"/>
          <w:marTop w:val="0"/>
          <w:marBottom w:val="0"/>
          <w:divBdr>
            <w:top w:val="none" w:sz="0" w:space="0" w:color="auto"/>
            <w:left w:val="none" w:sz="0" w:space="0" w:color="auto"/>
            <w:bottom w:val="none" w:sz="0" w:space="0" w:color="auto"/>
            <w:right w:val="none" w:sz="0" w:space="0" w:color="auto"/>
          </w:divBdr>
        </w:div>
        <w:div w:id="997535146">
          <w:marLeft w:val="0"/>
          <w:marRight w:val="0"/>
          <w:marTop w:val="0"/>
          <w:marBottom w:val="0"/>
          <w:divBdr>
            <w:top w:val="none" w:sz="0" w:space="0" w:color="auto"/>
            <w:left w:val="none" w:sz="0" w:space="0" w:color="auto"/>
            <w:bottom w:val="none" w:sz="0" w:space="0" w:color="auto"/>
            <w:right w:val="none" w:sz="0" w:space="0" w:color="auto"/>
          </w:divBdr>
        </w:div>
        <w:div w:id="1838303368">
          <w:marLeft w:val="0"/>
          <w:marRight w:val="0"/>
          <w:marTop w:val="0"/>
          <w:marBottom w:val="0"/>
          <w:divBdr>
            <w:top w:val="none" w:sz="0" w:space="0" w:color="auto"/>
            <w:left w:val="none" w:sz="0" w:space="0" w:color="auto"/>
            <w:bottom w:val="none" w:sz="0" w:space="0" w:color="auto"/>
            <w:right w:val="none" w:sz="0" w:space="0" w:color="auto"/>
          </w:divBdr>
        </w:div>
        <w:div w:id="504907153">
          <w:marLeft w:val="0"/>
          <w:marRight w:val="0"/>
          <w:marTop w:val="0"/>
          <w:marBottom w:val="0"/>
          <w:divBdr>
            <w:top w:val="none" w:sz="0" w:space="0" w:color="auto"/>
            <w:left w:val="none" w:sz="0" w:space="0" w:color="auto"/>
            <w:bottom w:val="none" w:sz="0" w:space="0" w:color="auto"/>
            <w:right w:val="none" w:sz="0" w:space="0" w:color="auto"/>
          </w:divBdr>
        </w:div>
        <w:div w:id="1909195337">
          <w:marLeft w:val="0"/>
          <w:marRight w:val="0"/>
          <w:marTop w:val="0"/>
          <w:marBottom w:val="0"/>
          <w:divBdr>
            <w:top w:val="none" w:sz="0" w:space="0" w:color="auto"/>
            <w:left w:val="none" w:sz="0" w:space="0" w:color="auto"/>
            <w:bottom w:val="none" w:sz="0" w:space="0" w:color="auto"/>
            <w:right w:val="none" w:sz="0" w:space="0" w:color="auto"/>
          </w:divBdr>
        </w:div>
        <w:div w:id="940141503">
          <w:marLeft w:val="0"/>
          <w:marRight w:val="0"/>
          <w:marTop w:val="0"/>
          <w:marBottom w:val="0"/>
          <w:divBdr>
            <w:top w:val="none" w:sz="0" w:space="0" w:color="auto"/>
            <w:left w:val="none" w:sz="0" w:space="0" w:color="auto"/>
            <w:bottom w:val="none" w:sz="0" w:space="0" w:color="auto"/>
            <w:right w:val="none" w:sz="0" w:space="0" w:color="auto"/>
          </w:divBdr>
        </w:div>
        <w:div w:id="602301800">
          <w:marLeft w:val="0"/>
          <w:marRight w:val="0"/>
          <w:marTop w:val="0"/>
          <w:marBottom w:val="0"/>
          <w:divBdr>
            <w:top w:val="none" w:sz="0" w:space="0" w:color="auto"/>
            <w:left w:val="none" w:sz="0" w:space="0" w:color="auto"/>
            <w:bottom w:val="none" w:sz="0" w:space="0" w:color="auto"/>
            <w:right w:val="none" w:sz="0" w:space="0" w:color="auto"/>
          </w:divBdr>
        </w:div>
        <w:div w:id="1655185927">
          <w:marLeft w:val="0"/>
          <w:marRight w:val="0"/>
          <w:marTop w:val="0"/>
          <w:marBottom w:val="0"/>
          <w:divBdr>
            <w:top w:val="none" w:sz="0" w:space="0" w:color="auto"/>
            <w:left w:val="none" w:sz="0" w:space="0" w:color="auto"/>
            <w:bottom w:val="none" w:sz="0" w:space="0" w:color="auto"/>
            <w:right w:val="none" w:sz="0" w:space="0" w:color="auto"/>
          </w:divBdr>
        </w:div>
        <w:div w:id="139927668">
          <w:marLeft w:val="0"/>
          <w:marRight w:val="0"/>
          <w:marTop w:val="0"/>
          <w:marBottom w:val="0"/>
          <w:divBdr>
            <w:top w:val="none" w:sz="0" w:space="0" w:color="auto"/>
            <w:left w:val="none" w:sz="0" w:space="0" w:color="auto"/>
            <w:bottom w:val="none" w:sz="0" w:space="0" w:color="auto"/>
            <w:right w:val="none" w:sz="0" w:space="0" w:color="auto"/>
          </w:divBdr>
        </w:div>
        <w:div w:id="41373575">
          <w:marLeft w:val="0"/>
          <w:marRight w:val="0"/>
          <w:marTop w:val="0"/>
          <w:marBottom w:val="0"/>
          <w:divBdr>
            <w:top w:val="none" w:sz="0" w:space="0" w:color="auto"/>
            <w:left w:val="none" w:sz="0" w:space="0" w:color="auto"/>
            <w:bottom w:val="none" w:sz="0" w:space="0" w:color="auto"/>
            <w:right w:val="none" w:sz="0" w:space="0" w:color="auto"/>
          </w:divBdr>
        </w:div>
        <w:div w:id="359822743">
          <w:marLeft w:val="0"/>
          <w:marRight w:val="0"/>
          <w:marTop w:val="0"/>
          <w:marBottom w:val="0"/>
          <w:divBdr>
            <w:top w:val="none" w:sz="0" w:space="0" w:color="auto"/>
            <w:left w:val="none" w:sz="0" w:space="0" w:color="auto"/>
            <w:bottom w:val="none" w:sz="0" w:space="0" w:color="auto"/>
            <w:right w:val="none" w:sz="0" w:space="0" w:color="auto"/>
          </w:divBdr>
        </w:div>
        <w:div w:id="1250457151">
          <w:marLeft w:val="0"/>
          <w:marRight w:val="0"/>
          <w:marTop w:val="0"/>
          <w:marBottom w:val="0"/>
          <w:divBdr>
            <w:top w:val="none" w:sz="0" w:space="0" w:color="auto"/>
            <w:left w:val="none" w:sz="0" w:space="0" w:color="auto"/>
            <w:bottom w:val="none" w:sz="0" w:space="0" w:color="auto"/>
            <w:right w:val="none" w:sz="0" w:space="0" w:color="auto"/>
          </w:divBdr>
        </w:div>
        <w:div w:id="1790932620">
          <w:marLeft w:val="0"/>
          <w:marRight w:val="0"/>
          <w:marTop w:val="0"/>
          <w:marBottom w:val="0"/>
          <w:divBdr>
            <w:top w:val="none" w:sz="0" w:space="0" w:color="auto"/>
            <w:left w:val="none" w:sz="0" w:space="0" w:color="auto"/>
            <w:bottom w:val="none" w:sz="0" w:space="0" w:color="auto"/>
            <w:right w:val="none" w:sz="0" w:space="0" w:color="auto"/>
          </w:divBdr>
        </w:div>
        <w:div w:id="178396710">
          <w:marLeft w:val="0"/>
          <w:marRight w:val="0"/>
          <w:marTop w:val="0"/>
          <w:marBottom w:val="0"/>
          <w:divBdr>
            <w:top w:val="none" w:sz="0" w:space="0" w:color="auto"/>
            <w:left w:val="none" w:sz="0" w:space="0" w:color="auto"/>
            <w:bottom w:val="none" w:sz="0" w:space="0" w:color="auto"/>
            <w:right w:val="none" w:sz="0" w:space="0" w:color="auto"/>
          </w:divBdr>
        </w:div>
        <w:div w:id="816385628">
          <w:marLeft w:val="0"/>
          <w:marRight w:val="0"/>
          <w:marTop w:val="0"/>
          <w:marBottom w:val="0"/>
          <w:divBdr>
            <w:top w:val="none" w:sz="0" w:space="0" w:color="auto"/>
            <w:left w:val="none" w:sz="0" w:space="0" w:color="auto"/>
            <w:bottom w:val="none" w:sz="0" w:space="0" w:color="auto"/>
            <w:right w:val="none" w:sz="0" w:space="0" w:color="auto"/>
          </w:divBdr>
        </w:div>
        <w:div w:id="1791823724">
          <w:marLeft w:val="0"/>
          <w:marRight w:val="0"/>
          <w:marTop w:val="0"/>
          <w:marBottom w:val="0"/>
          <w:divBdr>
            <w:top w:val="none" w:sz="0" w:space="0" w:color="auto"/>
            <w:left w:val="none" w:sz="0" w:space="0" w:color="auto"/>
            <w:bottom w:val="none" w:sz="0" w:space="0" w:color="auto"/>
            <w:right w:val="none" w:sz="0" w:space="0" w:color="auto"/>
          </w:divBdr>
        </w:div>
        <w:div w:id="755439929">
          <w:marLeft w:val="0"/>
          <w:marRight w:val="0"/>
          <w:marTop w:val="0"/>
          <w:marBottom w:val="0"/>
          <w:divBdr>
            <w:top w:val="none" w:sz="0" w:space="0" w:color="auto"/>
            <w:left w:val="none" w:sz="0" w:space="0" w:color="auto"/>
            <w:bottom w:val="none" w:sz="0" w:space="0" w:color="auto"/>
            <w:right w:val="none" w:sz="0" w:space="0" w:color="auto"/>
          </w:divBdr>
        </w:div>
        <w:div w:id="726612058">
          <w:marLeft w:val="0"/>
          <w:marRight w:val="0"/>
          <w:marTop w:val="0"/>
          <w:marBottom w:val="0"/>
          <w:divBdr>
            <w:top w:val="none" w:sz="0" w:space="0" w:color="auto"/>
            <w:left w:val="none" w:sz="0" w:space="0" w:color="auto"/>
            <w:bottom w:val="none" w:sz="0" w:space="0" w:color="auto"/>
            <w:right w:val="none" w:sz="0" w:space="0" w:color="auto"/>
          </w:divBdr>
        </w:div>
        <w:div w:id="2127387029">
          <w:marLeft w:val="0"/>
          <w:marRight w:val="0"/>
          <w:marTop w:val="0"/>
          <w:marBottom w:val="0"/>
          <w:divBdr>
            <w:top w:val="none" w:sz="0" w:space="0" w:color="auto"/>
            <w:left w:val="none" w:sz="0" w:space="0" w:color="auto"/>
            <w:bottom w:val="none" w:sz="0" w:space="0" w:color="auto"/>
            <w:right w:val="none" w:sz="0" w:space="0" w:color="auto"/>
          </w:divBdr>
        </w:div>
      </w:divsChild>
    </w:div>
    <w:div w:id="10710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apomparau@yahoo.com" TargetMode="External"/><Relationship Id="rId13" Type="http://schemas.openxmlformats.org/officeDocument/2006/relationships/hyperlink" Target="https://lege5.ro/Gratuit/guztmmjv/ordinul-nr-2314-2004-privind-aprobarea-listei-monumentelor-istorice-actualizata-si-a-listei-monumentelor-istorice-disparute?d=2019-01-03" TargetMode="External"/><Relationship Id="rId18" Type="http://schemas.openxmlformats.org/officeDocument/2006/relationships/hyperlink" Target="https://lege5.ro/Gratuit/gi3tinjxge/directiva-nr-60-2000-de-stabilire-a-unui-cadru-de-politica-comunitara-in-domeniul-apei?d=2019-01-03" TargetMode="External"/><Relationship Id="rId26" Type="http://schemas.openxmlformats.org/officeDocument/2006/relationships/hyperlink" Target="https://ro.wikipedia.org/wiki/Cri%C8%99ana" TargetMode="External"/><Relationship Id="rId3" Type="http://schemas.openxmlformats.org/officeDocument/2006/relationships/styles" Target="styles.xml"/><Relationship Id="rId21" Type="http://schemas.openxmlformats.org/officeDocument/2006/relationships/hyperlink" Target="https://lege5.ro/Gratuit/ge2donzuge/legea-nr-49-2011-pentru-aprobarea-ordonantei-de-urgenta-a-guvernului-nr-57-2007-privind-regimul-ariilor-naturale-protejate-conservarea-habitatelor-naturale-a-florei-si-faunei-salbatice?d=2019-01-03"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17" Type="http://schemas.openxmlformats.org/officeDocument/2006/relationships/hyperlink" Target="https://lege5.ro/Gratuit/gi3dsmruga/directiva-nr-82-1996-privind-controlul-asupra-riscului-de-accidente-majore-care-implica-substante-periculoase?d=2019-01-03" TargetMode="External"/><Relationship Id="rId25" Type="http://schemas.openxmlformats.org/officeDocument/2006/relationships/hyperlink" Target="https://ro.wikipedia.org/wiki/Bana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03" TargetMode="External"/><Relationship Id="rId20" Type="http://schemas.openxmlformats.org/officeDocument/2006/relationships/hyperlink" Target="https://lege5.ro/Gratuit/geydqobuge/ordonanta-de-urgenta-nr-57-2007-privind-regimul-ariilor-naturale-protejate-conservarea-habitatelor-naturale-a-florei-si-faunei-salbatice?pid=48878121&amp;d=2019-01-03" TargetMode="External"/><Relationship Id="rId29" Type="http://schemas.openxmlformats.org/officeDocument/2006/relationships/hyperlink" Target="https://ro.wikipedia.org/wiki/Ban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y3domzs/conventia-privind-evaluarea-impactului-asupra-mediului-in-context-transfrontiera-din-25021991?d=2019-01-03" TargetMode="External"/><Relationship Id="rId24" Type="http://schemas.openxmlformats.org/officeDocument/2006/relationships/hyperlink" Target="https://ro.wikipedia.org/wiki/Jude%C8%9Bul_Arad" TargetMode="External"/><Relationship Id="rId32" Type="http://schemas.openxmlformats.org/officeDocument/2006/relationships/image" Target="media/image1.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m2donzwga/directiva-nr-75-2010-privind-emisiile-industriale-prevenirea-si-controlul-integrat-al-poluarii-reformare-text-cu-relevanta-pentru-see?d=2019-01-03" TargetMode="External"/><Relationship Id="rId23" Type="http://schemas.openxmlformats.org/officeDocument/2006/relationships/hyperlink" Target="https://ro.wikipedia.org/wiki/Municipiile_Rom%C3%A2niei" TargetMode="External"/><Relationship Id="rId28" Type="http://schemas.openxmlformats.org/officeDocument/2006/relationships/hyperlink" Target="https://ro.wikipedia.org/wiki/Cri%C8%99ana" TargetMode="External"/><Relationship Id="rId36" Type="http://schemas.openxmlformats.org/officeDocument/2006/relationships/glossaryDocument" Target="glossary/document.xml"/><Relationship Id="rId10"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19" Type="http://schemas.openxmlformats.org/officeDocument/2006/relationships/hyperlink" Target="https://lege5.ro/Gratuit/gi3tsmjwha/directiva-privind-deseurile-si-de-abrogare-a-anumitor-directive-text-cu-relevanta-pentru-see?d=2019-01-03" TargetMode="External"/><Relationship Id="rId31" Type="http://schemas.openxmlformats.org/officeDocument/2006/relationships/hyperlink" Target="https://ro.wikipedia.org/wiki/Rom%C3%A2nia" TargetMode="External"/><Relationship Id="rId4" Type="http://schemas.openxmlformats.org/officeDocument/2006/relationships/settings" Target="settings.xml"/><Relationship Id="rId9" Type="http://schemas.openxmlformats.org/officeDocument/2006/relationships/hyperlink" Target="https://lege5.ro/Gratuit/gy3domzs/conventia-privind-evaluarea-impactului-asupra-mediului-in-context-transfrontiera-din-25021991?d=2019-01-03" TargetMode="External"/><Relationship Id="rId14" Type="http://schemas.openxmlformats.org/officeDocument/2006/relationships/hyperlink" Target="https://lege5.ro/Gratuit/gezdiobqgy/ordonanta-nr-43-2000-privind-protectia-patrimoniului-arheologic-si-declararea-unor-situri-arheologice-ca-zone-de-interes-national?d=2019-01-03" TargetMode="External"/><Relationship Id="rId22" Type="http://schemas.openxmlformats.org/officeDocument/2006/relationships/hyperlink" Target="https://lege5.ro/Gratuit/ge2donzuge/legea-nr-49-2011-pentru-aprobarea-ordonantei-de-urgenta-a-guvernului-nr-57-2007-privind-regimul-ariilor-naturale-protejate-conservarea-habitatelor-naturale-a-florei-si-faunei-salbatice?d=2019-01-03" TargetMode="External"/><Relationship Id="rId27" Type="http://schemas.openxmlformats.org/officeDocument/2006/relationships/hyperlink" Target="https://ro.wikipedia.org/wiki/Rom%C3%A2nia" TargetMode="External"/><Relationship Id="rId30" Type="http://schemas.openxmlformats.org/officeDocument/2006/relationships/hyperlink" Target="https://ro.wikipedia.org/wiki/Aradul_Nou"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5F04A5A2C64493888370B6CD74C953"/>
        <w:category>
          <w:name w:val="General"/>
          <w:gallery w:val="placeholder"/>
        </w:category>
        <w:types>
          <w:type w:val="bbPlcHdr"/>
        </w:types>
        <w:behaviors>
          <w:behavior w:val="content"/>
        </w:behaviors>
        <w:guid w:val="{E93F7AF6-FE99-4B0D-93E1-CF66D51E9D3A}"/>
      </w:docPartPr>
      <w:docPartBody>
        <w:p w:rsidR="00CC77CB" w:rsidRDefault="00CC77CB" w:rsidP="00CC77CB">
          <w:pPr>
            <w:pStyle w:val="565F04A5A2C64493888370B6CD74C95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auto"/>
    <w:pitch w:val="default"/>
    <w:sig w:usb0="00000000" w:usb1="00000000" w:usb2="00000000" w:usb3="00000000" w:csb0="00000000" w:csb1="00000000"/>
  </w:font>
  <w:font w:name="Roboto">
    <w:altName w:val="Times New Roman"/>
    <w:charset w:val="00"/>
    <w:family w:val="auto"/>
    <w:pitch w:val="variable"/>
    <w:sig w:usb0="00000001"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Advance">
    <w:altName w:val="Arial Narrow"/>
    <w:charset w:val="00"/>
    <w:family w:val="swiss"/>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20B0704020202020204"/>
    <w:charset w:val="00"/>
    <w:family w:val="roman"/>
    <w:notTrueType/>
    <w:pitch w:val="default"/>
    <w:sig w:usb0="00E3069F" w:usb1="BFE00000" w:usb2="01B601B5" w:usb3="01CB0058" w:csb0="0000005B" w:csb1="00000000"/>
  </w:font>
  <w:font w:name="Arial Ro">
    <w:altName w:val="Arial Unicode MS"/>
    <w:charset w:val="80"/>
    <w:family w:val="swiss"/>
    <w:pitch w:val="default"/>
    <w:sig w:usb0="00000000" w:usb1="00000000" w:usb2="00000000" w:usb3="00000000" w:csb0="00000000" w:csb1="00000000"/>
  </w:font>
  <w:font w:name="ArialMT">
    <w:altName w:val="Arial"/>
    <w:charset w:val="01"/>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375F3"/>
    <w:rsid w:val="0005455A"/>
    <w:rsid w:val="000C56E3"/>
    <w:rsid w:val="000E2904"/>
    <w:rsid w:val="00117137"/>
    <w:rsid w:val="001D15E8"/>
    <w:rsid w:val="001D4D0B"/>
    <w:rsid w:val="002A35AA"/>
    <w:rsid w:val="002E1698"/>
    <w:rsid w:val="00334BC3"/>
    <w:rsid w:val="00376251"/>
    <w:rsid w:val="004651F9"/>
    <w:rsid w:val="004A79FB"/>
    <w:rsid w:val="005864F8"/>
    <w:rsid w:val="006E17A7"/>
    <w:rsid w:val="006E2574"/>
    <w:rsid w:val="00700782"/>
    <w:rsid w:val="00732C86"/>
    <w:rsid w:val="0077596E"/>
    <w:rsid w:val="007F3586"/>
    <w:rsid w:val="00811F52"/>
    <w:rsid w:val="008260E6"/>
    <w:rsid w:val="008667CC"/>
    <w:rsid w:val="008C78A5"/>
    <w:rsid w:val="008F5C5C"/>
    <w:rsid w:val="00990AF7"/>
    <w:rsid w:val="009D6775"/>
    <w:rsid w:val="00A811CF"/>
    <w:rsid w:val="00B30298"/>
    <w:rsid w:val="00B407FF"/>
    <w:rsid w:val="00B4323C"/>
    <w:rsid w:val="00BE6D03"/>
    <w:rsid w:val="00C448E1"/>
    <w:rsid w:val="00CC77CB"/>
    <w:rsid w:val="00D33677"/>
    <w:rsid w:val="00D375F3"/>
    <w:rsid w:val="00D57066"/>
    <w:rsid w:val="00E2035D"/>
    <w:rsid w:val="00E44C58"/>
    <w:rsid w:val="00EC0E68"/>
    <w:rsid w:val="00FE3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9F27F130D343EABEF486B1FD70F651">
    <w:name w:val="899F27F130D343EABEF486B1FD70F651"/>
    <w:rsid w:val="00D375F3"/>
  </w:style>
  <w:style w:type="paragraph" w:customStyle="1" w:styleId="D610918619A847DF9B4A4643185E7043">
    <w:name w:val="D610918619A847DF9B4A4643185E7043"/>
    <w:rsid w:val="00117137"/>
  </w:style>
  <w:style w:type="paragraph" w:customStyle="1" w:styleId="565F04A5A2C64493888370B6CD74C953">
    <w:name w:val="565F04A5A2C64493888370B6CD74C953"/>
    <w:rsid w:val="00CC77CB"/>
  </w:style>
  <w:style w:type="paragraph" w:customStyle="1" w:styleId="DCA0AAF0D90345399B5C76B5CF475F27">
    <w:name w:val="DCA0AAF0D90345399B5C76B5CF475F27"/>
    <w:rsid w:val="002A35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D2FD9-E575-4183-8D13-DFB3A1AD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4060</TotalTime>
  <Pages>28</Pages>
  <Words>9786</Words>
  <Characters>55782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„LUCRĂRI DE CONSTRUIRE : PARC FOTOVOLTAIC, AMENAJARE ACCES INCINTĂ, ÎMPREJMUIRE TEREN ȘI RACORD LA REȚEAUA ELECTRICĂ”</vt:lpstr>
    </vt:vector>
  </TitlesOfParts>
  <Company/>
  <LinksUpToDate>false</LinksUpToDate>
  <CharactersWithSpaces>65438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„LUCRĂRI DE CONSTRUIRE : PARC FOTOVOLTAIC, AMENAJARE ACCES INCINTĂ, ÎMPREJMUIRE TEREN ȘI RACORD LA REȚEAUA ELECTRICĂ”</dc:title>
  <dc:creator>admin</dc:creator>
  <cp:lastModifiedBy>Windows User</cp:lastModifiedBy>
  <cp:revision>130</cp:revision>
  <cp:lastPrinted>2023-09-26T16:27:00Z</cp:lastPrinted>
  <dcterms:created xsi:type="dcterms:W3CDTF">2019-06-13T17:27:00Z</dcterms:created>
  <dcterms:modified xsi:type="dcterms:W3CDTF">2023-09-26T16:27:00Z</dcterms:modified>
</cp:coreProperties>
</file>