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BA" w:rsidRPr="000F32F3" w:rsidRDefault="00B21EBA" w:rsidP="00B21EBA">
      <w:pPr>
        <w:pStyle w:val="NoSpacing"/>
        <w:rPr>
          <w:rFonts w:ascii="Verdana" w:hAnsi="Verdana"/>
          <w:sz w:val="22"/>
          <w:szCs w:val="22"/>
        </w:rPr>
      </w:pPr>
      <w:bookmarkStart w:id="0" w:name="_GoBack"/>
      <w:bookmarkEnd w:id="0"/>
      <w:r w:rsidRPr="000F32F3">
        <w:rPr>
          <w:rFonts w:ascii="Verdana" w:hAnsi="Verdana"/>
          <w:w w:val="114"/>
          <w:sz w:val="22"/>
          <w:szCs w:val="22"/>
        </w:rPr>
        <w:t>Anexa nr. 5 la Metodologie</w:t>
      </w:r>
    </w:p>
    <w:p w:rsidR="00B21EBA" w:rsidRPr="000F32F3" w:rsidRDefault="00B21EBA" w:rsidP="00B21EBA">
      <w:pPr>
        <w:pStyle w:val="NoSpacing"/>
        <w:rPr>
          <w:rFonts w:ascii="Verdana" w:hAnsi="Verdana"/>
          <w:sz w:val="22"/>
          <w:szCs w:val="22"/>
        </w:rPr>
      </w:pPr>
    </w:p>
    <w:p w:rsidR="00B21EBA" w:rsidRPr="00F8187E" w:rsidRDefault="00B21EBA" w:rsidP="00B21EBA">
      <w:pPr>
        <w:pStyle w:val="NoSpacing"/>
        <w:rPr>
          <w:rFonts w:ascii="Verdana" w:hAnsi="Verdana"/>
          <w:b/>
          <w:sz w:val="22"/>
          <w:szCs w:val="22"/>
        </w:rPr>
      </w:pPr>
      <w:r w:rsidRPr="00F8187E">
        <w:rPr>
          <w:rFonts w:ascii="Verdana" w:hAnsi="Verdana"/>
          <w:b/>
          <w:w w:val="104"/>
          <w:sz w:val="22"/>
          <w:szCs w:val="22"/>
        </w:rPr>
        <w:t>MEMORIU DE PREZENTARE</w:t>
      </w:r>
    </w:p>
    <w:p w:rsidR="00B21EBA" w:rsidRPr="000F32F3" w:rsidRDefault="00B21EBA" w:rsidP="00B21EBA">
      <w:pPr>
        <w:pStyle w:val="NoSpacing"/>
        <w:rPr>
          <w:rFonts w:ascii="Verdana" w:hAnsi="Verdana"/>
          <w:w w:val="115"/>
          <w:sz w:val="22"/>
          <w:szCs w:val="22"/>
        </w:rPr>
      </w:pPr>
      <w:r>
        <w:rPr>
          <w:rFonts w:ascii="Verdana" w:hAnsi="Verdana"/>
          <w:b/>
          <w:w w:val="115"/>
          <w:sz w:val="22"/>
          <w:szCs w:val="22"/>
        </w:rPr>
        <w:t>SC GRIGPUI</w:t>
      </w:r>
      <w:r w:rsidRPr="00F8187E">
        <w:rPr>
          <w:rFonts w:ascii="Verdana" w:hAnsi="Verdana"/>
          <w:b/>
          <w:w w:val="115"/>
          <w:sz w:val="22"/>
          <w:szCs w:val="22"/>
        </w:rPr>
        <w:t xml:space="preserve"> SRL</w:t>
      </w:r>
    </w:p>
    <w:p w:rsidR="00B21EBA" w:rsidRDefault="00B21EBA" w:rsidP="00B21EBA">
      <w:pPr>
        <w:pStyle w:val="NoSpacing"/>
        <w:rPr>
          <w:rFonts w:ascii="Verdana" w:hAnsi="Verdana"/>
          <w:sz w:val="22"/>
          <w:szCs w:val="22"/>
        </w:rPr>
      </w:pPr>
    </w:p>
    <w:p w:rsidR="00B21EBA" w:rsidRPr="00544C7E" w:rsidRDefault="00B21EBA" w:rsidP="00544C7E">
      <w:pPr>
        <w:pStyle w:val="NoSpacing"/>
        <w:jc w:val="both"/>
        <w:rPr>
          <w:rFonts w:ascii="Verdana" w:hAnsi="Verdana"/>
          <w:w w:val="108"/>
          <w:sz w:val="24"/>
          <w:szCs w:val="24"/>
        </w:rPr>
      </w:pPr>
      <w:r w:rsidRPr="00544C7E">
        <w:rPr>
          <w:rFonts w:ascii="Verdana" w:hAnsi="Verdana"/>
          <w:b/>
          <w:w w:val="108"/>
          <w:sz w:val="24"/>
          <w:szCs w:val="24"/>
          <w:u w:val="single"/>
        </w:rPr>
        <w:t xml:space="preserve">  FERMA CRESTERE SI INGRASARE PUI</w:t>
      </w:r>
      <w:r w:rsidRPr="00544C7E">
        <w:rPr>
          <w:rFonts w:ascii="Verdana" w:hAnsi="Verdana"/>
          <w:w w:val="108"/>
          <w:sz w:val="24"/>
          <w:szCs w:val="24"/>
        </w:rPr>
        <w:t xml:space="preserve"> in sat Buhani, comuna Dezna, judetul Arad</w:t>
      </w:r>
    </w:p>
    <w:p w:rsidR="00B21EBA" w:rsidRPr="00544C7E" w:rsidRDefault="00B21EBA" w:rsidP="00544C7E">
      <w:pPr>
        <w:pStyle w:val="NoSpacing"/>
        <w:jc w:val="both"/>
        <w:rPr>
          <w:rFonts w:ascii="Verdana" w:hAnsi="Verdana"/>
          <w:sz w:val="24"/>
          <w:szCs w:val="24"/>
        </w:rPr>
      </w:pPr>
    </w:p>
    <w:p w:rsidR="00B21EBA" w:rsidRPr="00544C7E" w:rsidRDefault="00B21EBA" w:rsidP="00544C7E">
      <w:pPr>
        <w:pStyle w:val="NoSpacing"/>
        <w:jc w:val="both"/>
        <w:rPr>
          <w:rFonts w:ascii="Verdana" w:hAnsi="Verdana"/>
          <w:sz w:val="24"/>
          <w:szCs w:val="24"/>
        </w:rPr>
      </w:pPr>
      <w:r w:rsidRPr="00544C7E">
        <w:rPr>
          <w:rFonts w:ascii="Verdana" w:hAnsi="Verdana"/>
          <w:b/>
          <w:w w:val="116"/>
          <w:sz w:val="24"/>
          <w:szCs w:val="24"/>
        </w:rPr>
        <w:t>I. Denumirea  proiectului</w:t>
      </w:r>
      <w:r w:rsidRPr="00544C7E">
        <w:rPr>
          <w:rFonts w:ascii="Verdana" w:hAnsi="Verdana"/>
          <w:w w:val="111"/>
          <w:sz w:val="24"/>
          <w:szCs w:val="24"/>
        </w:rPr>
        <w:t>: " Ferma crestere si ingrasare pui " in sat Buhani, com.Dezna, judetul Arad</w:t>
      </w:r>
    </w:p>
    <w:p w:rsidR="00B21EBA" w:rsidRPr="00544C7E" w:rsidRDefault="00B21EBA" w:rsidP="00544C7E">
      <w:pPr>
        <w:pStyle w:val="NoSpacing"/>
        <w:jc w:val="both"/>
        <w:rPr>
          <w:rFonts w:ascii="Verdana" w:hAnsi="Verdana"/>
          <w:sz w:val="24"/>
          <w:szCs w:val="24"/>
        </w:rPr>
      </w:pPr>
    </w:p>
    <w:p w:rsidR="00B21EBA" w:rsidRPr="00544C7E" w:rsidRDefault="00B21EBA" w:rsidP="00544C7E">
      <w:pPr>
        <w:pStyle w:val="NoSpacing"/>
        <w:jc w:val="both"/>
        <w:rPr>
          <w:rFonts w:ascii="Verdana" w:hAnsi="Verdana"/>
          <w:b/>
          <w:sz w:val="24"/>
          <w:szCs w:val="24"/>
        </w:rPr>
      </w:pPr>
      <w:r w:rsidRPr="00544C7E">
        <w:rPr>
          <w:rFonts w:ascii="Verdana" w:hAnsi="Verdana"/>
          <w:b/>
          <w:w w:val="105"/>
          <w:sz w:val="24"/>
          <w:szCs w:val="24"/>
        </w:rPr>
        <w:t>II. Titular</w:t>
      </w:r>
    </w:p>
    <w:p w:rsidR="00B21EBA" w:rsidRPr="00C51304" w:rsidRDefault="00B21EBA" w:rsidP="00544C7E">
      <w:pPr>
        <w:pStyle w:val="NoSpacing"/>
        <w:jc w:val="both"/>
        <w:rPr>
          <w:rFonts w:ascii="Verdana" w:hAnsi="Verdana"/>
          <w:b/>
          <w:sz w:val="24"/>
          <w:szCs w:val="24"/>
        </w:rPr>
      </w:pPr>
      <w:r w:rsidRPr="00544C7E">
        <w:rPr>
          <w:rFonts w:ascii="Verdana" w:hAnsi="Verdana"/>
          <w:w w:val="112"/>
          <w:sz w:val="24"/>
          <w:szCs w:val="24"/>
        </w:rPr>
        <w:t xml:space="preserve">- Numele companiei — </w:t>
      </w:r>
      <w:r w:rsidRPr="00C51304">
        <w:rPr>
          <w:rFonts w:ascii="Verdana" w:hAnsi="Verdana"/>
          <w:b/>
          <w:w w:val="112"/>
          <w:sz w:val="24"/>
          <w:szCs w:val="24"/>
        </w:rPr>
        <w:t>S</w:t>
      </w:r>
      <w:r w:rsidR="00C51304">
        <w:rPr>
          <w:rFonts w:ascii="Verdana" w:hAnsi="Verdana"/>
          <w:b/>
          <w:w w:val="112"/>
          <w:sz w:val="24"/>
          <w:szCs w:val="24"/>
        </w:rPr>
        <w:t>.</w:t>
      </w:r>
      <w:r w:rsidRPr="00C51304">
        <w:rPr>
          <w:rFonts w:ascii="Verdana" w:hAnsi="Verdana"/>
          <w:b/>
          <w:w w:val="112"/>
          <w:sz w:val="24"/>
          <w:szCs w:val="24"/>
        </w:rPr>
        <w:t>C</w:t>
      </w:r>
      <w:r w:rsidR="00C51304">
        <w:rPr>
          <w:rFonts w:ascii="Verdana" w:hAnsi="Verdana"/>
          <w:b/>
          <w:w w:val="112"/>
          <w:sz w:val="24"/>
          <w:szCs w:val="24"/>
        </w:rPr>
        <w:t>.</w:t>
      </w:r>
      <w:r w:rsidRPr="00C51304">
        <w:rPr>
          <w:rFonts w:ascii="Verdana" w:hAnsi="Verdana"/>
          <w:b/>
          <w:w w:val="112"/>
          <w:sz w:val="24"/>
          <w:szCs w:val="24"/>
        </w:rPr>
        <w:t xml:space="preserve"> </w:t>
      </w:r>
      <w:r w:rsidRPr="00C51304">
        <w:rPr>
          <w:rFonts w:ascii="Verdana" w:hAnsi="Verdana"/>
          <w:b/>
          <w:w w:val="115"/>
          <w:sz w:val="24"/>
          <w:szCs w:val="24"/>
        </w:rPr>
        <w:t>GRIGPUI</w:t>
      </w:r>
      <w:r w:rsidRPr="00C51304">
        <w:rPr>
          <w:rFonts w:ascii="Verdana" w:hAnsi="Verdana"/>
          <w:b/>
          <w:w w:val="112"/>
          <w:sz w:val="24"/>
          <w:szCs w:val="24"/>
        </w:rPr>
        <w:t xml:space="preserve">  S</w:t>
      </w:r>
      <w:r w:rsidR="00C51304">
        <w:rPr>
          <w:rFonts w:ascii="Verdana" w:hAnsi="Verdana"/>
          <w:b/>
          <w:w w:val="112"/>
          <w:sz w:val="24"/>
          <w:szCs w:val="24"/>
        </w:rPr>
        <w:t>.</w:t>
      </w:r>
      <w:r w:rsidRPr="00C51304">
        <w:rPr>
          <w:rFonts w:ascii="Verdana" w:hAnsi="Verdana"/>
          <w:b/>
          <w:w w:val="112"/>
          <w:sz w:val="24"/>
          <w:szCs w:val="24"/>
        </w:rPr>
        <w:t>R</w:t>
      </w:r>
      <w:r w:rsidR="00C51304">
        <w:rPr>
          <w:rFonts w:ascii="Verdana" w:hAnsi="Verdana"/>
          <w:b/>
          <w:w w:val="112"/>
          <w:sz w:val="24"/>
          <w:szCs w:val="24"/>
        </w:rPr>
        <w:t>.</w:t>
      </w:r>
      <w:r w:rsidRPr="00C51304">
        <w:rPr>
          <w:rFonts w:ascii="Verdana" w:hAnsi="Verdana"/>
          <w:b/>
          <w:w w:val="112"/>
          <w:sz w:val="24"/>
          <w:szCs w:val="24"/>
        </w:rPr>
        <w:t>L</w:t>
      </w:r>
      <w:r w:rsidR="00C51304">
        <w:rPr>
          <w:rFonts w:ascii="Verdana" w:hAnsi="Verdana"/>
          <w:b/>
          <w:w w:val="112"/>
          <w:sz w:val="24"/>
          <w:szCs w:val="24"/>
        </w:rPr>
        <w:t>.</w:t>
      </w:r>
    </w:p>
    <w:p w:rsidR="00B21EBA" w:rsidRPr="00544C7E" w:rsidRDefault="00B21EBA" w:rsidP="00544C7E">
      <w:pPr>
        <w:pStyle w:val="NoSpacing"/>
        <w:jc w:val="both"/>
        <w:rPr>
          <w:rFonts w:ascii="Verdana" w:hAnsi="Verdana"/>
          <w:sz w:val="24"/>
          <w:szCs w:val="24"/>
        </w:rPr>
      </w:pPr>
      <w:r w:rsidRPr="00544C7E">
        <w:rPr>
          <w:rFonts w:ascii="Verdana" w:hAnsi="Verdana"/>
          <w:w w:val="114"/>
          <w:sz w:val="24"/>
          <w:szCs w:val="24"/>
          <w:lang w:val="de-DE"/>
        </w:rPr>
        <w:t xml:space="preserve">- Adresa postala – loc.Halmagel, NR.98, JUD. </w:t>
      </w:r>
      <w:r w:rsidRPr="00544C7E">
        <w:rPr>
          <w:rFonts w:ascii="Verdana" w:hAnsi="Verdana"/>
          <w:w w:val="114"/>
          <w:sz w:val="24"/>
          <w:szCs w:val="24"/>
        </w:rPr>
        <w:t>ARAD</w:t>
      </w:r>
    </w:p>
    <w:p w:rsidR="00B21EBA" w:rsidRPr="00544C7E" w:rsidRDefault="00B21EBA" w:rsidP="00544C7E">
      <w:pPr>
        <w:pStyle w:val="NoSpacing"/>
        <w:jc w:val="both"/>
        <w:rPr>
          <w:rFonts w:ascii="Verdana" w:hAnsi="Verdana"/>
          <w:w w:val="119"/>
          <w:sz w:val="24"/>
          <w:szCs w:val="24"/>
        </w:rPr>
      </w:pPr>
      <w:r w:rsidRPr="00544C7E">
        <w:rPr>
          <w:rFonts w:ascii="Verdana" w:hAnsi="Verdana"/>
          <w:w w:val="119"/>
          <w:sz w:val="24"/>
          <w:szCs w:val="24"/>
        </w:rPr>
        <w:t xml:space="preserve">- Numarul de telefon – </w:t>
      </w:r>
      <w:r w:rsidRPr="00544C7E">
        <w:rPr>
          <w:rFonts w:ascii="Verdana" w:hAnsi="Verdana"/>
          <w:w w:val="116"/>
          <w:sz w:val="24"/>
          <w:szCs w:val="24"/>
        </w:rPr>
        <w:t>0723-448201</w:t>
      </w:r>
    </w:p>
    <w:p w:rsidR="00B21EBA" w:rsidRPr="00544C7E" w:rsidRDefault="00B21EBA" w:rsidP="00544C7E">
      <w:pPr>
        <w:pStyle w:val="NoSpacing"/>
        <w:jc w:val="both"/>
        <w:rPr>
          <w:rFonts w:ascii="Verdana" w:hAnsi="Verdana"/>
          <w:sz w:val="24"/>
          <w:szCs w:val="24"/>
        </w:rPr>
      </w:pPr>
      <w:r w:rsidRPr="00544C7E">
        <w:rPr>
          <w:rFonts w:ascii="Verdana" w:hAnsi="Verdana"/>
          <w:w w:val="119"/>
          <w:sz w:val="24"/>
          <w:szCs w:val="24"/>
        </w:rPr>
        <w:t>-adresa de e-mail</w:t>
      </w:r>
      <w:r w:rsidRPr="00544C7E">
        <w:rPr>
          <w:rFonts w:ascii="Verdana" w:hAnsi="Verdana"/>
          <w:w w:val="116"/>
          <w:sz w:val="24"/>
          <w:szCs w:val="24"/>
        </w:rPr>
        <w:t xml:space="preserve"> – demiandaniela@yahoo.com.com</w:t>
      </w:r>
    </w:p>
    <w:p w:rsidR="00B21EBA" w:rsidRPr="00544C7E" w:rsidRDefault="00B21EBA" w:rsidP="00544C7E">
      <w:pPr>
        <w:pStyle w:val="NoSpacing"/>
        <w:jc w:val="both"/>
        <w:rPr>
          <w:rFonts w:ascii="Verdana" w:hAnsi="Verdana"/>
          <w:sz w:val="24"/>
          <w:szCs w:val="24"/>
        </w:rPr>
      </w:pPr>
      <w:r w:rsidRPr="00544C7E">
        <w:rPr>
          <w:rFonts w:ascii="Verdana" w:hAnsi="Verdana"/>
          <w:w w:val="117"/>
          <w:sz w:val="24"/>
          <w:szCs w:val="24"/>
        </w:rPr>
        <w:t>- Numele persoanei de contact:</w:t>
      </w:r>
    </w:p>
    <w:p w:rsidR="00B21EBA" w:rsidRPr="00544C7E" w:rsidRDefault="00B21EBA" w:rsidP="00544C7E">
      <w:pPr>
        <w:pStyle w:val="NoSpacing"/>
        <w:jc w:val="both"/>
        <w:rPr>
          <w:rFonts w:ascii="Verdana" w:hAnsi="Verdana"/>
          <w:w w:val="106"/>
          <w:sz w:val="24"/>
          <w:szCs w:val="24"/>
        </w:rPr>
      </w:pPr>
      <w:r w:rsidRPr="00544C7E">
        <w:rPr>
          <w:rFonts w:ascii="Verdana" w:hAnsi="Verdana"/>
          <w:w w:val="114"/>
          <w:sz w:val="24"/>
          <w:szCs w:val="24"/>
        </w:rPr>
        <w:t xml:space="preserve">- administrator </w:t>
      </w:r>
      <w:r w:rsidRPr="00544C7E">
        <w:rPr>
          <w:rFonts w:ascii="Verdana" w:hAnsi="Verdana"/>
          <w:w w:val="106"/>
          <w:sz w:val="24"/>
          <w:szCs w:val="24"/>
        </w:rPr>
        <w:t>– ing.TAUDAN MADALINA</w:t>
      </w:r>
    </w:p>
    <w:p w:rsidR="00B21EBA" w:rsidRPr="00544C7E" w:rsidRDefault="00B21EBA" w:rsidP="00544C7E">
      <w:pPr>
        <w:pStyle w:val="NoSpacing"/>
        <w:jc w:val="both"/>
        <w:rPr>
          <w:rFonts w:ascii="Verdana" w:hAnsi="Verdana"/>
          <w:sz w:val="24"/>
          <w:szCs w:val="24"/>
        </w:rPr>
      </w:pPr>
    </w:p>
    <w:p w:rsidR="00B21EBA" w:rsidRPr="00544C7E" w:rsidRDefault="00B21EBA" w:rsidP="00544C7E">
      <w:pPr>
        <w:pStyle w:val="NoSpacing"/>
        <w:jc w:val="both"/>
        <w:rPr>
          <w:rFonts w:ascii="Verdana" w:hAnsi="Verdana"/>
          <w:b/>
          <w:w w:val="113"/>
          <w:sz w:val="24"/>
          <w:szCs w:val="24"/>
        </w:rPr>
      </w:pPr>
      <w:r w:rsidRPr="00544C7E">
        <w:rPr>
          <w:rFonts w:ascii="Verdana" w:hAnsi="Verdana"/>
          <w:b/>
          <w:w w:val="113"/>
          <w:sz w:val="24"/>
          <w:szCs w:val="24"/>
        </w:rPr>
        <w:t>III. Descrierea caracteristicilor fizice ale intregului proiect</w:t>
      </w:r>
    </w:p>
    <w:p w:rsidR="00E60FE9" w:rsidRPr="00544C7E" w:rsidRDefault="00E60FE9" w:rsidP="00544C7E">
      <w:pPr>
        <w:pStyle w:val="NoSpacing"/>
        <w:jc w:val="both"/>
        <w:rPr>
          <w:rFonts w:ascii="Verdana" w:hAnsi="Verdana"/>
          <w:b/>
          <w:w w:val="113"/>
          <w:sz w:val="24"/>
          <w:szCs w:val="24"/>
        </w:rPr>
      </w:pPr>
    </w:p>
    <w:p w:rsidR="00E60FE9" w:rsidRPr="00544C7E" w:rsidRDefault="00E60FE9" w:rsidP="00544C7E">
      <w:pPr>
        <w:pStyle w:val="NoSpacing"/>
        <w:jc w:val="both"/>
        <w:rPr>
          <w:rFonts w:ascii="Verdana" w:hAnsi="Verdana"/>
          <w:sz w:val="24"/>
          <w:szCs w:val="24"/>
        </w:rPr>
      </w:pPr>
      <w:r w:rsidRPr="00544C7E">
        <w:rPr>
          <w:rFonts w:ascii="Verdana" w:hAnsi="Verdana"/>
          <w:w w:val="110"/>
          <w:sz w:val="24"/>
          <w:szCs w:val="24"/>
        </w:rPr>
        <w:t xml:space="preserve">  a) In loc.Buhani</w:t>
      </w:r>
      <w:r w:rsidRPr="00544C7E">
        <w:rPr>
          <w:rFonts w:ascii="Verdana" w:hAnsi="Verdana"/>
          <w:w w:val="121"/>
          <w:sz w:val="24"/>
          <w:szCs w:val="24"/>
        </w:rPr>
        <w:t xml:space="preserve">, Jud. Arad, in extravilanul  localitatii se doreste construirea unor obiective </w:t>
      </w:r>
      <w:r w:rsidRPr="00544C7E">
        <w:rPr>
          <w:rFonts w:ascii="Verdana" w:hAnsi="Verdana"/>
          <w:w w:val="126"/>
          <w:sz w:val="24"/>
          <w:szCs w:val="24"/>
        </w:rPr>
        <w:t>care sa satisfaca cerinta beneficiarului pentru o exploatatie zootehnica de tip crestere si ingrasare pui rase de carne .</w:t>
      </w:r>
    </w:p>
    <w:p w:rsidR="00E60FE9" w:rsidRPr="00544C7E" w:rsidRDefault="00E60FE9" w:rsidP="00544C7E">
      <w:pPr>
        <w:pStyle w:val="NoSpacing"/>
        <w:jc w:val="both"/>
        <w:rPr>
          <w:rFonts w:ascii="Verdana" w:hAnsi="Verdana"/>
          <w:w w:val="124"/>
          <w:sz w:val="24"/>
          <w:szCs w:val="24"/>
        </w:rPr>
      </w:pPr>
      <w:r w:rsidRPr="00544C7E">
        <w:rPr>
          <w:rFonts w:ascii="Verdana" w:hAnsi="Verdana"/>
          <w:w w:val="124"/>
          <w:sz w:val="24"/>
          <w:szCs w:val="24"/>
        </w:rPr>
        <w:t>Investitia se va realiza pe un teren</w:t>
      </w:r>
      <w:r w:rsidR="00863DE2" w:rsidRPr="00544C7E">
        <w:rPr>
          <w:rFonts w:ascii="Verdana" w:hAnsi="Verdana"/>
          <w:w w:val="124"/>
          <w:sz w:val="24"/>
          <w:szCs w:val="24"/>
        </w:rPr>
        <w:t xml:space="preserve"> in suprafata de 9.000 mp</w:t>
      </w:r>
      <w:r w:rsidRPr="00544C7E">
        <w:rPr>
          <w:rFonts w:ascii="Verdana" w:hAnsi="Verdana"/>
          <w:w w:val="124"/>
          <w:sz w:val="24"/>
          <w:szCs w:val="24"/>
        </w:rPr>
        <w:t xml:space="preserve"> aflat in proprietatea firmei GRIGPUI SRL cu nr.cadastral </w:t>
      </w:r>
      <w:r w:rsidR="00863DE2" w:rsidRPr="00544C7E">
        <w:rPr>
          <w:rFonts w:ascii="Verdana" w:hAnsi="Verdana"/>
          <w:w w:val="124"/>
          <w:sz w:val="24"/>
          <w:szCs w:val="24"/>
        </w:rPr>
        <w:t>301438 inscris in  CF 301438 Dezna ( atasat la prezentul Memoriu ) conform Certificatului de Urbanism nr.10/01.08.2022 si a Avizului de oportunitate nr.2091/08.07.2021- atasate, teren extravilan scos din circuitul agricol cu Aviz nr.550/11.10.2021 emis de MADR- atasat .</w:t>
      </w:r>
    </w:p>
    <w:p w:rsidR="004A496A" w:rsidRPr="00544C7E" w:rsidRDefault="004A496A" w:rsidP="00544C7E">
      <w:pPr>
        <w:widowControl/>
        <w:suppressAutoHyphens/>
        <w:autoSpaceDN/>
        <w:adjustRightInd/>
        <w:jc w:val="both"/>
        <w:rPr>
          <w:rFonts w:ascii="Verdana" w:eastAsia="Calibri" w:hAnsi="Verdana" w:cs="Arial"/>
          <w:color w:val="000000"/>
          <w:lang w:val="en-GB" w:eastAsia="en-GB"/>
        </w:rPr>
      </w:pPr>
      <w:r w:rsidRPr="004A496A">
        <w:rPr>
          <w:rFonts w:ascii="Verdana" w:eastAsia="Calibri" w:hAnsi="Verdana" w:cs="Arial"/>
          <w:b/>
          <w:bCs/>
          <w:color w:val="000000"/>
          <w:lang w:val="en-GB" w:eastAsia="en-GB"/>
        </w:rPr>
        <w:t>Obiectivul general</w:t>
      </w:r>
      <w:r w:rsidRPr="004A496A">
        <w:rPr>
          <w:rFonts w:ascii="Verdana" w:eastAsia="Calibri" w:hAnsi="Verdana" w:cs="Arial"/>
          <w:color w:val="000000"/>
          <w:lang w:val="en-GB" w:eastAsia="en-GB"/>
        </w:rPr>
        <w:t xml:space="preserve"> al proiectului consta in infiintarea unei ferme moderne si prietenoase cu mediul inconjurator, pentru cresterea puilor de carne in sistem extensiv, cu o capacitate de </w:t>
      </w:r>
      <w:proofErr w:type="gramStart"/>
      <w:r w:rsidRPr="004A496A">
        <w:rPr>
          <w:rFonts w:ascii="Verdana" w:eastAsia="Calibri" w:hAnsi="Verdana" w:cs="Arial"/>
          <w:color w:val="000000"/>
          <w:highlight w:val="yellow"/>
          <w:lang w:val="en-GB" w:eastAsia="en-GB"/>
        </w:rPr>
        <w:t>115.200</w:t>
      </w:r>
      <w:r w:rsidRPr="004A496A">
        <w:rPr>
          <w:rFonts w:ascii="Verdana" w:eastAsia="Calibri" w:hAnsi="Verdana" w:cs="Arial"/>
          <w:color w:val="000000"/>
          <w:lang w:val="en-GB" w:eastAsia="en-GB"/>
        </w:rPr>
        <w:t xml:space="preserve">  de</w:t>
      </w:r>
      <w:proofErr w:type="gramEnd"/>
      <w:r w:rsidRPr="004A496A">
        <w:rPr>
          <w:rFonts w:ascii="Verdana" w:eastAsia="Calibri" w:hAnsi="Verdana" w:cs="Arial"/>
          <w:color w:val="000000"/>
          <w:lang w:val="en-GB" w:eastAsia="en-GB"/>
        </w:rPr>
        <w:t xml:space="preserve"> capete per an.</w:t>
      </w:r>
    </w:p>
    <w:p w:rsidR="004A496A" w:rsidRPr="004A496A" w:rsidRDefault="004A496A" w:rsidP="00544C7E">
      <w:pPr>
        <w:widowControl/>
        <w:suppressAutoHyphens/>
        <w:autoSpaceDN/>
        <w:adjustRightInd/>
        <w:ind w:left="720"/>
        <w:jc w:val="both"/>
        <w:rPr>
          <w:rFonts w:ascii="Calibri" w:eastAsia="Calibri" w:hAnsi="Calibri" w:cs="Calibri"/>
        </w:rPr>
      </w:pPr>
      <w:r w:rsidRPr="004A496A">
        <w:rPr>
          <w:rFonts w:ascii="Verdana" w:eastAsia="Calibri" w:hAnsi="Verdana" w:cs="Calibri"/>
          <w:b/>
          <w:bCs/>
          <w:color w:val="000000"/>
          <w:lang w:val="en-GB" w:eastAsia="en-GB"/>
        </w:rPr>
        <w:t>Obiective specifice</w:t>
      </w:r>
      <w:r w:rsidRPr="004A496A">
        <w:rPr>
          <w:rFonts w:ascii="Verdana" w:eastAsia="Calibri" w:hAnsi="Verdana" w:cs="Calibri"/>
          <w:color w:val="000000"/>
          <w:lang w:val="en-GB" w:eastAsia="en-GB"/>
        </w:rPr>
        <w:t xml:space="preserve">: </w:t>
      </w:r>
    </w:p>
    <w:p w:rsidR="004A496A" w:rsidRPr="001D3597" w:rsidRDefault="001D3597" w:rsidP="001D3597">
      <w:pPr>
        <w:widowControl/>
        <w:suppressAutoHyphens/>
        <w:autoSpaceDN/>
        <w:adjustRightInd/>
        <w:jc w:val="both"/>
        <w:rPr>
          <w:rFonts w:ascii="Calibri" w:eastAsia="Calibri" w:hAnsi="Calibri" w:cs="Calibri"/>
        </w:rPr>
      </w:pPr>
      <w:r>
        <w:rPr>
          <w:rFonts w:ascii="Verdana" w:eastAsia="Calibri" w:hAnsi="Verdana" w:cs="Calibri"/>
          <w:b/>
          <w:bCs/>
          <w:color w:val="000000"/>
          <w:lang w:val="en-GB" w:eastAsia="en-GB"/>
        </w:rPr>
        <w:t>-</w:t>
      </w:r>
      <w:r w:rsidR="004A496A" w:rsidRPr="001D3597">
        <w:rPr>
          <w:rFonts w:ascii="Verdana" w:eastAsia="Calibri" w:hAnsi="Verdana" w:cs="Calibri"/>
          <w:b/>
          <w:bCs/>
          <w:color w:val="000000"/>
          <w:lang w:val="en-GB" w:eastAsia="en-GB"/>
        </w:rPr>
        <w:t>OS1</w:t>
      </w:r>
      <w:r w:rsidR="004A496A" w:rsidRPr="001D3597">
        <w:rPr>
          <w:rFonts w:ascii="Verdana" w:eastAsia="Calibri" w:hAnsi="Verdana" w:cs="Calibri"/>
          <w:color w:val="000000"/>
          <w:lang w:val="en-GB" w:eastAsia="en-GB"/>
        </w:rPr>
        <w:t xml:space="preserve"> - </w:t>
      </w:r>
      <w:r w:rsidR="004A496A" w:rsidRPr="001D3597">
        <w:rPr>
          <w:rFonts w:ascii="Verdana" w:eastAsia="Calibri" w:hAnsi="Verdana" w:cs="Arial"/>
          <w:color w:val="000000"/>
          <w:lang w:val="en-GB" w:eastAsia="en-GB"/>
        </w:rPr>
        <w:t xml:space="preserve">Construirea unei ferme pentru cresterea puilor de carne in sistem extensiv de crestere. Ferma </w:t>
      </w:r>
      <w:proofErr w:type="gramStart"/>
      <w:r w:rsidR="004A496A" w:rsidRPr="001D3597">
        <w:rPr>
          <w:rFonts w:ascii="Verdana" w:eastAsia="Calibri" w:hAnsi="Verdana" w:cs="Arial"/>
          <w:color w:val="000000"/>
          <w:lang w:val="en-GB" w:eastAsia="en-GB"/>
        </w:rPr>
        <w:t>va</w:t>
      </w:r>
      <w:proofErr w:type="gramEnd"/>
      <w:r w:rsidR="004A496A" w:rsidRPr="001D3597">
        <w:rPr>
          <w:rFonts w:ascii="Verdana" w:eastAsia="Calibri" w:hAnsi="Verdana" w:cs="Arial"/>
          <w:color w:val="000000"/>
          <w:lang w:val="en-GB" w:eastAsia="en-GB"/>
        </w:rPr>
        <w:t xml:space="preserve"> include 3 hale de productie (acoperite partial cu panouri fotovoltaice), spatiu pentru depozitarea furajelor (siloz), spatiu uscare dejectii si producere peleti, cladire administrativa tip container (separat spatiu controlat pentru pastrarea cadavrelor) etc;</w:t>
      </w:r>
    </w:p>
    <w:p w:rsidR="004A496A" w:rsidRPr="004A496A" w:rsidRDefault="001D3597" w:rsidP="001D3597">
      <w:pPr>
        <w:widowControl/>
        <w:suppressAutoHyphens/>
        <w:autoSpaceDN/>
        <w:adjustRightInd/>
        <w:jc w:val="both"/>
        <w:rPr>
          <w:rFonts w:ascii="Calibri" w:eastAsia="Calibri" w:hAnsi="Calibri" w:cs="Calibri"/>
        </w:rPr>
      </w:pPr>
      <w:r>
        <w:rPr>
          <w:rFonts w:ascii="Verdana" w:eastAsia="Calibri" w:hAnsi="Verdana" w:cs="Arial"/>
          <w:b/>
          <w:bCs/>
          <w:color w:val="000000"/>
          <w:lang w:val="en-GB" w:eastAsia="en-GB"/>
        </w:rPr>
        <w:t>-</w:t>
      </w:r>
      <w:r w:rsidR="004A496A" w:rsidRPr="004A496A">
        <w:rPr>
          <w:rFonts w:ascii="Verdana" w:eastAsia="Calibri" w:hAnsi="Verdana" w:cs="Arial"/>
          <w:b/>
          <w:bCs/>
          <w:color w:val="000000"/>
          <w:lang w:val="en-GB" w:eastAsia="en-GB"/>
        </w:rPr>
        <w:t>OS2</w:t>
      </w:r>
      <w:r w:rsidR="004A496A" w:rsidRPr="004A496A">
        <w:rPr>
          <w:rFonts w:ascii="Verdana" w:eastAsia="Calibri" w:hAnsi="Verdana" w:cs="Arial"/>
          <w:color w:val="000000"/>
          <w:lang w:val="en-GB" w:eastAsia="en-GB"/>
        </w:rPr>
        <w:t xml:space="preserve"> - Asigurarea utilitatilor necesare functionarii fermei: racord la reteaua de energie electrica, filtru igienizare auto si persoane; </w:t>
      </w:r>
    </w:p>
    <w:p w:rsidR="004A496A" w:rsidRPr="004A496A" w:rsidRDefault="001D3597" w:rsidP="001D3597">
      <w:pPr>
        <w:widowControl/>
        <w:suppressAutoHyphens/>
        <w:autoSpaceDN/>
        <w:adjustRightInd/>
        <w:jc w:val="both"/>
        <w:rPr>
          <w:rFonts w:ascii="Calibri" w:eastAsia="Calibri" w:hAnsi="Calibri" w:cs="Calibri"/>
        </w:rPr>
      </w:pPr>
      <w:r>
        <w:rPr>
          <w:rFonts w:ascii="Verdana" w:eastAsia="Calibri" w:hAnsi="Verdana" w:cs="Arial"/>
          <w:b/>
          <w:bCs/>
          <w:color w:val="000000"/>
          <w:lang w:val="en-GB" w:eastAsia="en-GB"/>
        </w:rPr>
        <w:t>-</w:t>
      </w:r>
      <w:r w:rsidR="004A496A" w:rsidRPr="004A496A">
        <w:rPr>
          <w:rFonts w:ascii="Verdana" w:eastAsia="Calibri" w:hAnsi="Verdana" w:cs="Arial"/>
          <w:b/>
          <w:bCs/>
          <w:color w:val="000000"/>
          <w:lang w:val="en-GB" w:eastAsia="en-GB"/>
        </w:rPr>
        <w:t>OS3</w:t>
      </w:r>
      <w:r w:rsidR="004A496A" w:rsidRPr="004A496A">
        <w:rPr>
          <w:rFonts w:ascii="Verdana" w:eastAsia="Calibri" w:hAnsi="Verdana" w:cs="Arial"/>
          <w:color w:val="000000"/>
          <w:lang w:val="en-GB" w:eastAsia="en-GB"/>
        </w:rPr>
        <w:t xml:space="preserve"> - Achizitionarea de echipamente tehnologice pentru cresterea puilor de carne: echipamente pentru furajarea si adaparea pasarilor, sistem de management, echipamente pentru asigurarea conditiilor de microclimat, instalatie de iluminare, tocator paie, incarcator frontal, sistem supraveghere video etc</w:t>
      </w:r>
    </w:p>
    <w:p w:rsidR="004A496A" w:rsidRPr="004A496A" w:rsidRDefault="001D3597" w:rsidP="001D3597">
      <w:pPr>
        <w:widowControl/>
        <w:suppressAutoHyphens/>
        <w:autoSpaceDN/>
        <w:adjustRightInd/>
        <w:jc w:val="both"/>
        <w:rPr>
          <w:rFonts w:ascii="Verdana" w:eastAsia="Calibri" w:hAnsi="Verdana" w:cs="Arial"/>
          <w:color w:val="000000"/>
          <w:lang w:val="en-GB" w:eastAsia="en-GB"/>
        </w:rPr>
      </w:pPr>
      <w:r>
        <w:rPr>
          <w:rFonts w:ascii="Verdana" w:eastAsia="Calibri" w:hAnsi="Verdana" w:cs="Arial"/>
          <w:b/>
          <w:bCs/>
          <w:color w:val="000000"/>
          <w:lang w:val="en-GB" w:eastAsia="en-GB"/>
        </w:rPr>
        <w:t>-</w:t>
      </w:r>
      <w:r w:rsidR="004A496A" w:rsidRPr="004A496A">
        <w:rPr>
          <w:rFonts w:ascii="Verdana" w:eastAsia="Calibri" w:hAnsi="Verdana" w:cs="Arial"/>
          <w:b/>
          <w:bCs/>
          <w:color w:val="000000"/>
          <w:lang w:val="en-GB" w:eastAsia="en-GB"/>
        </w:rPr>
        <w:t>OS4</w:t>
      </w:r>
      <w:r w:rsidR="004A496A" w:rsidRPr="004A496A">
        <w:rPr>
          <w:rFonts w:ascii="Verdana" w:eastAsia="Calibri" w:hAnsi="Verdana" w:cs="Arial"/>
          <w:color w:val="000000"/>
          <w:lang w:val="en-GB" w:eastAsia="en-GB"/>
        </w:rPr>
        <w:t xml:space="preserve"> – protectia mediului prin instalare fosa septica, amplasarea de panouri fotovoltaice </w:t>
      </w:r>
      <w:proofErr w:type="gramStart"/>
      <w:r w:rsidR="004A496A" w:rsidRPr="004A496A">
        <w:rPr>
          <w:rFonts w:ascii="Verdana" w:eastAsia="Calibri" w:hAnsi="Verdana" w:cs="Arial"/>
          <w:color w:val="000000"/>
          <w:lang w:val="en-GB" w:eastAsia="en-GB"/>
        </w:rPr>
        <w:t>si  achizitionare</w:t>
      </w:r>
      <w:proofErr w:type="gramEnd"/>
      <w:r w:rsidR="004A496A" w:rsidRPr="004A496A">
        <w:rPr>
          <w:rFonts w:ascii="Verdana" w:eastAsia="Calibri" w:hAnsi="Verdana" w:cs="Arial"/>
          <w:color w:val="000000"/>
          <w:lang w:val="en-GB" w:eastAsia="en-GB"/>
        </w:rPr>
        <w:t xml:space="preserve"> linie completa productie peleti din paie si dejectii pasari, pentru a fi folosite in cele 3 centrale.</w:t>
      </w:r>
    </w:p>
    <w:p w:rsidR="004A496A" w:rsidRPr="004A496A" w:rsidRDefault="004A496A" w:rsidP="00544C7E">
      <w:pPr>
        <w:widowControl/>
        <w:suppressAutoHyphens/>
        <w:autoSpaceDN/>
        <w:adjustRightInd/>
        <w:ind w:left="720"/>
        <w:jc w:val="both"/>
        <w:rPr>
          <w:rFonts w:ascii="Calibri" w:eastAsia="Calibri" w:hAnsi="Calibri" w:cs="Calibri"/>
        </w:rPr>
      </w:pPr>
    </w:p>
    <w:p w:rsidR="004A496A" w:rsidRPr="004A496A" w:rsidRDefault="001D3597" w:rsidP="001D3597">
      <w:pPr>
        <w:widowControl/>
        <w:suppressAutoHyphens/>
        <w:autoSpaceDN/>
        <w:adjustRightInd/>
        <w:spacing w:after="158"/>
        <w:jc w:val="both"/>
        <w:rPr>
          <w:rFonts w:ascii="Calibri" w:eastAsia="Calibri" w:hAnsi="Calibri" w:cs="Calibri"/>
        </w:rPr>
      </w:pPr>
      <w:r>
        <w:rPr>
          <w:rFonts w:ascii="Verdana" w:eastAsia="Calibri" w:hAnsi="Verdana" w:cs="Arial"/>
          <w:lang w:val="en-GB" w:eastAsia="en-GB"/>
        </w:rPr>
        <w:t>-</w:t>
      </w:r>
      <w:r w:rsidR="004A496A" w:rsidRPr="004A496A">
        <w:rPr>
          <w:rFonts w:ascii="Verdana" w:eastAsia="Calibri" w:hAnsi="Verdana" w:cs="Arial"/>
          <w:lang w:val="en-GB" w:eastAsia="en-GB"/>
        </w:rPr>
        <w:t xml:space="preserve">Achizitiile propuse au parametri de functionare performanti, sunt nesemnificativ poluante, nu produc emisii sau scurgeri poluante care ar putea afecta aerul, solul sau </w:t>
      </w:r>
      <w:proofErr w:type="gramStart"/>
      <w:r w:rsidR="004A496A" w:rsidRPr="004A496A">
        <w:rPr>
          <w:rFonts w:ascii="Verdana" w:eastAsia="Calibri" w:hAnsi="Verdana" w:cs="Arial"/>
          <w:lang w:val="en-GB" w:eastAsia="en-GB"/>
        </w:rPr>
        <w:lastRenderedPageBreak/>
        <w:t>apa</w:t>
      </w:r>
      <w:proofErr w:type="gramEnd"/>
      <w:r w:rsidR="004A496A" w:rsidRPr="004A496A">
        <w:rPr>
          <w:rFonts w:ascii="Verdana" w:eastAsia="Calibri" w:hAnsi="Verdana" w:cs="Arial"/>
          <w:lang w:val="en-GB" w:eastAsia="en-GB"/>
        </w:rPr>
        <w:t>, fiind asigurata in acest fel protejarea mediului inconjurator prin prevenirea si controlul integrat al poluarii, respectiv reducerea emisiilor in aer, apa si sol</w:t>
      </w:r>
    </w:p>
    <w:p w:rsidR="004A496A" w:rsidRPr="00544C7E" w:rsidRDefault="004A496A" w:rsidP="00544C7E">
      <w:pPr>
        <w:widowControl/>
        <w:suppressAutoHyphens/>
        <w:autoSpaceDE/>
        <w:autoSpaceDN/>
        <w:adjustRightInd/>
        <w:spacing w:before="280"/>
        <w:jc w:val="both"/>
        <w:rPr>
          <w:rFonts w:ascii="Calibri" w:eastAsia="Calibri" w:hAnsi="Calibri" w:cs="Calibri"/>
          <w:b/>
        </w:rPr>
      </w:pPr>
      <w:r w:rsidRPr="004A496A">
        <w:rPr>
          <w:rFonts w:ascii="Verdana" w:hAnsi="Verdana" w:cs="Verdana"/>
          <w:lang w:val="en-GB" w:eastAsia="en-GB"/>
        </w:rPr>
        <w:t xml:space="preserve"> </w:t>
      </w:r>
      <w:r w:rsidRPr="004A496A">
        <w:rPr>
          <w:rFonts w:ascii="Verdana" w:hAnsi="Verdana" w:cs="Verdana"/>
          <w:b/>
          <w:lang w:val="en-GB" w:eastAsia="en-GB"/>
        </w:rPr>
        <w:t>Fluxul tehnologic</w:t>
      </w:r>
    </w:p>
    <w:p w:rsidR="004A496A" w:rsidRPr="004A496A" w:rsidRDefault="004A496A" w:rsidP="00544C7E">
      <w:pPr>
        <w:widowControl/>
        <w:suppressAutoHyphens/>
        <w:autoSpaceDE/>
        <w:autoSpaceDN/>
        <w:adjustRightInd/>
        <w:spacing w:before="280"/>
        <w:jc w:val="both"/>
        <w:rPr>
          <w:rFonts w:ascii="Calibri" w:eastAsia="Calibri" w:hAnsi="Calibri" w:cs="Calibri"/>
          <w:b/>
        </w:rPr>
      </w:pPr>
      <w:r w:rsidRPr="004A496A">
        <w:rPr>
          <w:rFonts w:ascii="Verdana" w:eastAsia="Calibri" w:hAnsi="Verdana" w:cs="Arial"/>
          <w:b/>
          <w:lang w:val="ro-RO"/>
        </w:rPr>
        <w:t>Activitati de productie</w:t>
      </w:r>
    </w:p>
    <w:p w:rsidR="004A496A" w:rsidRPr="004A496A" w:rsidRDefault="004A496A" w:rsidP="00544C7E">
      <w:pPr>
        <w:widowControl/>
        <w:shd w:val="clear" w:color="auto" w:fill="FFFFFF"/>
        <w:suppressAutoHyphens/>
        <w:autoSpaceDE/>
        <w:autoSpaceDN/>
        <w:adjustRightInd/>
        <w:jc w:val="both"/>
        <w:rPr>
          <w:rFonts w:ascii="Calibri" w:eastAsia="Calibri" w:hAnsi="Calibri" w:cs="Calibri"/>
        </w:rPr>
      </w:pPr>
      <w:r w:rsidRPr="004A496A">
        <w:rPr>
          <w:rFonts w:ascii="Verdana" w:eastAsia="Calibri" w:hAnsi="Verdana" w:cs="Arial"/>
          <w:lang w:val="ro-RO"/>
        </w:rPr>
        <w:t>•</w:t>
      </w:r>
      <w:r w:rsidRPr="004A496A">
        <w:rPr>
          <w:rFonts w:ascii="Verdana" w:eastAsia="Verdana" w:hAnsi="Verdana" w:cs="Verdana"/>
          <w:lang w:val="ro-RO"/>
        </w:rPr>
        <w:t xml:space="preserve"> </w:t>
      </w:r>
      <w:r w:rsidRPr="004A496A">
        <w:rPr>
          <w:rFonts w:ascii="Verdana" w:eastAsia="Calibri" w:hAnsi="Verdana" w:cs="Arial"/>
          <w:lang w:val="ro-RO"/>
        </w:rPr>
        <w:t>Popularea halelor cu pui de 1 zi;</w:t>
      </w:r>
    </w:p>
    <w:p w:rsidR="004A496A" w:rsidRPr="004A496A" w:rsidRDefault="004A496A" w:rsidP="00544C7E">
      <w:pPr>
        <w:widowControl/>
        <w:shd w:val="clear" w:color="auto" w:fill="FFFFFF"/>
        <w:suppressAutoHyphens/>
        <w:autoSpaceDE/>
        <w:autoSpaceDN/>
        <w:adjustRightInd/>
        <w:jc w:val="both"/>
        <w:rPr>
          <w:rFonts w:ascii="Calibri" w:eastAsia="Calibri" w:hAnsi="Calibri" w:cs="Calibri"/>
        </w:rPr>
      </w:pPr>
      <w:r w:rsidRPr="004A496A">
        <w:rPr>
          <w:rFonts w:ascii="Verdana" w:eastAsia="Calibri" w:hAnsi="Verdana" w:cs="Arial"/>
          <w:lang w:val="ro-RO"/>
        </w:rPr>
        <w:t>•</w:t>
      </w:r>
      <w:r w:rsidRPr="004A496A">
        <w:rPr>
          <w:rFonts w:ascii="Verdana" w:eastAsia="Verdana" w:hAnsi="Verdana" w:cs="Verdana"/>
          <w:lang w:val="ro-RO"/>
        </w:rPr>
        <w:t xml:space="preserve"> </w:t>
      </w:r>
      <w:r w:rsidRPr="004A496A">
        <w:rPr>
          <w:rFonts w:ascii="Verdana" w:eastAsia="Calibri" w:hAnsi="Verdana" w:cs="Arial"/>
          <w:lang w:val="ro-RO"/>
        </w:rPr>
        <w:t>Cresterea puilor de carne in sistem extensiv pana la varsta de cca. 56 zile;</w:t>
      </w:r>
    </w:p>
    <w:p w:rsidR="004A496A" w:rsidRPr="004A496A" w:rsidRDefault="004A496A" w:rsidP="00544C7E">
      <w:pPr>
        <w:widowControl/>
        <w:shd w:val="clear" w:color="auto" w:fill="FFFFFF"/>
        <w:suppressAutoHyphens/>
        <w:autoSpaceDE/>
        <w:autoSpaceDN/>
        <w:adjustRightInd/>
        <w:jc w:val="both"/>
        <w:rPr>
          <w:rFonts w:ascii="Calibri" w:eastAsia="Calibri" w:hAnsi="Calibri" w:cs="Calibri"/>
        </w:rPr>
      </w:pPr>
      <w:r w:rsidRPr="004A496A">
        <w:rPr>
          <w:rFonts w:ascii="Verdana" w:eastAsia="Calibri" w:hAnsi="Verdana" w:cs="Arial"/>
          <w:lang w:val="ro-RO"/>
        </w:rPr>
        <w:t>•</w:t>
      </w:r>
      <w:r w:rsidRPr="004A496A">
        <w:rPr>
          <w:rFonts w:ascii="Verdana" w:eastAsia="Verdana" w:hAnsi="Verdana" w:cs="Verdana"/>
          <w:lang w:val="ro-RO"/>
        </w:rPr>
        <w:t xml:space="preserve"> </w:t>
      </w:r>
      <w:r w:rsidRPr="004A496A">
        <w:rPr>
          <w:rFonts w:ascii="Verdana" w:eastAsia="Calibri" w:hAnsi="Verdana" w:cs="Arial"/>
          <w:lang w:val="ro-RO"/>
        </w:rPr>
        <w:t>Incarcare pasari pentru a fi transportate cu auto la abator;</w:t>
      </w:r>
    </w:p>
    <w:p w:rsidR="004A496A" w:rsidRPr="004A496A" w:rsidRDefault="004A496A" w:rsidP="00544C7E">
      <w:pPr>
        <w:widowControl/>
        <w:shd w:val="clear" w:color="auto" w:fill="FFFFFF"/>
        <w:suppressAutoHyphens/>
        <w:autoSpaceDE/>
        <w:autoSpaceDN/>
        <w:adjustRightInd/>
        <w:jc w:val="both"/>
        <w:rPr>
          <w:rFonts w:ascii="Calibri" w:eastAsia="Calibri" w:hAnsi="Calibri" w:cs="Calibri"/>
        </w:rPr>
      </w:pPr>
      <w:r w:rsidRPr="004A496A">
        <w:rPr>
          <w:rFonts w:ascii="Verdana" w:eastAsia="Calibri" w:hAnsi="Verdana" w:cs="Arial"/>
          <w:lang w:val="ro-RO"/>
        </w:rPr>
        <w:t>•</w:t>
      </w:r>
      <w:r w:rsidRPr="004A496A">
        <w:rPr>
          <w:rFonts w:ascii="Verdana" w:eastAsia="Verdana" w:hAnsi="Verdana" w:cs="Verdana"/>
          <w:lang w:val="ro-RO"/>
        </w:rPr>
        <w:t xml:space="preserve"> </w:t>
      </w:r>
      <w:r w:rsidRPr="004A496A">
        <w:rPr>
          <w:rFonts w:ascii="Verdana" w:eastAsia="Calibri" w:hAnsi="Verdana" w:cs="Arial"/>
          <w:lang w:val="ro-RO"/>
        </w:rPr>
        <w:t>Activitati de asistenta si suport pentru procesele biologice:</w:t>
      </w:r>
    </w:p>
    <w:p w:rsidR="004A496A" w:rsidRPr="004A496A" w:rsidRDefault="004A496A" w:rsidP="00544C7E">
      <w:pPr>
        <w:widowControl/>
        <w:shd w:val="clear" w:color="auto" w:fill="FFFFFF"/>
        <w:suppressAutoHyphens/>
        <w:autoSpaceDE/>
        <w:autoSpaceDN/>
        <w:adjustRightInd/>
        <w:jc w:val="both"/>
        <w:rPr>
          <w:rFonts w:ascii="Calibri" w:eastAsia="Calibri" w:hAnsi="Calibri" w:cs="Calibri"/>
        </w:rPr>
      </w:pPr>
      <w:r w:rsidRPr="004A496A">
        <w:rPr>
          <w:rFonts w:ascii="Verdana" w:eastAsia="Calibri" w:hAnsi="Verdana" w:cs="Arial"/>
          <w:lang w:val="ro-RO"/>
        </w:rPr>
        <w:t>- adapostire, realizata in cele 3 hale amenajate pentru crestere pe asternut</w:t>
      </w:r>
    </w:p>
    <w:p w:rsidR="004A496A" w:rsidRPr="004A496A" w:rsidRDefault="004A496A" w:rsidP="00544C7E">
      <w:pPr>
        <w:widowControl/>
        <w:shd w:val="clear" w:color="auto" w:fill="FFFFFF"/>
        <w:suppressAutoHyphens/>
        <w:autoSpaceDE/>
        <w:autoSpaceDN/>
        <w:adjustRightInd/>
        <w:jc w:val="both"/>
        <w:rPr>
          <w:rFonts w:ascii="Calibri" w:eastAsia="Calibri" w:hAnsi="Calibri" w:cs="Calibri"/>
        </w:rPr>
      </w:pPr>
      <w:r w:rsidRPr="004A496A">
        <w:rPr>
          <w:rFonts w:ascii="Verdana" w:eastAsia="Calibri" w:hAnsi="Verdana" w:cs="Arial"/>
          <w:lang w:val="ro-RO"/>
        </w:rPr>
        <w:t>uscat la sol (paie tocate cu ajutorul tocatorului stationar de paie si imprastiate cu ajutorul incarcatorului frontal); sisteme de ventilatie automatizate, iluminare si incalzire; sistem de management; se realizeaza 4 cicluri de productie/ an; tehnologiile vizate in proiectul de fata permit monitorizarea permanenta a starii de sanatate si bunastare a puilor de carne si a calitatii produselor obtinute, fiind comparabila din punct de vedere al performantelor economice cu tehnologiile utilizate in ferme din alte tari ale Uniunii Europene. Totodata, tehnologia de crestere a puilor de carne la sol, pe asternut permanent folosita in cadrul fermei prezinta un grad ridicat de mecanizare si automatizare a operatiunilor din fluxul de productie; asa cum am mentionat, halele de productie vor fi dotate cu instalatii care permit furajarea, adaparea, mentinerea si reglarea automata a microclimatului din hale, si care limiteaza interventia operatorului uman si implicit riscul de contaminare si stres. Tehnologia utilizata va permite o productivitate ridicata a muncii, un control sanitar-veterinar riguros si a si unui potential de productie marit favorizat de supravegherea in permanenta a factorilor de microclimat.</w:t>
      </w:r>
    </w:p>
    <w:p w:rsidR="004A496A" w:rsidRPr="004A496A" w:rsidRDefault="004A496A" w:rsidP="00544C7E">
      <w:pPr>
        <w:widowControl/>
        <w:shd w:val="clear" w:color="auto" w:fill="FFFFFF"/>
        <w:suppressAutoHyphens/>
        <w:autoSpaceDE/>
        <w:autoSpaceDN/>
        <w:adjustRightInd/>
        <w:jc w:val="both"/>
        <w:rPr>
          <w:rFonts w:ascii="Verdana" w:eastAsia="Calibri" w:hAnsi="Verdana" w:cs="Arial"/>
          <w:lang w:val="ro-RO"/>
        </w:rPr>
      </w:pPr>
      <w:r w:rsidRPr="004A496A">
        <w:rPr>
          <w:rFonts w:ascii="Verdana" w:eastAsia="Calibri" w:hAnsi="Verdana" w:cs="Arial"/>
          <w:b/>
          <w:lang w:val="ro-RO"/>
        </w:rPr>
        <w:t>- furnizare hrana</w:t>
      </w:r>
      <w:r w:rsidRPr="004A496A">
        <w:rPr>
          <w:rFonts w:ascii="Verdana" w:eastAsia="Calibri" w:hAnsi="Verdana" w:cs="Arial"/>
          <w:lang w:val="ro-RO"/>
        </w:rPr>
        <w:t>: aprovizionare cu furaje speciale in unitati supravegheate sanitar -veterinar aduse in ferma cu mijloace auto specifice; descarcare in silozurile/buncarele amplasate in exteriorul fiecarei hale si prevazute cu cantare automate, din care se alimenteaza liniile automate de hranire; furajele se achizitioneaza de la firme specializate si autorizate in producerea furajelor pentru cresterea puilor de carne si vor avea in compozitie: porumb, grau, faina de soia, srot de floarea soarelui, premixuri, carbonat de calciu alimentar, distribuit conform retetelor, in functie de etapa de crestere a puilor.</w:t>
      </w:r>
    </w:p>
    <w:p w:rsidR="004A496A" w:rsidRPr="004A496A" w:rsidRDefault="004A496A" w:rsidP="00544C7E">
      <w:pPr>
        <w:widowControl/>
        <w:shd w:val="clear" w:color="auto" w:fill="FFFFFF"/>
        <w:suppressAutoHyphens/>
        <w:autoSpaceDE/>
        <w:autoSpaceDN/>
        <w:adjustRightInd/>
        <w:jc w:val="both"/>
        <w:rPr>
          <w:rFonts w:ascii="Calibri" w:eastAsia="Calibri" w:hAnsi="Calibri" w:cs="Calibri"/>
        </w:rPr>
      </w:pPr>
      <w:r w:rsidRPr="004A496A">
        <w:rPr>
          <w:rFonts w:ascii="Verdana" w:eastAsia="Calibri" w:hAnsi="Verdana" w:cs="Arial"/>
          <w:b/>
          <w:lang w:val="ro-RO"/>
        </w:rPr>
        <w:t>- adapare realizata automat</w:t>
      </w:r>
      <w:r w:rsidRPr="004A496A">
        <w:rPr>
          <w:rFonts w:ascii="Verdana" w:eastAsia="Calibri" w:hAnsi="Verdana" w:cs="Arial"/>
          <w:lang w:val="ro-RO"/>
        </w:rPr>
        <w:t>, prin cele 3 sisteme de adapare - sisteme de linii cu picuratori, suspendate , cate un sistem pentru fiecare hala ;</w:t>
      </w:r>
    </w:p>
    <w:p w:rsidR="004A496A" w:rsidRPr="004A496A" w:rsidRDefault="004A496A" w:rsidP="00544C7E">
      <w:pPr>
        <w:widowControl/>
        <w:shd w:val="clear" w:color="auto" w:fill="FFFFFF"/>
        <w:suppressAutoHyphens/>
        <w:autoSpaceDE/>
        <w:autoSpaceDN/>
        <w:adjustRightInd/>
        <w:jc w:val="both"/>
        <w:rPr>
          <w:rFonts w:ascii="Calibri" w:eastAsia="Calibri" w:hAnsi="Calibri" w:cs="Calibri"/>
        </w:rPr>
      </w:pPr>
      <w:r w:rsidRPr="004A496A">
        <w:rPr>
          <w:rFonts w:ascii="Verdana" w:eastAsia="Calibri" w:hAnsi="Verdana" w:cs="Arial"/>
          <w:b/>
          <w:lang w:val="ro-RO"/>
        </w:rPr>
        <w:t>- evacuarea dejectiilor</w:t>
      </w:r>
      <w:r w:rsidRPr="004A496A">
        <w:rPr>
          <w:rFonts w:ascii="Verdana" w:eastAsia="Calibri" w:hAnsi="Verdana" w:cs="Arial"/>
          <w:lang w:val="ro-RO"/>
        </w:rPr>
        <w:t>- colectarea mecanica a dejectiilor la depopulare, la sfarsitul fiecarui ciclu de productie, cu ajutorul incarcatorului frontal;</w:t>
      </w:r>
    </w:p>
    <w:p w:rsidR="004A496A" w:rsidRPr="004A496A" w:rsidRDefault="004A496A" w:rsidP="00544C7E">
      <w:pPr>
        <w:widowControl/>
        <w:shd w:val="clear" w:color="auto" w:fill="FFFFFF"/>
        <w:suppressAutoHyphens/>
        <w:autoSpaceDE/>
        <w:autoSpaceDN/>
        <w:adjustRightInd/>
        <w:jc w:val="both"/>
        <w:rPr>
          <w:rFonts w:ascii="Calibri" w:eastAsia="Calibri" w:hAnsi="Calibri" w:cs="Calibri"/>
        </w:rPr>
      </w:pPr>
      <w:r w:rsidRPr="004A496A">
        <w:rPr>
          <w:rFonts w:ascii="Verdana" w:eastAsia="Calibri" w:hAnsi="Verdana" w:cs="Arial"/>
          <w:b/>
          <w:lang w:val="ro-RO"/>
        </w:rPr>
        <w:t>- curatarea adaposturilor</w:t>
      </w:r>
      <w:r w:rsidRPr="004A496A">
        <w:rPr>
          <w:rFonts w:ascii="Verdana" w:eastAsia="Calibri" w:hAnsi="Verdana" w:cs="Arial"/>
          <w:lang w:val="ro-RO"/>
        </w:rPr>
        <w:t xml:space="preserve"> la depopulare si pregatirea halelor pentru un nou ciclu de productie: Dupa fiecare ciclu d eproductie urmeaza o perioada de 2-3 saptamani destinata decontaminarii spatiului de productie in scopul pregatirii halelor pentru o noua populare. Halele si echipamentele sunt curatate si dezinfectate prin procedee mecanice, spalare cu jet de apa sub presiune si prin utilizare de produse specifice dezinfectiilor  si dezinsectiilor conform legislatiei sanitar-veterinare si de mediu ; aceasta secventa include colectarea si evacuarea apei de spalare din hale prin reteaua de canalizare catre bazinul colector </w:t>
      </w:r>
      <w:r w:rsidR="00763C30" w:rsidRPr="00544C7E">
        <w:rPr>
          <w:rFonts w:ascii="Verdana" w:eastAsia="Calibri" w:hAnsi="Verdana" w:cs="Arial"/>
          <w:lang w:val="ro-RO"/>
        </w:rPr>
        <w:t xml:space="preserve">impermeabil </w:t>
      </w:r>
      <w:r w:rsidRPr="004A496A">
        <w:rPr>
          <w:rFonts w:ascii="Verdana" w:eastAsia="Calibri" w:hAnsi="Verdana" w:cs="Arial"/>
          <w:lang w:val="ro-RO"/>
        </w:rPr>
        <w:t>vidanjabil</w:t>
      </w:r>
      <w:r w:rsidR="00763C30" w:rsidRPr="00544C7E">
        <w:rPr>
          <w:rFonts w:ascii="Verdana" w:eastAsia="Calibri" w:hAnsi="Verdana" w:cs="Arial"/>
          <w:lang w:val="ro-RO"/>
        </w:rPr>
        <w:t xml:space="preserve"> </w:t>
      </w:r>
      <w:r w:rsidRPr="004A496A">
        <w:rPr>
          <w:rFonts w:ascii="Verdana" w:eastAsia="Calibri" w:hAnsi="Verdana" w:cs="Arial"/>
          <w:lang w:val="ro-RO"/>
        </w:rPr>
        <w:t>. In toata perioada cand se efectueaza decontaminarea usile adapostului vor fi perfect inchise iar gurile de admisie si evacuare a aerului vor fi blocate.</w:t>
      </w:r>
    </w:p>
    <w:p w:rsidR="004A496A" w:rsidRPr="004A496A" w:rsidRDefault="004A496A" w:rsidP="00544C7E">
      <w:pPr>
        <w:widowControl/>
        <w:shd w:val="clear" w:color="auto" w:fill="FFFFFF"/>
        <w:suppressAutoHyphens/>
        <w:autoSpaceDE/>
        <w:autoSpaceDN/>
        <w:adjustRightInd/>
        <w:jc w:val="both"/>
        <w:rPr>
          <w:rFonts w:ascii="Calibri" w:eastAsia="Calibri" w:hAnsi="Calibri" w:cs="Calibri"/>
        </w:rPr>
      </w:pPr>
      <w:r w:rsidRPr="004A496A">
        <w:rPr>
          <w:rFonts w:ascii="Verdana" w:eastAsia="Calibri" w:hAnsi="Verdana" w:cs="Arial"/>
          <w:lang w:val="ro-RO"/>
        </w:rPr>
        <w:t>- asistenta veterinara de specialitate care include controale si prescrierea medicamentelor si vaccinurilor;</w:t>
      </w:r>
    </w:p>
    <w:p w:rsidR="004A496A" w:rsidRPr="00544C7E" w:rsidRDefault="004A496A" w:rsidP="00544C7E">
      <w:pPr>
        <w:widowControl/>
        <w:shd w:val="clear" w:color="auto" w:fill="FFFFFF"/>
        <w:suppressAutoHyphens/>
        <w:autoSpaceDE/>
        <w:autoSpaceDN/>
        <w:adjustRightInd/>
        <w:jc w:val="both"/>
        <w:rPr>
          <w:rFonts w:ascii="Verdana" w:eastAsia="Calibri" w:hAnsi="Verdana" w:cs="Arial"/>
          <w:lang w:val="ro-RO"/>
        </w:rPr>
      </w:pPr>
      <w:r w:rsidRPr="004A496A">
        <w:rPr>
          <w:rFonts w:ascii="Verdana" w:eastAsia="Calibri" w:hAnsi="Verdana" w:cs="Arial"/>
          <w:lang w:val="ro-RO"/>
        </w:rPr>
        <w:lastRenderedPageBreak/>
        <w:t>- administrarea medicamentelor (in apa) si a vaccinurilor (in apa, prin inoculare si injectabil). Vaccinarile obligatorii sunt vacinarea de boala lui Marek si de pseudopesta, vaccinuri ce se administreaza in apa de baut sau injectabil. Suplimentar se pot administra vitamine pentru o dezvoltare buna si accidifiant pentru imbunatatirea digestiei si igienizarea apei de baut. Antibiotice se administreaza doar la indicatiile medicului veterinar, in caz de necesitate. Procurarea medicamentelor se face periodic iar stocarea se face sub anumite conditii de temperatura intr-un spatiu special amenajat , aflat doar la dispozitia medicului veterinar al fermei .</w:t>
      </w:r>
    </w:p>
    <w:p w:rsidR="00763C30" w:rsidRPr="00763C30" w:rsidRDefault="00763C30" w:rsidP="00544C7E">
      <w:pPr>
        <w:widowControl/>
        <w:shd w:val="clear" w:color="auto" w:fill="FFFFFF"/>
        <w:suppressAutoHyphens/>
        <w:autoSpaceDE/>
        <w:autoSpaceDN/>
        <w:adjustRightInd/>
        <w:jc w:val="both"/>
        <w:rPr>
          <w:rFonts w:ascii="Calibri" w:eastAsia="Calibri" w:hAnsi="Calibri" w:cs="Calibri"/>
          <w:b/>
        </w:rPr>
      </w:pPr>
      <w:r w:rsidRPr="00544C7E">
        <w:rPr>
          <w:rFonts w:ascii="Verdana" w:eastAsia="Calibri" w:hAnsi="Verdana" w:cs="Arial"/>
          <w:b/>
          <w:lang w:val="ro-RO"/>
        </w:rPr>
        <w:t>-</w:t>
      </w:r>
      <w:r w:rsidRPr="00763C30">
        <w:rPr>
          <w:rFonts w:ascii="Verdana" w:eastAsia="Calibri" w:hAnsi="Verdana" w:cs="Arial"/>
          <w:b/>
          <w:lang w:val="ro-RO"/>
        </w:rPr>
        <w:t xml:space="preserve"> Activitati de furnizare a utilitatilor pe amplasament</w:t>
      </w:r>
    </w:p>
    <w:p w:rsidR="00763C30" w:rsidRPr="00763C30" w:rsidRDefault="00763C30" w:rsidP="00544C7E">
      <w:pPr>
        <w:widowControl/>
        <w:shd w:val="clear" w:color="auto" w:fill="FFFFFF"/>
        <w:suppressAutoHyphens/>
        <w:autoSpaceDE/>
        <w:autoSpaceDN/>
        <w:adjustRightInd/>
        <w:jc w:val="both"/>
        <w:rPr>
          <w:rFonts w:ascii="Calibri" w:eastAsia="Calibri" w:hAnsi="Calibri" w:cs="Calibri"/>
        </w:rPr>
      </w:pPr>
      <w:r w:rsidRPr="00763C30">
        <w:rPr>
          <w:rFonts w:ascii="Verdana" w:eastAsia="Calibri" w:hAnsi="Verdana" w:cs="Arial"/>
          <w:lang w:val="ro-RO"/>
        </w:rPr>
        <w:t xml:space="preserve">- Alimentare cu apa pentru: adapat, consum menajer la filtrele sanitare, curatare hale, rezerva de incendiu conform legislatiei - put existent - foraj de medie adancime. </w:t>
      </w:r>
    </w:p>
    <w:p w:rsidR="00763C30" w:rsidRPr="00763C30" w:rsidRDefault="00763C30" w:rsidP="00544C7E">
      <w:pPr>
        <w:widowControl/>
        <w:shd w:val="clear" w:color="auto" w:fill="FFFFFF"/>
        <w:suppressAutoHyphens/>
        <w:autoSpaceDE/>
        <w:autoSpaceDN/>
        <w:adjustRightInd/>
        <w:jc w:val="both"/>
        <w:rPr>
          <w:rFonts w:ascii="Calibri" w:eastAsia="Calibri" w:hAnsi="Calibri" w:cs="Calibri"/>
        </w:rPr>
      </w:pPr>
      <w:r w:rsidRPr="00763C30">
        <w:rPr>
          <w:rFonts w:ascii="Verdana" w:eastAsia="Calibri" w:hAnsi="Verdana" w:cs="Arial"/>
          <w:lang w:val="ro-RO"/>
        </w:rPr>
        <w:t>- Alimentarea cu energie electrica – se face de la reteaua de distributie a Sistemului Energetic National si din surse proprii - energie verde (panouri fotovoltaice)</w:t>
      </w:r>
    </w:p>
    <w:p w:rsidR="00763C30" w:rsidRPr="00763C30" w:rsidRDefault="00763C30" w:rsidP="00544C7E">
      <w:pPr>
        <w:widowControl/>
        <w:shd w:val="clear" w:color="auto" w:fill="FFFFFF"/>
        <w:suppressAutoHyphens/>
        <w:autoSpaceDE/>
        <w:autoSpaceDN/>
        <w:adjustRightInd/>
        <w:jc w:val="both"/>
        <w:rPr>
          <w:rFonts w:ascii="Verdana" w:eastAsia="Calibri" w:hAnsi="Verdana" w:cs="Arial"/>
          <w:lang w:val="ro-RO"/>
        </w:rPr>
      </w:pPr>
    </w:p>
    <w:p w:rsidR="00763C30" w:rsidRPr="00763C30" w:rsidRDefault="00763C30" w:rsidP="00544C7E">
      <w:pPr>
        <w:widowControl/>
        <w:shd w:val="clear" w:color="auto" w:fill="FFFFFF"/>
        <w:suppressAutoHyphens/>
        <w:autoSpaceDE/>
        <w:autoSpaceDN/>
        <w:adjustRightInd/>
        <w:jc w:val="both"/>
        <w:rPr>
          <w:rFonts w:ascii="Calibri" w:eastAsia="Calibri" w:hAnsi="Calibri" w:cs="Calibri"/>
          <w:b/>
        </w:rPr>
      </w:pPr>
      <w:r w:rsidRPr="00544C7E">
        <w:rPr>
          <w:rFonts w:ascii="Verdana" w:eastAsia="Calibri" w:hAnsi="Verdana" w:cs="Arial"/>
          <w:b/>
          <w:lang w:val="ro-RO"/>
        </w:rPr>
        <w:t xml:space="preserve">- </w:t>
      </w:r>
      <w:r w:rsidRPr="00763C30">
        <w:rPr>
          <w:rFonts w:ascii="Verdana" w:eastAsia="Calibri" w:hAnsi="Verdana" w:cs="Arial"/>
          <w:b/>
          <w:lang w:val="ro-RO"/>
        </w:rPr>
        <w:t>Activitati de gospodarire a apelor uzate si a dejectiilor solide</w:t>
      </w:r>
    </w:p>
    <w:p w:rsidR="00763C30" w:rsidRPr="00763C30" w:rsidRDefault="00763C30" w:rsidP="00544C7E">
      <w:pPr>
        <w:widowControl/>
        <w:shd w:val="clear" w:color="auto" w:fill="FFFFFF"/>
        <w:suppressAutoHyphens/>
        <w:autoSpaceDE/>
        <w:autoSpaceDN/>
        <w:adjustRightInd/>
        <w:jc w:val="both"/>
        <w:rPr>
          <w:rFonts w:ascii="Calibri" w:eastAsia="Calibri" w:hAnsi="Calibri" w:cs="Calibri"/>
        </w:rPr>
      </w:pPr>
      <w:r w:rsidRPr="00763C30">
        <w:rPr>
          <w:rFonts w:ascii="Verdana" w:eastAsia="Calibri" w:hAnsi="Verdana" w:cs="Arial"/>
          <w:lang w:val="ro-RO"/>
        </w:rPr>
        <w:t>- Colectarea apei uzate in bazin impermeabil/fosa septica in care sunt evacuate apele rezultate din spalarea halelor;</w:t>
      </w:r>
    </w:p>
    <w:p w:rsidR="00763C30" w:rsidRPr="00763C30" w:rsidRDefault="00763C30" w:rsidP="00544C7E">
      <w:pPr>
        <w:widowControl/>
        <w:shd w:val="clear" w:color="auto" w:fill="FFFFFF"/>
        <w:suppressAutoHyphens/>
        <w:autoSpaceDE/>
        <w:autoSpaceDN/>
        <w:adjustRightInd/>
        <w:jc w:val="both"/>
        <w:rPr>
          <w:rFonts w:ascii="Calibri" w:eastAsia="Calibri" w:hAnsi="Calibri" w:cs="Calibri"/>
        </w:rPr>
      </w:pPr>
      <w:r w:rsidRPr="00763C30">
        <w:rPr>
          <w:rFonts w:ascii="Verdana" w:eastAsia="Calibri" w:hAnsi="Verdana" w:cs="Arial"/>
          <w:lang w:val="ro-RO"/>
        </w:rPr>
        <w:t>- Eliminare dejectii in sistem mecanizat stocare temporara si uscare in tunelul special prevazut si utilizare la fabricarea peletilor folositi ulterior in centrale pentru productie apa calda.</w:t>
      </w:r>
    </w:p>
    <w:p w:rsidR="00763C30" w:rsidRPr="00763C30" w:rsidRDefault="00763C30" w:rsidP="00544C7E">
      <w:pPr>
        <w:widowControl/>
        <w:shd w:val="clear" w:color="auto" w:fill="FFFFFF"/>
        <w:suppressAutoHyphens/>
        <w:autoSpaceDE/>
        <w:autoSpaceDN/>
        <w:adjustRightInd/>
        <w:jc w:val="both"/>
        <w:rPr>
          <w:rFonts w:ascii="Verdana" w:eastAsia="Calibri" w:hAnsi="Verdana" w:cs="Arial"/>
          <w:lang w:val="ro-RO"/>
        </w:rPr>
      </w:pPr>
    </w:p>
    <w:p w:rsidR="00763C30" w:rsidRPr="00544C7E" w:rsidRDefault="00763C30" w:rsidP="00544C7E">
      <w:pPr>
        <w:widowControl/>
        <w:shd w:val="clear" w:color="auto" w:fill="FFFFFF"/>
        <w:suppressAutoHyphens/>
        <w:autoSpaceDE/>
        <w:autoSpaceDN/>
        <w:adjustRightInd/>
        <w:jc w:val="both"/>
        <w:rPr>
          <w:rFonts w:ascii="Calibri" w:eastAsia="Calibri" w:hAnsi="Calibri" w:cs="Calibri"/>
          <w:b/>
        </w:rPr>
      </w:pPr>
      <w:r w:rsidRPr="00544C7E">
        <w:rPr>
          <w:rFonts w:ascii="Verdana" w:eastAsia="Calibri" w:hAnsi="Verdana" w:cs="Arial"/>
          <w:b/>
          <w:lang w:val="ro-RO"/>
        </w:rPr>
        <w:t>- Activitati de intretinere si administrative</w:t>
      </w:r>
    </w:p>
    <w:p w:rsidR="00763C30" w:rsidRPr="00763C30" w:rsidRDefault="00763C30" w:rsidP="00544C7E">
      <w:pPr>
        <w:widowControl/>
        <w:shd w:val="clear" w:color="auto" w:fill="FFFFFF"/>
        <w:suppressAutoHyphens/>
        <w:autoSpaceDE/>
        <w:autoSpaceDN/>
        <w:adjustRightInd/>
        <w:jc w:val="both"/>
        <w:rPr>
          <w:rFonts w:ascii="Calibri" w:eastAsia="Calibri" w:hAnsi="Calibri" w:cs="Calibri"/>
        </w:rPr>
      </w:pPr>
      <w:r w:rsidRPr="00763C30">
        <w:rPr>
          <w:rFonts w:ascii="Verdana" w:eastAsia="Calibri" w:hAnsi="Verdana" w:cs="Arial"/>
          <w:lang w:val="ro-RO"/>
        </w:rPr>
        <w:t>In ferma se vor desfasoara mici activitati de intretinere la fata locului a instalatiilor si echipamentelor mecanice si electrice din dotare. Pentru realizarea altor reparatii de mai mare anvergura, se va apela la furnizori de servicii specializate, mai ales in perioada de garantie a acestora.</w:t>
      </w:r>
    </w:p>
    <w:p w:rsidR="00763C30" w:rsidRPr="00763C30" w:rsidRDefault="00763C30" w:rsidP="00544C7E">
      <w:pPr>
        <w:widowControl/>
        <w:shd w:val="clear" w:color="auto" w:fill="FFFFFF"/>
        <w:suppressAutoHyphens/>
        <w:autoSpaceDE/>
        <w:autoSpaceDN/>
        <w:adjustRightInd/>
        <w:jc w:val="both"/>
        <w:rPr>
          <w:rFonts w:ascii="Calibri" w:eastAsia="Calibri" w:hAnsi="Calibri" w:cs="Calibri"/>
        </w:rPr>
      </w:pPr>
    </w:p>
    <w:p w:rsidR="00763C30" w:rsidRPr="00544C7E" w:rsidRDefault="00763C30" w:rsidP="00544C7E">
      <w:pPr>
        <w:widowControl/>
        <w:shd w:val="clear" w:color="auto" w:fill="FFFFFF"/>
        <w:suppressAutoHyphens/>
        <w:autoSpaceDE/>
        <w:autoSpaceDN/>
        <w:adjustRightInd/>
        <w:jc w:val="both"/>
        <w:rPr>
          <w:rFonts w:ascii="Verdana" w:eastAsia="Calibri" w:hAnsi="Verdana" w:cs="Arial"/>
          <w:b/>
          <w:lang w:val="ro-RO"/>
        </w:rPr>
      </w:pPr>
      <w:r w:rsidRPr="00544C7E">
        <w:rPr>
          <w:rFonts w:ascii="Verdana" w:eastAsia="Calibri" w:hAnsi="Verdana" w:cs="Arial"/>
          <w:b/>
          <w:lang w:val="ro-RO"/>
        </w:rPr>
        <w:t>-Activitatile administrative .</w:t>
      </w:r>
    </w:p>
    <w:p w:rsidR="00763C30" w:rsidRPr="00763C30" w:rsidRDefault="00763C30" w:rsidP="00544C7E">
      <w:pPr>
        <w:widowControl/>
        <w:shd w:val="clear" w:color="auto" w:fill="FFFFFF"/>
        <w:suppressAutoHyphens/>
        <w:autoSpaceDE/>
        <w:autoSpaceDN/>
        <w:adjustRightInd/>
        <w:jc w:val="both"/>
        <w:rPr>
          <w:rFonts w:ascii="Verdana" w:eastAsia="Calibri" w:hAnsi="Verdana" w:cs="Arial"/>
          <w:lang w:val="ro-RO"/>
        </w:rPr>
      </w:pPr>
      <w:r w:rsidRPr="00763C30">
        <w:rPr>
          <w:rFonts w:ascii="Verdana" w:eastAsia="Calibri" w:hAnsi="Verdana" w:cs="Arial"/>
          <w:lang w:val="ro-RO"/>
        </w:rPr>
        <w:t>Atat filtrul sanitar-veterinar pietonal cat si activitatile administrative , inclusiv incaperea medicului veterinar vor avea loc in cladire tip container .Incaperea in care vor fi colectate  cadavrele de pui va fi amplasata la marginea perimetrului fermei cu acces pentru golire catre masinile de colectare printr-o fereastra direct la parcarea exterioara a fermei . Incaperea va fi tot un container prevazut cu echipament frigorific pentru pastrare cadavre .</w:t>
      </w:r>
    </w:p>
    <w:p w:rsidR="00763C30" w:rsidRPr="00763C30" w:rsidRDefault="00763C30" w:rsidP="00544C7E">
      <w:pPr>
        <w:widowControl/>
        <w:shd w:val="clear" w:color="auto" w:fill="FFFFFF"/>
        <w:suppressAutoHyphens/>
        <w:autoSpaceDE/>
        <w:autoSpaceDN/>
        <w:adjustRightInd/>
        <w:jc w:val="both"/>
        <w:rPr>
          <w:rFonts w:ascii="Verdana" w:eastAsia="Calibri" w:hAnsi="Verdana" w:cs="Arial"/>
          <w:lang w:val="ro-RO"/>
        </w:rPr>
      </w:pPr>
    </w:p>
    <w:p w:rsidR="00863DE2" w:rsidRPr="00544C7E" w:rsidRDefault="00863DE2" w:rsidP="00544C7E">
      <w:pPr>
        <w:pStyle w:val="NoSpacing"/>
        <w:jc w:val="both"/>
        <w:rPr>
          <w:rFonts w:ascii="Verdana" w:hAnsi="Verdana"/>
          <w:sz w:val="24"/>
          <w:szCs w:val="24"/>
        </w:rPr>
      </w:pPr>
      <w:r w:rsidRPr="00544C7E">
        <w:rPr>
          <w:rFonts w:ascii="Verdana" w:hAnsi="Verdana"/>
          <w:w w:val="118"/>
          <w:sz w:val="24"/>
          <w:szCs w:val="24"/>
        </w:rPr>
        <w:t>Se propune realizarea urmatoarelor obiecte:</w:t>
      </w:r>
    </w:p>
    <w:p w:rsidR="00863DE2" w:rsidRPr="00544C7E" w:rsidRDefault="00863DE2" w:rsidP="00544C7E">
      <w:pPr>
        <w:pStyle w:val="ListParagraph"/>
        <w:numPr>
          <w:ilvl w:val="0"/>
          <w:numId w:val="11"/>
        </w:numPr>
        <w:suppressAutoHyphens/>
        <w:jc w:val="both"/>
        <w:rPr>
          <w:rFonts w:ascii="Verdana" w:hAnsi="Verdana" w:cs="Tahoma"/>
          <w:kern w:val="2"/>
          <w:lang w:val="ro-RO" w:bidi="hi-IN"/>
        </w:rPr>
      </w:pPr>
      <w:r w:rsidRPr="00544C7E">
        <w:rPr>
          <w:rFonts w:ascii="Verdana" w:hAnsi="Verdana" w:cs="Tahoma"/>
          <w:b/>
          <w:kern w:val="2"/>
          <w:lang w:val="ro-RO" w:bidi="hi-IN"/>
        </w:rPr>
        <w:t>a</w:t>
      </w:r>
      <w:r w:rsidRPr="00544C7E">
        <w:rPr>
          <w:rFonts w:ascii="Verdana" w:hAnsi="Verdana" w:cs="Tahoma"/>
          <w:kern w:val="2"/>
          <w:lang w:val="ro-RO" w:bidi="hi-IN"/>
        </w:rPr>
        <w:t xml:space="preserve">.- </w:t>
      </w:r>
      <w:r w:rsidRPr="00544C7E">
        <w:rPr>
          <w:rFonts w:ascii="Verdana" w:hAnsi="Verdana" w:cs="Tahoma"/>
          <w:b/>
          <w:kern w:val="2"/>
          <w:lang w:val="ro-RO" w:bidi="hi-IN"/>
        </w:rPr>
        <w:t>filtru sanitar și clădire administrativă</w:t>
      </w:r>
      <w:r w:rsidRPr="00544C7E">
        <w:rPr>
          <w:rFonts w:ascii="Verdana" w:hAnsi="Verdana" w:cs="Tahoma"/>
          <w:kern w:val="2"/>
          <w:lang w:val="ro-RO" w:bidi="hi-IN"/>
        </w:rPr>
        <w:t xml:space="preserve"> amplasata in containere speciale, lângă intrarea in ferma;</w:t>
      </w:r>
    </w:p>
    <w:p w:rsidR="00863DE2" w:rsidRPr="00544C7E" w:rsidRDefault="00863DE2" w:rsidP="00544C7E">
      <w:pPr>
        <w:numPr>
          <w:ilvl w:val="0"/>
          <w:numId w:val="1"/>
        </w:numPr>
        <w:suppressAutoHyphens/>
        <w:jc w:val="both"/>
        <w:rPr>
          <w:rFonts w:ascii="Calibri" w:hAnsi="Calibri" w:cs="Calibri"/>
        </w:rPr>
      </w:pPr>
      <w:r w:rsidRPr="00544C7E">
        <w:rPr>
          <w:rFonts w:ascii="Verdana" w:hAnsi="Verdana" w:cs="Tahoma"/>
          <w:b/>
          <w:kern w:val="2"/>
          <w:lang w:val="ro-RO" w:bidi="hi-IN"/>
        </w:rPr>
        <w:t>b.- container- camera cadavre</w:t>
      </w:r>
      <w:r w:rsidR="00CA5139" w:rsidRPr="00544C7E">
        <w:rPr>
          <w:rFonts w:ascii="Verdana" w:hAnsi="Verdana" w:cs="Tahoma"/>
          <w:b/>
          <w:kern w:val="2"/>
          <w:lang w:val="ro-RO" w:bidi="hi-IN"/>
        </w:rPr>
        <w:t>-</w:t>
      </w:r>
      <w:r w:rsidRPr="00544C7E">
        <w:rPr>
          <w:rFonts w:ascii="Verdana" w:hAnsi="Verdana" w:cs="Tahoma"/>
          <w:b/>
          <w:kern w:val="2"/>
          <w:lang w:val="ro-RO" w:bidi="hi-IN"/>
        </w:rPr>
        <w:t xml:space="preserve"> </w:t>
      </w:r>
      <w:r w:rsidRPr="00544C7E">
        <w:rPr>
          <w:rFonts w:ascii="Verdana" w:hAnsi="Verdana" w:cs="Tahoma"/>
          <w:kern w:val="2"/>
          <w:lang w:val="ro-RO" w:bidi="hi-IN"/>
        </w:rPr>
        <w:t>prevazut cu instalatii frigorifice pentru pastrarea cadavrelor amplasat la limita fermei dinspre parcarea exterioara a acesteia .</w:t>
      </w:r>
    </w:p>
    <w:p w:rsidR="00863DE2" w:rsidRPr="00544C7E" w:rsidRDefault="00863DE2" w:rsidP="00544C7E">
      <w:pPr>
        <w:numPr>
          <w:ilvl w:val="0"/>
          <w:numId w:val="1"/>
        </w:numPr>
        <w:suppressAutoHyphens/>
        <w:jc w:val="both"/>
        <w:rPr>
          <w:rFonts w:ascii="Calibri" w:hAnsi="Calibri" w:cs="Calibri"/>
        </w:rPr>
      </w:pPr>
      <w:r w:rsidRPr="00544C7E">
        <w:rPr>
          <w:rFonts w:ascii="Verdana" w:hAnsi="Verdana" w:cs="Tahoma"/>
          <w:b/>
          <w:kern w:val="2"/>
          <w:lang w:val="ro-RO" w:bidi="hi-IN"/>
        </w:rPr>
        <w:t>c.- trei hale de producție</w:t>
      </w:r>
      <w:r w:rsidRPr="00544C7E">
        <w:rPr>
          <w:rFonts w:ascii="Verdana" w:hAnsi="Verdana" w:cs="Tahoma"/>
          <w:kern w:val="2"/>
          <w:lang w:val="ro-RO" w:bidi="hi-IN"/>
        </w:rPr>
        <w:t xml:space="preserve"> a câte 960 mp fiecare la interior (81 m x 12,40 m) </w:t>
      </w:r>
    </w:p>
    <w:p w:rsidR="00863DE2" w:rsidRPr="00544C7E" w:rsidRDefault="00863DE2" w:rsidP="00544C7E">
      <w:pPr>
        <w:numPr>
          <w:ilvl w:val="0"/>
          <w:numId w:val="1"/>
        </w:numPr>
        <w:suppressAutoHyphens/>
        <w:jc w:val="both"/>
        <w:rPr>
          <w:rFonts w:ascii="Verdana" w:hAnsi="Verdana" w:cs="Tahoma"/>
          <w:kern w:val="2"/>
          <w:lang w:val="ro-RO" w:bidi="hi-IN"/>
        </w:rPr>
      </w:pPr>
      <w:r w:rsidRPr="00544C7E">
        <w:rPr>
          <w:rFonts w:ascii="Verdana" w:hAnsi="Verdana" w:cs="Tahoma"/>
          <w:b/>
          <w:kern w:val="2"/>
          <w:lang w:val="ro-RO" w:bidi="hi-IN"/>
        </w:rPr>
        <w:t>d.- agrotunel- sopron fanar</w:t>
      </w:r>
      <w:r w:rsidRPr="00544C7E">
        <w:rPr>
          <w:rFonts w:ascii="Verdana" w:hAnsi="Verdana" w:cs="Tahoma"/>
          <w:kern w:val="2"/>
          <w:lang w:val="ro-RO" w:bidi="hi-IN"/>
        </w:rPr>
        <w:t xml:space="preserve"> acoperit si inchis pentru depozitarea asternutului la pui ( baloti de paie si fan )- amplasat in partea din spate a fermei ;</w:t>
      </w:r>
    </w:p>
    <w:p w:rsidR="00863DE2" w:rsidRPr="00544C7E" w:rsidRDefault="00863DE2" w:rsidP="00544C7E">
      <w:pPr>
        <w:numPr>
          <w:ilvl w:val="0"/>
          <w:numId w:val="1"/>
        </w:numPr>
        <w:suppressAutoHyphens/>
        <w:jc w:val="both"/>
        <w:rPr>
          <w:rFonts w:ascii="Calibri" w:hAnsi="Calibri" w:cs="Calibri"/>
        </w:rPr>
      </w:pPr>
      <w:r w:rsidRPr="00544C7E">
        <w:rPr>
          <w:rFonts w:ascii="Verdana" w:hAnsi="Verdana" w:cs="Tahoma"/>
          <w:b/>
          <w:kern w:val="2"/>
          <w:lang w:val="ro-RO" w:bidi="hi-IN"/>
        </w:rPr>
        <w:t>e.- agrotunel – sopron</w:t>
      </w:r>
      <w:r w:rsidR="00CA5139" w:rsidRPr="00544C7E">
        <w:rPr>
          <w:rFonts w:ascii="Verdana" w:hAnsi="Verdana" w:cs="Tahoma"/>
          <w:b/>
          <w:kern w:val="2"/>
          <w:lang w:val="ro-RO" w:bidi="hi-IN"/>
        </w:rPr>
        <w:t xml:space="preserve"> </w:t>
      </w:r>
      <w:r w:rsidR="00CA5139" w:rsidRPr="00544C7E">
        <w:rPr>
          <w:rFonts w:ascii="Verdana" w:hAnsi="Verdana" w:cs="Tahoma"/>
          <w:kern w:val="2"/>
          <w:lang w:val="ro-RO" w:bidi="hi-IN"/>
        </w:rPr>
        <w:t>acoperit si</w:t>
      </w:r>
      <w:r w:rsidRPr="00544C7E">
        <w:rPr>
          <w:rFonts w:ascii="Verdana" w:hAnsi="Verdana" w:cs="Tahoma"/>
          <w:kern w:val="2"/>
          <w:lang w:val="ro-RO" w:bidi="hi-IN"/>
        </w:rPr>
        <w:t xml:space="preserve"> </w:t>
      </w:r>
      <w:r w:rsidR="00CA5139" w:rsidRPr="00544C7E">
        <w:rPr>
          <w:rFonts w:ascii="Verdana" w:hAnsi="Verdana" w:cs="Tahoma"/>
          <w:kern w:val="2"/>
          <w:lang w:val="ro-RO" w:bidi="hi-IN"/>
        </w:rPr>
        <w:t xml:space="preserve">inchis </w:t>
      </w:r>
      <w:r w:rsidRPr="00544C7E">
        <w:rPr>
          <w:rFonts w:ascii="Verdana" w:hAnsi="Verdana" w:cs="Tahoma"/>
          <w:kern w:val="2"/>
          <w:lang w:val="ro-RO" w:bidi="hi-IN"/>
        </w:rPr>
        <w:t>pentru uscare gunoi si peletizare, în partea din  spate a fermei;</w:t>
      </w:r>
    </w:p>
    <w:p w:rsidR="00863DE2" w:rsidRPr="00544C7E" w:rsidRDefault="00863DE2" w:rsidP="00544C7E">
      <w:pPr>
        <w:numPr>
          <w:ilvl w:val="0"/>
          <w:numId w:val="1"/>
        </w:numPr>
        <w:suppressAutoHyphens/>
        <w:jc w:val="both"/>
        <w:rPr>
          <w:rFonts w:ascii="Calibri" w:hAnsi="Calibri" w:cs="Calibri"/>
        </w:rPr>
      </w:pPr>
      <w:r w:rsidRPr="00544C7E">
        <w:rPr>
          <w:rFonts w:ascii="Verdana" w:hAnsi="Verdana" w:cs="Tahoma"/>
          <w:b/>
          <w:kern w:val="2"/>
          <w:lang w:val="ro-RO" w:bidi="hi-IN"/>
        </w:rPr>
        <w:t>f.- trei camere centrală termică</w:t>
      </w:r>
      <w:r w:rsidRPr="00544C7E">
        <w:rPr>
          <w:rFonts w:ascii="Verdana" w:hAnsi="Verdana" w:cs="Tahoma"/>
          <w:kern w:val="2"/>
          <w:lang w:val="ro-RO" w:bidi="hi-IN"/>
        </w:rPr>
        <w:t xml:space="preserve"> la capatul din spate a fiecarei hale de productie amplasate la distanta de 2,00metri ;</w:t>
      </w:r>
    </w:p>
    <w:p w:rsidR="00863DE2" w:rsidRPr="00544C7E" w:rsidRDefault="00863DE2" w:rsidP="00544C7E">
      <w:pPr>
        <w:numPr>
          <w:ilvl w:val="0"/>
          <w:numId w:val="1"/>
        </w:numPr>
        <w:suppressAutoHyphens/>
        <w:jc w:val="both"/>
        <w:rPr>
          <w:rFonts w:ascii="Calibri" w:hAnsi="Calibri" w:cs="Calibri"/>
        </w:rPr>
      </w:pPr>
      <w:r w:rsidRPr="00544C7E">
        <w:rPr>
          <w:rFonts w:ascii="Verdana" w:hAnsi="Verdana" w:cs="Tahoma"/>
          <w:b/>
          <w:kern w:val="2"/>
          <w:lang w:val="ro-RO" w:bidi="hi-IN"/>
        </w:rPr>
        <w:t>g.- gospodaria de apa</w:t>
      </w:r>
      <w:r w:rsidRPr="00544C7E">
        <w:rPr>
          <w:rFonts w:ascii="Verdana" w:hAnsi="Verdana" w:cs="Tahoma"/>
          <w:kern w:val="2"/>
          <w:lang w:val="ro-RO" w:bidi="hi-IN"/>
        </w:rPr>
        <w:t xml:space="preserve"> care include casa pompelor , rezervorul de apa pentru </w:t>
      </w:r>
      <w:r w:rsidRPr="00544C7E">
        <w:rPr>
          <w:rFonts w:ascii="Verdana" w:hAnsi="Verdana" w:cs="Tahoma"/>
          <w:kern w:val="2"/>
          <w:lang w:val="ro-RO" w:bidi="hi-IN"/>
        </w:rPr>
        <w:lastRenderedPageBreak/>
        <w:t>incendiu cu rețele interioare de alimentare cu apă si canalizare ;</w:t>
      </w:r>
    </w:p>
    <w:p w:rsidR="00863DE2" w:rsidRPr="00544C7E" w:rsidRDefault="00863DE2" w:rsidP="00544C7E">
      <w:pPr>
        <w:numPr>
          <w:ilvl w:val="0"/>
          <w:numId w:val="1"/>
        </w:numPr>
        <w:suppressAutoHyphens/>
        <w:jc w:val="both"/>
        <w:rPr>
          <w:rFonts w:ascii="Calibri" w:hAnsi="Calibri" w:cs="Calibri"/>
        </w:rPr>
      </w:pPr>
      <w:r w:rsidRPr="00544C7E">
        <w:rPr>
          <w:rFonts w:ascii="Verdana" w:hAnsi="Verdana" w:cs="Tahoma"/>
          <w:b/>
          <w:kern w:val="2"/>
          <w:lang w:val="ro-RO" w:bidi="hi-IN"/>
        </w:rPr>
        <w:t>h.- bransament si alimentare cu energie electrică</w:t>
      </w:r>
      <w:r w:rsidRPr="00544C7E">
        <w:rPr>
          <w:rFonts w:ascii="Verdana" w:hAnsi="Verdana" w:cs="Tahoma"/>
          <w:kern w:val="2"/>
          <w:lang w:val="ro-RO" w:bidi="hi-IN"/>
        </w:rPr>
        <w:t>.</w:t>
      </w:r>
    </w:p>
    <w:p w:rsidR="00863DE2" w:rsidRPr="00544C7E" w:rsidRDefault="00863DE2" w:rsidP="00544C7E">
      <w:pPr>
        <w:numPr>
          <w:ilvl w:val="0"/>
          <w:numId w:val="1"/>
        </w:numPr>
        <w:suppressAutoHyphens/>
        <w:jc w:val="both"/>
        <w:rPr>
          <w:rFonts w:ascii="Calibri" w:hAnsi="Calibri" w:cs="Calibri"/>
        </w:rPr>
      </w:pPr>
      <w:r w:rsidRPr="00544C7E">
        <w:rPr>
          <w:rFonts w:ascii="Verdana" w:hAnsi="Verdana" w:cs="Tahoma"/>
          <w:b/>
          <w:kern w:val="2"/>
          <w:lang w:val="ro-RO" w:bidi="hi-IN"/>
        </w:rPr>
        <w:t>j.- împrejmuire ferma</w:t>
      </w:r>
      <w:r w:rsidRPr="00544C7E">
        <w:rPr>
          <w:rFonts w:ascii="Verdana" w:hAnsi="Verdana" w:cs="Tahoma"/>
          <w:kern w:val="2"/>
          <w:lang w:val="ro-RO" w:bidi="hi-IN"/>
        </w:rPr>
        <w:t xml:space="preserve"> - necesara asigurarii biosecuritatii;</w:t>
      </w:r>
    </w:p>
    <w:p w:rsidR="00863DE2" w:rsidRPr="00544C7E" w:rsidRDefault="00863DE2" w:rsidP="00544C7E">
      <w:pPr>
        <w:numPr>
          <w:ilvl w:val="0"/>
          <w:numId w:val="1"/>
        </w:numPr>
        <w:suppressAutoHyphens/>
        <w:jc w:val="both"/>
        <w:rPr>
          <w:rFonts w:ascii="Verdana" w:hAnsi="Verdana" w:cs="Tahoma"/>
          <w:kern w:val="2"/>
          <w:lang w:val="ro-RO" w:bidi="hi-IN"/>
        </w:rPr>
      </w:pPr>
      <w:r w:rsidRPr="00544C7E">
        <w:rPr>
          <w:rFonts w:ascii="Verdana" w:hAnsi="Verdana" w:cs="Tahoma"/>
          <w:b/>
          <w:kern w:val="2"/>
          <w:lang w:val="ro-RO" w:bidi="hi-IN"/>
        </w:rPr>
        <w:t xml:space="preserve">i.- parcare exterioara- 16 locuri amplasate in exteriorul perimetrului </w:t>
      </w:r>
      <w:r w:rsidR="00CA5139" w:rsidRPr="00544C7E">
        <w:rPr>
          <w:rFonts w:ascii="Verdana" w:hAnsi="Verdana" w:cs="Tahoma"/>
          <w:b/>
          <w:kern w:val="2"/>
          <w:lang w:val="ro-RO" w:bidi="hi-IN"/>
        </w:rPr>
        <w:t>fermei</w:t>
      </w:r>
      <w:r w:rsidRPr="00544C7E">
        <w:rPr>
          <w:rFonts w:ascii="Verdana" w:hAnsi="Verdana" w:cs="Tahoma"/>
          <w:kern w:val="2"/>
          <w:lang w:val="ro-RO" w:bidi="hi-IN"/>
        </w:rPr>
        <w:t xml:space="preserve"> ;</w:t>
      </w:r>
    </w:p>
    <w:p w:rsidR="00863DE2" w:rsidRPr="00544C7E" w:rsidRDefault="00863DE2" w:rsidP="00544C7E">
      <w:pPr>
        <w:numPr>
          <w:ilvl w:val="0"/>
          <w:numId w:val="1"/>
        </w:numPr>
        <w:suppressAutoHyphens/>
        <w:jc w:val="both"/>
        <w:rPr>
          <w:rFonts w:ascii="Verdana" w:hAnsi="Verdana" w:cs="Tahoma"/>
          <w:kern w:val="2"/>
          <w:lang w:val="ro-RO" w:bidi="hi-IN"/>
        </w:rPr>
      </w:pPr>
      <w:r w:rsidRPr="00544C7E">
        <w:rPr>
          <w:rFonts w:ascii="Verdana" w:hAnsi="Verdana" w:cs="Tahoma"/>
          <w:b/>
          <w:kern w:val="2"/>
          <w:lang w:val="ro-RO" w:bidi="hi-IN"/>
        </w:rPr>
        <w:t>k</w:t>
      </w:r>
      <w:r w:rsidRPr="00544C7E">
        <w:rPr>
          <w:rFonts w:ascii="Verdana" w:hAnsi="Verdana" w:cs="Tahoma"/>
          <w:kern w:val="2"/>
          <w:lang w:val="ro-RO" w:bidi="hi-IN"/>
        </w:rPr>
        <w:t>.-</w:t>
      </w:r>
      <w:r w:rsidRPr="00544C7E">
        <w:rPr>
          <w:rFonts w:ascii="Verdana" w:hAnsi="Verdana" w:cs="Tahoma"/>
          <w:b/>
          <w:kern w:val="2"/>
          <w:lang w:val="ro-RO" w:bidi="hi-IN"/>
        </w:rPr>
        <w:t>platforma betonata</w:t>
      </w:r>
      <w:r w:rsidRPr="00544C7E">
        <w:rPr>
          <w:rFonts w:ascii="Verdana" w:hAnsi="Verdana" w:cs="Tahoma"/>
          <w:kern w:val="2"/>
          <w:lang w:val="ro-RO" w:bidi="hi-IN"/>
        </w:rPr>
        <w:t xml:space="preserve"> – curte</w:t>
      </w:r>
      <w:r w:rsidR="00CA5139" w:rsidRPr="00544C7E">
        <w:rPr>
          <w:rFonts w:ascii="Verdana" w:hAnsi="Verdana" w:cs="Tahoma"/>
          <w:kern w:val="2"/>
          <w:lang w:val="ro-RO" w:bidi="hi-IN"/>
        </w:rPr>
        <w:t xml:space="preserve"> ferma</w:t>
      </w:r>
      <w:r w:rsidRPr="00544C7E">
        <w:rPr>
          <w:rFonts w:ascii="Verdana" w:hAnsi="Verdana" w:cs="Tahoma"/>
          <w:kern w:val="2"/>
          <w:lang w:val="ro-RO" w:bidi="hi-IN"/>
        </w:rPr>
        <w:t>;</w:t>
      </w:r>
    </w:p>
    <w:p w:rsidR="00863DE2" w:rsidRPr="00544C7E" w:rsidRDefault="00863DE2" w:rsidP="00544C7E">
      <w:pPr>
        <w:numPr>
          <w:ilvl w:val="0"/>
          <w:numId w:val="1"/>
        </w:numPr>
        <w:suppressAutoHyphens/>
        <w:jc w:val="both"/>
        <w:rPr>
          <w:rFonts w:ascii="Verdana" w:hAnsi="Verdana" w:cs="Tahoma"/>
          <w:kern w:val="2"/>
          <w:lang w:val="ro-RO" w:bidi="hi-IN"/>
        </w:rPr>
      </w:pPr>
      <w:r w:rsidRPr="00544C7E">
        <w:rPr>
          <w:rFonts w:ascii="Verdana" w:hAnsi="Verdana" w:cs="Tahoma"/>
          <w:b/>
          <w:kern w:val="2"/>
          <w:lang w:val="ro-RO" w:bidi="hi-IN"/>
        </w:rPr>
        <w:t>l</w:t>
      </w:r>
      <w:r w:rsidRPr="00544C7E">
        <w:rPr>
          <w:rFonts w:ascii="Verdana" w:hAnsi="Verdana" w:cs="Tahoma"/>
          <w:kern w:val="2"/>
          <w:lang w:val="ro-RO" w:bidi="hi-IN"/>
        </w:rPr>
        <w:t xml:space="preserve">.- </w:t>
      </w:r>
      <w:r w:rsidRPr="00544C7E">
        <w:rPr>
          <w:rFonts w:ascii="Verdana" w:hAnsi="Verdana" w:cs="Tahoma"/>
          <w:b/>
          <w:kern w:val="2"/>
          <w:lang w:val="ro-RO" w:bidi="hi-IN"/>
        </w:rPr>
        <w:t>dezinfector poarta auto</w:t>
      </w:r>
      <w:r w:rsidRPr="00544C7E">
        <w:rPr>
          <w:rFonts w:ascii="Verdana" w:hAnsi="Verdana" w:cs="Tahoma"/>
          <w:kern w:val="2"/>
          <w:lang w:val="ro-RO" w:bidi="hi-IN"/>
        </w:rPr>
        <w:t>;</w:t>
      </w:r>
    </w:p>
    <w:p w:rsidR="00863DE2" w:rsidRPr="00544C7E" w:rsidRDefault="00863DE2" w:rsidP="00544C7E">
      <w:pPr>
        <w:numPr>
          <w:ilvl w:val="0"/>
          <w:numId w:val="1"/>
        </w:numPr>
        <w:suppressAutoHyphens/>
        <w:jc w:val="both"/>
        <w:rPr>
          <w:rFonts w:ascii="Verdana" w:hAnsi="Verdana" w:cs="Tahoma"/>
          <w:kern w:val="2"/>
          <w:lang w:val="ro-RO" w:bidi="hi-IN"/>
        </w:rPr>
      </w:pPr>
      <w:r w:rsidRPr="00544C7E">
        <w:rPr>
          <w:rFonts w:ascii="Verdana" w:hAnsi="Verdana" w:cs="Tahoma"/>
          <w:b/>
          <w:kern w:val="2"/>
          <w:lang w:val="ro-RO" w:bidi="hi-IN"/>
        </w:rPr>
        <w:t>m.- spatii verzi</w:t>
      </w:r>
      <w:r w:rsidRPr="00544C7E">
        <w:rPr>
          <w:rFonts w:ascii="Verdana" w:hAnsi="Verdana" w:cs="Tahoma"/>
          <w:kern w:val="2"/>
          <w:lang w:val="ro-RO" w:bidi="hi-IN"/>
        </w:rPr>
        <w:t xml:space="preserve"> </w:t>
      </w:r>
      <w:r w:rsidR="00CA5139" w:rsidRPr="00544C7E">
        <w:rPr>
          <w:rFonts w:ascii="Verdana" w:hAnsi="Verdana" w:cs="Tahoma"/>
          <w:kern w:val="2"/>
          <w:lang w:val="ro-RO" w:bidi="hi-IN"/>
        </w:rPr>
        <w:t xml:space="preserve">in curte ferma </w:t>
      </w:r>
      <w:r w:rsidRPr="00544C7E">
        <w:rPr>
          <w:rFonts w:ascii="Verdana" w:hAnsi="Verdana" w:cs="Tahoma"/>
          <w:kern w:val="2"/>
          <w:lang w:val="ro-RO" w:bidi="hi-IN"/>
        </w:rPr>
        <w:t>.</w:t>
      </w:r>
    </w:p>
    <w:p w:rsidR="000E7D14" w:rsidRPr="000E7D14" w:rsidRDefault="000E7D14" w:rsidP="00544C7E">
      <w:pPr>
        <w:jc w:val="both"/>
        <w:rPr>
          <w:rFonts w:ascii="Verdana" w:eastAsiaTheme="minorEastAsia" w:hAnsi="Verdana" w:cs="Verdana"/>
          <w:b/>
          <w:lang w:eastAsia="en-US"/>
        </w:rPr>
      </w:pPr>
    </w:p>
    <w:p w:rsidR="000E7D14" w:rsidRPr="000E7D14" w:rsidRDefault="000E7D14" w:rsidP="00544C7E">
      <w:pPr>
        <w:widowControl/>
        <w:autoSpaceDE/>
        <w:autoSpaceDN/>
        <w:adjustRightInd/>
        <w:spacing w:after="200" w:line="276" w:lineRule="auto"/>
        <w:ind w:left="720"/>
        <w:jc w:val="both"/>
        <w:rPr>
          <w:rFonts w:ascii="Verdana" w:eastAsiaTheme="minorEastAsia" w:hAnsi="Verdana" w:cs="Verdana"/>
          <w:lang w:eastAsia="en-US"/>
        </w:rPr>
      </w:pPr>
      <w:r w:rsidRPr="00544C7E">
        <w:rPr>
          <w:rFonts w:ascii="Verdana" w:eastAsiaTheme="minorEastAsia" w:hAnsi="Verdana" w:cs="Verdana"/>
          <w:b/>
          <w:bCs/>
          <w:u w:val="single"/>
          <w:lang w:val="ro-RO" w:eastAsia="en-US"/>
        </w:rPr>
        <w:t xml:space="preserve">a.- </w:t>
      </w:r>
      <w:r w:rsidRPr="000E7D14">
        <w:rPr>
          <w:rFonts w:ascii="Verdana" w:eastAsiaTheme="minorEastAsia" w:hAnsi="Verdana" w:cs="Verdana"/>
          <w:b/>
          <w:bCs/>
          <w:u w:val="single"/>
          <w:lang w:val="ro-RO" w:eastAsia="en-US"/>
        </w:rPr>
        <w:t>Corpul de clădire administrativă și filtru sanitar  - suprafata totala 69,84 mp</w:t>
      </w:r>
    </w:p>
    <w:p w:rsidR="000E7D14" w:rsidRPr="001D3597" w:rsidRDefault="000E7D14" w:rsidP="00544C7E">
      <w:pPr>
        <w:ind w:left="720"/>
        <w:jc w:val="both"/>
        <w:rPr>
          <w:rFonts w:ascii="Verdana" w:eastAsiaTheme="minorEastAsia" w:hAnsi="Verdana" w:cs="Verdana"/>
          <w:sz w:val="28"/>
          <w:szCs w:val="28"/>
          <w:lang w:eastAsia="en-US"/>
        </w:rPr>
      </w:pPr>
      <w:proofErr w:type="gramStart"/>
      <w:r w:rsidRPr="001D3597">
        <w:rPr>
          <w:rFonts w:eastAsiaTheme="minorEastAsia"/>
          <w:sz w:val="28"/>
          <w:szCs w:val="28"/>
          <w:lang w:eastAsia="en-US"/>
        </w:rPr>
        <w:t>tipul</w:t>
      </w:r>
      <w:proofErr w:type="gramEnd"/>
      <w:r w:rsidRPr="001D3597">
        <w:rPr>
          <w:rFonts w:eastAsiaTheme="minorEastAsia"/>
          <w:sz w:val="28"/>
          <w:szCs w:val="28"/>
          <w:lang w:eastAsia="en-US"/>
        </w:rPr>
        <w:t xml:space="preserve"> constructiei – containere izolate termic conectate la curent electri</w:t>
      </w:r>
      <w:r w:rsidR="001D3597">
        <w:rPr>
          <w:rFonts w:eastAsiaTheme="minorEastAsia"/>
          <w:sz w:val="28"/>
          <w:szCs w:val="28"/>
          <w:lang w:eastAsia="en-US"/>
        </w:rPr>
        <w:t>c , apa curenta si canalizare (</w:t>
      </w:r>
      <w:r w:rsidRPr="001D3597">
        <w:rPr>
          <w:rFonts w:eastAsiaTheme="minorEastAsia"/>
          <w:sz w:val="28"/>
          <w:szCs w:val="28"/>
          <w:lang w:eastAsia="en-US"/>
        </w:rPr>
        <w:t>fosa septica</w:t>
      </w:r>
      <w:r w:rsidR="00E6159F" w:rsidRPr="001D3597">
        <w:rPr>
          <w:rFonts w:eastAsiaTheme="minorEastAsia"/>
          <w:sz w:val="28"/>
          <w:szCs w:val="28"/>
          <w:lang w:eastAsia="en-US"/>
        </w:rPr>
        <w:t xml:space="preserve"> impermeabila</w:t>
      </w:r>
      <w:r w:rsidRPr="001D3597">
        <w:rPr>
          <w:rFonts w:eastAsiaTheme="minorEastAsia"/>
          <w:sz w:val="28"/>
          <w:szCs w:val="28"/>
          <w:lang w:eastAsia="en-US"/>
        </w:rPr>
        <w:t xml:space="preserve">) si va conține  urmatoarele </w:t>
      </w:r>
      <w:r w:rsidRPr="001D3597">
        <w:rPr>
          <w:rFonts w:ascii="Verdana" w:eastAsiaTheme="minorEastAsia" w:hAnsi="Verdana" w:cs="Verdana"/>
          <w:sz w:val="28"/>
          <w:szCs w:val="28"/>
          <w:lang w:val="ro-RO" w:eastAsia="en-US"/>
        </w:rPr>
        <w:t>:</w:t>
      </w:r>
    </w:p>
    <w:p w:rsidR="000E7D14" w:rsidRPr="000E7D14" w:rsidRDefault="000E7D14" w:rsidP="00544C7E">
      <w:pPr>
        <w:ind w:left="720"/>
        <w:jc w:val="both"/>
        <w:rPr>
          <w:rFonts w:ascii="Verdana" w:eastAsiaTheme="minorEastAsia" w:hAnsi="Verdana" w:cs="Verdana"/>
          <w:bCs/>
          <w:lang w:val="ro-RO" w:eastAsia="en-US"/>
        </w:rPr>
      </w:pPr>
      <w:r w:rsidRPr="000E7D14">
        <w:rPr>
          <w:rFonts w:ascii="Verdana" w:eastAsiaTheme="minorEastAsia" w:hAnsi="Verdana" w:cs="Verdana"/>
          <w:bCs/>
          <w:lang w:val="ro-RO" w:eastAsia="en-US"/>
        </w:rPr>
        <w:t>- filtru pietonal sanitar sanitar format din :</w:t>
      </w:r>
    </w:p>
    <w:p w:rsidR="000E7D14" w:rsidRPr="001D3597" w:rsidRDefault="000E7D14" w:rsidP="00544C7E">
      <w:pPr>
        <w:ind w:left="720"/>
        <w:jc w:val="both"/>
        <w:rPr>
          <w:rFonts w:ascii="Verdana" w:eastAsiaTheme="minorEastAsia" w:hAnsi="Verdana" w:cs="Verdana"/>
          <w:sz w:val="28"/>
          <w:szCs w:val="28"/>
          <w:lang w:eastAsia="en-US"/>
        </w:rPr>
      </w:pPr>
      <w:r w:rsidRPr="001D3597">
        <w:rPr>
          <w:rFonts w:ascii="Verdana" w:eastAsiaTheme="minorEastAsia" w:hAnsi="Verdana" w:cs="Verdana"/>
          <w:sz w:val="28"/>
          <w:szCs w:val="28"/>
          <w:lang w:eastAsia="en-US"/>
        </w:rPr>
        <w:t xml:space="preserve">  </w:t>
      </w:r>
      <w:r w:rsidR="001D3597">
        <w:rPr>
          <w:rFonts w:ascii="Verdana" w:eastAsiaTheme="minorEastAsia" w:hAnsi="Verdana" w:cs="Verdana"/>
          <w:sz w:val="28"/>
          <w:szCs w:val="28"/>
          <w:lang w:eastAsia="en-US"/>
        </w:rPr>
        <w:t>-</w:t>
      </w:r>
      <w:r w:rsidRPr="001D3597">
        <w:rPr>
          <w:rFonts w:eastAsiaTheme="minorEastAsia"/>
          <w:sz w:val="28"/>
          <w:szCs w:val="28"/>
          <w:lang w:eastAsia="en-US"/>
        </w:rPr>
        <w:t>vestiar negru – 4</w:t>
      </w:r>
      <w:proofErr w:type="gramStart"/>
      <w:r w:rsidRPr="001D3597">
        <w:rPr>
          <w:rFonts w:eastAsiaTheme="minorEastAsia"/>
          <w:sz w:val="28"/>
          <w:szCs w:val="28"/>
          <w:lang w:eastAsia="en-US"/>
        </w:rPr>
        <w:t>,33</w:t>
      </w:r>
      <w:proofErr w:type="gramEnd"/>
      <w:r w:rsidRPr="001D3597">
        <w:rPr>
          <w:rFonts w:eastAsiaTheme="minorEastAsia"/>
          <w:sz w:val="28"/>
          <w:szCs w:val="28"/>
          <w:lang w:eastAsia="en-US"/>
        </w:rPr>
        <w:t xml:space="preserve"> mp </w:t>
      </w:r>
    </w:p>
    <w:p w:rsidR="000E7D14" w:rsidRPr="000E7D14" w:rsidRDefault="001D3597" w:rsidP="00544C7E">
      <w:pPr>
        <w:ind w:left="990"/>
        <w:jc w:val="both"/>
        <w:rPr>
          <w:rFonts w:ascii="Verdana" w:eastAsiaTheme="minorEastAsia" w:hAnsi="Verdana" w:cs="Verdana"/>
          <w:bCs/>
          <w:lang w:eastAsia="en-US"/>
        </w:rPr>
      </w:pPr>
      <w:r>
        <w:rPr>
          <w:rFonts w:ascii="Verdana" w:eastAsiaTheme="minorEastAsia" w:hAnsi="Verdana" w:cs="Verdana"/>
          <w:bCs/>
          <w:lang w:eastAsia="en-US"/>
        </w:rPr>
        <w:t>-</w:t>
      </w:r>
      <w:r w:rsidR="000E7D14" w:rsidRPr="000E7D14">
        <w:rPr>
          <w:rFonts w:ascii="Verdana" w:eastAsiaTheme="minorEastAsia" w:hAnsi="Verdana" w:cs="Verdana"/>
          <w:bCs/>
          <w:lang w:eastAsia="en-US"/>
        </w:rPr>
        <w:t>grup sanitar- 4</w:t>
      </w:r>
      <w:proofErr w:type="gramStart"/>
      <w:r w:rsidR="000E7D14" w:rsidRPr="000E7D14">
        <w:rPr>
          <w:rFonts w:ascii="Verdana" w:eastAsiaTheme="minorEastAsia" w:hAnsi="Verdana" w:cs="Verdana"/>
          <w:bCs/>
          <w:lang w:eastAsia="en-US"/>
        </w:rPr>
        <w:t>,65</w:t>
      </w:r>
      <w:proofErr w:type="gramEnd"/>
      <w:r w:rsidR="000E7D14" w:rsidRPr="000E7D14">
        <w:rPr>
          <w:rFonts w:ascii="Verdana" w:eastAsiaTheme="minorEastAsia" w:hAnsi="Verdana" w:cs="Verdana"/>
          <w:bCs/>
          <w:lang w:eastAsia="en-US"/>
        </w:rPr>
        <w:t xml:space="preserve"> mp </w:t>
      </w:r>
    </w:p>
    <w:p w:rsidR="000E7D14" w:rsidRPr="000E7D14" w:rsidRDefault="000E7D14" w:rsidP="00544C7E">
      <w:pPr>
        <w:ind w:left="720"/>
        <w:jc w:val="both"/>
        <w:rPr>
          <w:rFonts w:ascii="Verdana" w:eastAsiaTheme="minorEastAsia" w:hAnsi="Verdana" w:cs="Verdana"/>
          <w:lang w:eastAsia="en-US"/>
        </w:rPr>
      </w:pPr>
      <w:r w:rsidRPr="000E7D14">
        <w:rPr>
          <w:rFonts w:ascii="Verdana" w:eastAsiaTheme="minorEastAsia" w:hAnsi="Verdana" w:cs="Verdana"/>
          <w:lang w:eastAsia="en-US"/>
        </w:rPr>
        <w:t xml:space="preserve">  </w:t>
      </w:r>
      <w:r w:rsidR="001D3597">
        <w:rPr>
          <w:rFonts w:ascii="Verdana" w:eastAsiaTheme="minorEastAsia" w:hAnsi="Verdana" w:cs="Verdana"/>
          <w:lang w:eastAsia="en-US"/>
        </w:rPr>
        <w:t xml:space="preserve"> -</w:t>
      </w:r>
      <w:proofErr w:type="gramStart"/>
      <w:r w:rsidRPr="001D3597">
        <w:rPr>
          <w:rFonts w:eastAsiaTheme="minorEastAsia"/>
          <w:sz w:val="28"/>
          <w:szCs w:val="28"/>
          <w:lang w:eastAsia="en-US"/>
        </w:rPr>
        <w:t>vestiar</w:t>
      </w:r>
      <w:proofErr w:type="gramEnd"/>
      <w:r w:rsidRPr="001D3597">
        <w:rPr>
          <w:rFonts w:eastAsiaTheme="minorEastAsia"/>
          <w:sz w:val="28"/>
          <w:szCs w:val="28"/>
          <w:lang w:eastAsia="en-US"/>
        </w:rPr>
        <w:t xml:space="preserve"> alb – 4,33 mp</w:t>
      </w:r>
      <w:r w:rsidRPr="000E7D14">
        <w:rPr>
          <w:rFonts w:eastAsiaTheme="minorEastAsia"/>
          <w:lang w:eastAsia="en-US"/>
        </w:rPr>
        <w:t xml:space="preserve">  ,</w:t>
      </w:r>
      <w:r w:rsidRPr="000E7D14">
        <w:rPr>
          <w:rFonts w:ascii="Verdana" w:eastAsiaTheme="minorEastAsia" w:hAnsi="Verdana" w:cs="Verdana"/>
          <w:lang w:eastAsia="en-US"/>
        </w:rPr>
        <w:t xml:space="preserve"> toate echipate corespunzator </w:t>
      </w:r>
    </w:p>
    <w:p w:rsidR="000E7D14" w:rsidRPr="000E7D14" w:rsidRDefault="000E7D14" w:rsidP="00544C7E">
      <w:pPr>
        <w:ind w:left="720"/>
        <w:jc w:val="both"/>
        <w:rPr>
          <w:rFonts w:ascii="Verdana" w:eastAsiaTheme="minorEastAsia" w:hAnsi="Verdana" w:cs="Verdana"/>
          <w:lang w:val="ro-RO" w:eastAsia="en-US"/>
        </w:rPr>
      </w:pPr>
      <w:r w:rsidRPr="000E7D14">
        <w:rPr>
          <w:rFonts w:ascii="Verdana" w:eastAsiaTheme="minorEastAsia" w:hAnsi="Verdana" w:cs="Verdana"/>
          <w:lang w:val="ro-RO" w:eastAsia="en-US"/>
        </w:rPr>
        <w:t xml:space="preserve">  Filtru sanitar pietonal va avea obligatoriu prevazute la intrare tavi cu    burete imbibat in substante dezinfectante specifice.</w:t>
      </w:r>
    </w:p>
    <w:p w:rsidR="000E7D14" w:rsidRPr="000E7D14" w:rsidRDefault="000E7D14" w:rsidP="00544C7E">
      <w:pPr>
        <w:ind w:left="720"/>
        <w:jc w:val="both"/>
        <w:rPr>
          <w:rFonts w:ascii="Verdana" w:eastAsiaTheme="minorEastAsia" w:hAnsi="Verdana" w:cs="Verdana"/>
          <w:lang w:eastAsia="en-US"/>
        </w:rPr>
      </w:pPr>
      <w:r w:rsidRPr="000E7D14">
        <w:rPr>
          <w:rFonts w:ascii="Verdana" w:eastAsiaTheme="minorEastAsia" w:hAnsi="Verdana" w:cs="Verdana"/>
          <w:bCs/>
          <w:lang w:val="ro-RO" w:eastAsia="en-US"/>
        </w:rPr>
        <w:t xml:space="preserve">- birou șef fermă- 22,98 mp </w:t>
      </w:r>
    </w:p>
    <w:p w:rsidR="000E7D14" w:rsidRPr="000E7D14" w:rsidRDefault="000E7D14" w:rsidP="00544C7E">
      <w:pPr>
        <w:ind w:left="720"/>
        <w:jc w:val="both"/>
        <w:rPr>
          <w:rFonts w:ascii="Verdana" w:eastAsiaTheme="minorEastAsia" w:hAnsi="Verdana" w:cs="Verdana"/>
          <w:bCs/>
          <w:lang w:val="ro-RO" w:eastAsia="en-US"/>
        </w:rPr>
      </w:pPr>
      <w:r w:rsidRPr="000E7D14">
        <w:rPr>
          <w:rFonts w:ascii="Verdana" w:eastAsiaTheme="minorEastAsia" w:hAnsi="Verdana" w:cs="Verdana"/>
          <w:bCs/>
          <w:lang w:val="ro-RO" w:eastAsia="en-US"/>
        </w:rPr>
        <w:t>- birou medic veterinar- 5,90 mp ;</w:t>
      </w:r>
    </w:p>
    <w:p w:rsidR="000E7D14" w:rsidRPr="000E7D14" w:rsidRDefault="000E7D14" w:rsidP="00544C7E">
      <w:pPr>
        <w:ind w:left="720"/>
        <w:jc w:val="both"/>
        <w:rPr>
          <w:rFonts w:ascii="Verdana" w:eastAsiaTheme="minorEastAsia" w:hAnsi="Verdana" w:cs="Verdana"/>
          <w:lang w:eastAsia="en-US"/>
        </w:rPr>
      </w:pPr>
      <w:r w:rsidRPr="000E7D14">
        <w:rPr>
          <w:rFonts w:ascii="Verdana" w:eastAsiaTheme="minorEastAsia" w:hAnsi="Verdana" w:cs="Verdana"/>
          <w:bCs/>
          <w:lang w:val="ro-RO" w:eastAsia="en-US"/>
        </w:rPr>
        <w:t>-</w:t>
      </w:r>
      <w:r w:rsidR="001D3597">
        <w:rPr>
          <w:rFonts w:ascii="Verdana" w:eastAsiaTheme="minorEastAsia" w:hAnsi="Verdana" w:cs="Verdana"/>
          <w:bCs/>
          <w:lang w:val="ro-RO" w:eastAsia="en-US"/>
        </w:rPr>
        <w:t xml:space="preserve"> </w:t>
      </w:r>
      <w:r w:rsidRPr="000E7D14">
        <w:rPr>
          <w:rFonts w:ascii="Verdana" w:eastAsiaTheme="minorEastAsia" w:hAnsi="Verdana" w:cs="Verdana"/>
          <w:bCs/>
          <w:lang w:val="ro-RO" w:eastAsia="en-US"/>
        </w:rPr>
        <w:t>depozit medicamente – 5,70mp</w:t>
      </w:r>
      <w:r w:rsidRPr="000E7D14">
        <w:rPr>
          <w:rFonts w:ascii="Verdana" w:eastAsiaTheme="minorEastAsia" w:hAnsi="Verdana" w:cs="Verdana"/>
          <w:lang w:val="ro-RO" w:eastAsia="en-US"/>
        </w:rPr>
        <w:t xml:space="preserve"> ,dotat cu dulapuri pentru depozitarea medicamentelor</w:t>
      </w:r>
    </w:p>
    <w:p w:rsidR="000E7D14" w:rsidRPr="000E7D14" w:rsidRDefault="001D3597" w:rsidP="001D3597">
      <w:pPr>
        <w:jc w:val="both"/>
        <w:rPr>
          <w:rFonts w:ascii="Verdana" w:eastAsiaTheme="minorEastAsia" w:hAnsi="Verdana" w:cs="Verdana"/>
          <w:bCs/>
          <w:lang w:val="ro-RO" w:eastAsia="en-US"/>
        </w:rPr>
      </w:pPr>
      <w:r>
        <w:rPr>
          <w:rFonts w:ascii="Verdana" w:eastAsiaTheme="minorEastAsia" w:hAnsi="Verdana" w:cs="Verdana"/>
          <w:bCs/>
          <w:lang w:val="ro-RO" w:eastAsia="en-US"/>
        </w:rPr>
        <w:t xml:space="preserve">        </w:t>
      </w:r>
      <w:r w:rsidR="000E7D14" w:rsidRPr="000E7D14">
        <w:rPr>
          <w:rFonts w:ascii="Verdana" w:eastAsiaTheme="minorEastAsia" w:hAnsi="Verdana" w:cs="Verdana"/>
          <w:bCs/>
          <w:lang w:val="ro-RO" w:eastAsia="en-US"/>
        </w:rPr>
        <w:t>- sala de mese – 7,79 mp;</w:t>
      </w:r>
    </w:p>
    <w:p w:rsidR="000E7D14" w:rsidRPr="001D3597" w:rsidRDefault="000E7D14" w:rsidP="00544C7E">
      <w:pPr>
        <w:jc w:val="both"/>
        <w:rPr>
          <w:rFonts w:ascii="Verdana" w:eastAsiaTheme="minorEastAsia" w:hAnsi="Verdana" w:cs="Verdana"/>
          <w:sz w:val="28"/>
          <w:szCs w:val="28"/>
          <w:lang w:eastAsia="en-US"/>
        </w:rPr>
      </w:pPr>
      <w:r w:rsidRPr="000E7D14">
        <w:rPr>
          <w:rFonts w:ascii="Verdana" w:eastAsiaTheme="minorEastAsia" w:hAnsi="Verdana" w:cs="Verdana"/>
          <w:lang w:eastAsia="en-US"/>
        </w:rPr>
        <w:t xml:space="preserve">     </w:t>
      </w:r>
      <w:r w:rsidR="001D3597">
        <w:rPr>
          <w:rFonts w:ascii="Verdana" w:eastAsiaTheme="minorEastAsia" w:hAnsi="Verdana" w:cs="Verdana"/>
          <w:lang w:eastAsia="en-US"/>
        </w:rPr>
        <w:t xml:space="preserve">   </w:t>
      </w:r>
      <w:r w:rsidRPr="000E7D14">
        <w:rPr>
          <w:rFonts w:eastAsiaTheme="minorEastAsia"/>
          <w:lang w:eastAsia="en-US"/>
        </w:rPr>
        <w:t xml:space="preserve">- </w:t>
      </w:r>
      <w:proofErr w:type="gramStart"/>
      <w:r w:rsidRPr="001D3597">
        <w:rPr>
          <w:rFonts w:eastAsiaTheme="minorEastAsia"/>
          <w:sz w:val="28"/>
          <w:szCs w:val="28"/>
          <w:lang w:eastAsia="en-US"/>
        </w:rPr>
        <w:t>incapere</w:t>
      </w:r>
      <w:proofErr w:type="gramEnd"/>
      <w:r w:rsidRPr="001D3597">
        <w:rPr>
          <w:rFonts w:eastAsiaTheme="minorEastAsia"/>
          <w:sz w:val="28"/>
          <w:szCs w:val="28"/>
          <w:lang w:eastAsia="en-US"/>
        </w:rPr>
        <w:t xml:space="preserve"> paza permanenta- 14,16 mp</w:t>
      </w:r>
      <w:r w:rsidRPr="001D3597">
        <w:rPr>
          <w:rFonts w:ascii="Verdana" w:eastAsiaTheme="minorEastAsia" w:hAnsi="Verdana" w:cs="Verdana"/>
          <w:sz w:val="28"/>
          <w:szCs w:val="28"/>
          <w:lang w:val="ro-RO" w:eastAsia="en-US"/>
        </w:rPr>
        <w:t>;</w:t>
      </w:r>
      <w:r w:rsidRPr="001D3597">
        <w:rPr>
          <w:rFonts w:ascii="Arial" w:eastAsiaTheme="minorEastAsia" w:hAnsi="Arial" w:cs="Arial"/>
          <w:bCs/>
          <w:color w:val="222222"/>
          <w:sz w:val="28"/>
          <w:szCs w:val="28"/>
          <w:lang w:val="fr-FR" w:eastAsia="en-US"/>
        </w:rPr>
        <w:t xml:space="preserve"> </w:t>
      </w:r>
    </w:p>
    <w:p w:rsidR="000E7D14" w:rsidRPr="000E7D14" w:rsidRDefault="000E7D14" w:rsidP="00544C7E">
      <w:pPr>
        <w:jc w:val="both"/>
        <w:rPr>
          <w:rFonts w:ascii="Arial" w:eastAsiaTheme="minorEastAsia" w:hAnsi="Arial" w:cs="Arial"/>
          <w:b/>
          <w:bCs/>
          <w:color w:val="222222"/>
          <w:lang w:val="fr-FR" w:eastAsia="en-US"/>
        </w:rPr>
      </w:pPr>
    </w:p>
    <w:p w:rsidR="000E7D14" w:rsidRPr="000E7D14" w:rsidRDefault="000E7D14" w:rsidP="001D3597">
      <w:pPr>
        <w:rPr>
          <w:rFonts w:ascii="Arial" w:eastAsiaTheme="minorEastAsia" w:hAnsi="Arial" w:cs="Arial"/>
          <w:b/>
          <w:bCs/>
          <w:lang w:val="fr-FR" w:eastAsia="en-US"/>
        </w:rPr>
      </w:pPr>
      <w:r w:rsidRPr="000E7D14">
        <w:rPr>
          <w:rFonts w:ascii="Arial" w:eastAsiaTheme="minorEastAsia" w:hAnsi="Arial" w:cs="Arial"/>
          <w:b/>
          <w:bCs/>
          <w:lang w:val="fr-FR" w:eastAsia="en-US"/>
        </w:rPr>
        <w:t>ANSAMBLU CONTAINERIZAT 6.16x12.2x2.67 (Lxlxh)</w:t>
      </w:r>
    </w:p>
    <w:p w:rsidR="000E7D14" w:rsidRPr="000E7D14" w:rsidRDefault="000E7D14" w:rsidP="001D3597">
      <w:pPr>
        <w:rPr>
          <w:rFonts w:ascii="Arial" w:eastAsiaTheme="minorEastAsia" w:hAnsi="Arial" w:cs="Arial"/>
          <w:color w:val="222222"/>
          <w:lang w:val="fr-FR" w:eastAsia="en-US"/>
        </w:rPr>
      </w:pPr>
      <w:r w:rsidRPr="000E7D14">
        <w:rPr>
          <w:rFonts w:ascii="Arial" w:eastAsiaTheme="minorEastAsia" w:hAnsi="Arial" w:cs="Arial"/>
          <w:color w:val="222222"/>
          <w:lang w:val="fr-FR" w:eastAsia="en-US"/>
        </w:rPr>
        <w:t>Realizat prin alipirea a cinci containere de 6.16x2.44x2.67 (Lxlxh)</w:t>
      </w:r>
    </w:p>
    <w:p w:rsidR="000E7D14" w:rsidRPr="000E7D14" w:rsidRDefault="000E7D14" w:rsidP="001D3597">
      <w:pPr>
        <w:rPr>
          <w:rFonts w:ascii="Arial" w:eastAsiaTheme="minorEastAsia" w:hAnsi="Arial" w:cs="Arial"/>
          <w:color w:val="222222"/>
          <w:lang w:eastAsia="en-US"/>
        </w:rPr>
      </w:pPr>
      <w:r w:rsidRPr="000E7D14">
        <w:rPr>
          <w:rFonts w:ascii="Arial" w:eastAsiaTheme="minorEastAsia" w:hAnsi="Arial" w:cs="Arial"/>
          <w:color w:val="222222"/>
          <w:lang w:eastAsia="en-US"/>
        </w:rPr>
        <w:t>Dotari:</w:t>
      </w:r>
    </w:p>
    <w:p w:rsidR="000E7D14" w:rsidRPr="001D3597" w:rsidRDefault="001D3597" w:rsidP="001D3597">
      <w:pPr>
        <w:widowControl/>
        <w:tabs>
          <w:tab w:val="left" w:pos="720"/>
        </w:tabs>
        <w:autoSpaceDE/>
        <w:autoSpaceDN/>
        <w:adjustRightInd/>
        <w:spacing w:after="200" w:line="276" w:lineRule="auto"/>
        <w:rPr>
          <w:rFonts w:ascii="Arial" w:eastAsiaTheme="minorEastAsia" w:hAnsi="Arial" w:cs="Arial"/>
          <w:iCs/>
          <w:color w:val="222222"/>
          <w:lang w:eastAsia="en-US"/>
        </w:rPr>
      </w:pPr>
      <w:r>
        <w:rPr>
          <w:rFonts w:ascii="Arial" w:eastAsiaTheme="minorEastAsia" w:hAnsi="Arial" w:cs="Arial"/>
          <w:iCs/>
          <w:color w:val="222222"/>
          <w:lang w:eastAsia="en-US"/>
        </w:rPr>
        <w:t>-</w:t>
      </w:r>
      <w:r w:rsidR="000E7D14" w:rsidRPr="001D3597">
        <w:rPr>
          <w:rFonts w:ascii="Arial" w:eastAsiaTheme="minorEastAsia" w:hAnsi="Arial" w:cs="Arial"/>
          <w:iCs/>
          <w:color w:val="222222"/>
          <w:lang w:eastAsia="en-US"/>
        </w:rPr>
        <w:t>Panou PUR 80 mm RAL 9002</w:t>
      </w:r>
    </w:p>
    <w:p w:rsidR="000E7D14" w:rsidRPr="001D3597" w:rsidRDefault="001D3597" w:rsidP="001D3597">
      <w:pPr>
        <w:widowControl/>
        <w:tabs>
          <w:tab w:val="left" w:pos="720"/>
        </w:tabs>
        <w:autoSpaceDE/>
        <w:autoSpaceDN/>
        <w:adjustRightInd/>
        <w:spacing w:after="200" w:line="276" w:lineRule="auto"/>
        <w:rPr>
          <w:rFonts w:ascii="Arial" w:eastAsiaTheme="minorEastAsia" w:hAnsi="Arial" w:cs="Arial"/>
          <w:iCs/>
          <w:color w:val="222222"/>
          <w:lang w:val="fr-FR" w:eastAsia="en-US"/>
        </w:rPr>
      </w:pPr>
      <w:r>
        <w:rPr>
          <w:rFonts w:ascii="Arial" w:eastAsiaTheme="minorEastAsia" w:hAnsi="Arial" w:cs="Arial"/>
          <w:iCs/>
          <w:color w:val="222222"/>
          <w:lang w:val="fr-FR" w:eastAsia="en-US"/>
        </w:rPr>
        <w:t>-</w:t>
      </w:r>
      <w:r w:rsidR="000E7D14" w:rsidRPr="001D3597">
        <w:rPr>
          <w:rFonts w:ascii="Arial" w:eastAsiaTheme="minorEastAsia" w:hAnsi="Arial" w:cs="Arial"/>
          <w:iCs/>
          <w:color w:val="222222"/>
          <w:lang w:val="fr-FR" w:eastAsia="en-US"/>
        </w:rPr>
        <w:t xml:space="preserve">2 buc usa PVC 900x2050 </w:t>
      </w:r>
      <w:proofErr w:type="gramStart"/>
      <w:r w:rsidR="000E7D14" w:rsidRPr="001D3597">
        <w:rPr>
          <w:rFonts w:ascii="Arial" w:eastAsiaTheme="minorEastAsia" w:hAnsi="Arial" w:cs="Arial"/>
          <w:iCs/>
          <w:color w:val="222222"/>
          <w:lang w:val="fr-FR" w:eastAsia="en-US"/>
        </w:rPr>
        <w:t>mm ,</w:t>
      </w:r>
      <w:proofErr w:type="gramEnd"/>
      <w:r w:rsidR="000E7D14" w:rsidRPr="001D3597">
        <w:rPr>
          <w:rFonts w:ascii="Arial" w:eastAsiaTheme="minorEastAsia" w:hAnsi="Arial" w:cs="Arial"/>
          <w:iCs/>
          <w:color w:val="222222"/>
          <w:lang w:val="fr-FR" w:eastAsia="en-US"/>
        </w:rPr>
        <w:t xml:space="preserve"> vitraj integral;</w:t>
      </w:r>
    </w:p>
    <w:p w:rsidR="000E7D14" w:rsidRPr="001D3597" w:rsidRDefault="001D3597" w:rsidP="001D3597">
      <w:pPr>
        <w:widowControl/>
        <w:tabs>
          <w:tab w:val="left" w:pos="720"/>
        </w:tabs>
        <w:autoSpaceDE/>
        <w:autoSpaceDN/>
        <w:adjustRightInd/>
        <w:spacing w:after="200" w:line="276" w:lineRule="auto"/>
        <w:rPr>
          <w:rFonts w:ascii="Arial" w:eastAsiaTheme="minorEastAsia" w:hAnsi="Arial" w:cs="Arial"/>
          <w:iCs/>
          <w:color w:val="222222"/>
          <w:lang w:eastAsia="en-US"/>
        </w:rPr>
      </w:pPr>
      <w:r>
        <w:rPr>
          <w:rFonts w:ascii="Arial" w:eastAsiaTheme="minorEastAsia" w:hAnsi="Arial" w:cs="Arial"/>
          <w:iCs/>
          <w:color w:val="222222"/>
          <w:lang w:eastAsia="en-US"/>
        </w:rPr>
        <w:t>-</w:t>
      </w:r>
      <w:r w:rsidR="000E7D14" w:rsidRPr="001D3597">
        <w:rPr>
          <w:rFonts w:ascii="Arial" w:eastAsiaTheme="minorEastAsia" w:hAnsi="Arial" w:cs="Arial"/>
          <w:iCs/>
          <w:color w:val="222222"/>
          <w:lang w:eastAsia="en-US"/>
        </w:rPr>
        <w:t xml:space="preserve">2 buc </w:t>
      </w:r>
      <w:proofErr w:type="gramStart"/>
      <w:r w:rsidR="000E7D14" w:rsidRPr="001D3597">
        <w:rPr>
          <w:rFonts w:ascii="Arial" w:eastAsiaTheme="minorEastAsia" w:hAnsi="Arial" w:cs="Arial"/>
          <w:iCs/>
          <w:color w:val="222222"/>
          <w:lang w:eastAsia="en-US"/>
        </w:rPr>
        <w:t>usa</w:t>
      </w:r>
      <w:proofErr w:type="gramEnd"/>
      <w:r w:rsidR="000E7D14" w:rsidRPr="001D3597">
        <w:rPr>
          <w:rFonts w:ascii="Arial" w:eastAsiaTheme="minorEastAsia" w:hAnsi="Arial" w:cs="Arial"/>
          <w:iCs/>
          <w:color w:val="222222"/>
          <w:lang w:eastAsia="en-US"/>
        </w:rPr>
        <w:t xml:space="preserve"> PVC 900x2050 mm, panel plin;</w:t>
      </w:r>
    </w:p>
    <w:p w:rsidR="000E7D14" w:rsidRPr="001D3597" w:rsidRDefault="001D3597" w:rsidP="001D3597">
      <w:pPr>
        <w:rPr>
          <w:rFonts w:ascii="Arial" w:eastAsiaTheme="minorEastAsia" w:hAnsi="Arial" w:cs="Arial"/>
          <w:iCs/>
          <w:lang w:eastAsia="en-US"/>
        </w:rPr>
      </w:pPr>
      <w:proofErr w:type="gramStart"/>
      <w:r>
        <w:rPr>
          <w:rFonts w:ascii="Arial" w:eastAsiaTheme="minorEastAsia" w:hAnsi="Arial" w:cs="Arial"/>
          <w:iCs/>
          <w:lang w:eastAsia="en-US"/>
        </w:rPr>
        <w:t xml:space="preserve">-6 </w:t>
      </w:r>
      <w:r w:rsidR="000E7D14" w:rsidRPr="001D3597">
        <w:rPr>
          <w:rFonts w:ascii="Arial" w:eastAsiaTheme="minorEastAsia" w:hAnsi="Arial" w:cs="Arial"/>
          <w:iCs/>
          <w:lang w:eastAsia="en-US"/>
        </w:rPr>
        <w:t>buc</w:t>
      </w:r>
      <w:proofErr w:type="gramEnd"/>
      <w:r w:rsidR="000E7D14" w:rsidRPr="001D3597">
        <w:rPr>
          <w:rFonts w:ascii="Arial" w:eastAsiaTheme="minorEastAsia" w:hAnsi="Arial" w:cs="Arial"/>
          <w:iCs/>
          <w:lang w:eastAsia="en-US"/>
        </w:rPr>
        <w:t xml:space="preserve"> usa MDF cu inchider epe garniture;</w:t>
      </w:r>
    </w:p>
    <w:p w:rsidR="000E7D14" w:rsidRPr="001D3597" w:rsidRDefault="001D3597" w:rsidP="001D3597">
      <w:pPr>
        <w:widowControl/>
        <w:tabs>
          <w:tab w:val="left" w:pos="720"/>
        </w:tabs>
        <w:autoSpaceDE/>
        <w:autoSpaceDN/>
        <w:adjustRightInd/>
        <w:spacing w:after="200" w:line="276" w:lineRule="auto"/>
        <w:rPr>
          <w:rFonts w:ascii="Arial" w:eastAsiaTheme="minorEastAsia" w:hAnsi="Arial" w:cs="Arial"/>
          <w:iCs/>
          <w:color w:val="222222"/>
          <w:lang w:val="fr-FR" w:eastAsia="en-US"/>
        </w:rPr>
      </w:pPr>
      <w:r>
        <w:rPr>
          <w:rFonts w:ascii="Arial" w:eastAsiaTheme="minorEastAsia" w:hAnsi="Arial" w:cs="Arial"/>
          <w:iCs/>
          <w:color w:val="222222"/>
          <w:lang w:val="fr-FR" w:eastAsia="en-US"/>
        </w:rPr>
        <w:t>-</w:t>
      </w:r>
      <w:r w:rsidR="000E7D14" w:rsidRPr="001D3597">
        <w:rPr>
          <w:rFonts w:ascii="Arial" w:eastAsiaTheme="minorEastAsia" w:hAnsi="Arial" w:cs="Arial"/>
          <w:iCs/>
          <w:color w:val="222222"/>
          <w:lang w:val="fr-FR" w:eastAsia="en-US"/>
        </w:rPr>
        <w:t>4 buc fereastra PVC 1200x1200m oscilobatanat;</w:t>
      </w:r>
    </w:p>
    <w:p w:rsidR="000E7D14" w:rsidRPr="001D3597" w:rsidRDefault="001D3597" w:rsidP="001D3597">
      <w:pPr>
        <w:widowControl/>
        <w:tabs>
          <w:tab w:val="left" w:pos="720"/>
        </w:tabs>
        <w:autoSpaceDE/>
        <w:autoSpaceDN/>
        <w:adjustRightInd/>
        <w:spacing w:after="200" w:line="276" w:lineRule="auto"/>
        <w:rPr>
          <w:rFonts w:ascii="Arial" w:eastAsiaTheme="minorEastAsia" w:hAnsi="Arial" w:cs="Arial"/>
          <w:iCs/>
          <w:color w:val="222222"/>
          <w:lang w:eastAsia="en-US"/>
        </w:rPr>
      </w:pPr>
      <w:r>
        <w:rPr>
          <w:rFonts w:ascii="Arial" w:eastAsiaTheme="minorEastAsia" w:hAnsi="Arial" w:cs="Arial"/>
          <w:iCs/>
          <w:color w:val="222222"/>
          <w:lang w:eastAsia="en-US"/>
        </w:rPr>
        <w:t>-</w:t>
      </w:r>
      <w:r w:rsidR="000E7D14" w:rsidRPr="001D3597">
        <w:rPr>
          <w:rFonts w:ascii="Arial" w:eastAsiaTheme="minorEastAsia" w:hAnsi="Arial" w:cs="Arial"/>
          <w:iCs/>
          <w:color w:val="222222"/>
          <w:lang w:eastAsia="en-US"/>
        </w:rPr>
        <w:t>2 buc fereastra PVC 900x1200 mm, oscilobatant;</w:t>
      </w:r>
    </w:p>
    <w:p w:rsidR="000E7D14" w:rsidRPr="001D3597" w:rsidRDefault="001D3597" w:rsidP="001D3597">
      <w:pPr>
        <w:widowControl/>
        <w:tabs>
          <w:tab w:val="left" w:pos="720"/>
        </w:tabs>
        <w:autoSpaceDE/>
        <w:autoSpaceDN/>
        <w:adjustRightInd/>
        <w:spacing w:after="200" w:line="276" w:lineRule="auto"/>
        <w:rPr>
          <w:rFonts w:ascii="Arial" w:eastAsiaTheme="minorEastAsia" w:hAnsi="Arial" w:cs="Arial"/>
          <w:iCs/>
          <w:color w:val="222222"/>
          <w:lang w:val="fr-FR" w:eastAsia="en-US"/>
        </w:rPr>
      </w:pPr>
      <w:r>
        <w:rPr>
          <w:rFonts w:ascii="Arial" w:eastAsiaTheme="minorEastAsia" w:hAnsi="Arial" w:cs="Arial"/>
          <w:iCs/>
          <w:color w:val="222222"/>
          <w:lang w:val="fr-FR" w:eastAsia="en-US"/>
        </w:rPr>
        <w:t>-</w:t>
      </w:r>
      <w:r w:rsidR="000E7D14" w:rsidRPr="001D3597">
        <w:rPr>
          <w:rFonts w:ascii="Arial" w:eastAsiaTheme="minorEastAsia" w:hAnsi="Arial" w:cs="Arial"/>
          <w:iCs/>
          <w:color w:val="222222"/>
          <w:lang w:val="fr-FR" w:eastAsia="en-US"/>
        </w:rPr>
        <w:t>4 buc feraestra PVC 800x500 mm, rabatabil, mat;</w:t>
      </w:r>
    </w:p>
    <w:p w:rsidR="000E7D14" w:rsidRPr="001D3597" w:rsidRDefault="001D3597" w:rsidP="001D3597">
      <w:pPr>
        <w:widowControl/>
        <w:tabs>
          <w:tab w:val="left" w:pos="720"/>
        </w:tabs>
        <w:autoSpaceDE/>
        <w:autoSpaceDN/>
        <w:adjustRightInd/>
        <w:spacing w:after="200" w:line="276" w:lineRule="auto"/>
        <w:rPr>
          <w:rFonts w:ascii="Arial" w:eastAsiaTheme="minorEastAsia" w:hAnsi="Arial" w:cs="Arial"/>
          <w:iCs/>
          <w:color w:val="222222"/>
          <w:lang w:eastAsia="en-US"/>
        </w:rPr>
      </w:pPr>
      <w:r>
        <w:rPr>
          <w:rFonts w:ascii="Arial" w:eastAsiaTheme="minorEastAsia" w:hAnsi="Arial" w:cs="Arial"/>
          <w:iCs/>
          <w:color w:val="222222"/>
          <w:lang w:eastAsia="en-US"/>
        </w:rPr>
        <w:t>-</w:t>
      </w:r>
      <w:r w:rsidR="000E7D14" w:rsidRPr="001D3597">
        <w:rPr>
          <w:rFonts w:ascii="Arial" w:eastAsiaTheme="minorEastAsia" w:hAnsi="Arial" w:cs="Arial"/>
          <w:iCs/>
          <w:color w:val="222222"/>
          <w:lang w:eastAsia="en-US"/>
        </w:rPr>
        <w:t>Grup sanitar complet echipat:</w:t>
      </w:r>
    </w:p>
    <w:p w:rsidR="000E7D14" w:rsidRPr="001D3597" w:rsidRDefault="001D3597" w:rsidP="001D3597">
      <w:pPr>
        <w:widowControl/>
        <w:tabs>
          <w:tab w:val="left" w:pos="1440"/>
        </w:tabs>
        <w:autoSpaceDE/>
        <w:autoSpaceDN/>
        <w:adjustRightInd/>
        <w:spacing w:after="200" w:line="276" w:lineRule="auto"/>
        <w:rPr>
          <w:rFonts w:ascii="Arial" w:eastAsiaTheme="minorEastAsia" w:hAnsi="Arial" w:cs="Arial"/>
          <w:iCs/>
          <w:color w:val="222222"/>
          <w:lang w:val="fr-FR" w:eastAsia="en-US"/>
        </w:rPr>
      </w:pPr>
      <w:r>
        <w:rPr>
          <w:rFonts w:ascii="Arial" w:eastAsiaTheme="minorEastAsia" w:hAnsi="Arial" w:cs="Arial"/>
          <w:iCs/>
          <w:color w:val="222222"/>
          <w:lang w:val="fr-FR" w:eastAsia="en-US"/>
        </w:rPr>
        <w:t>-</w:t>
      </w:r>
      <w:r w:rsidR="000E7D14" w:rsidRPr="001D3597">
        <w:rPr>
          <w:rFonts w:ascii="Arial" w:eastAsiaTheme="minorEastAsia" w:hAnsi="Arial" w:cs="Arial"/>
          <w:iCs/>
          <w:color w:val="222222"/>
          <w:lang w:val="fr-FR" w:eastAsia="en-US"/>
        </w:rPr>
        <w:t>WC ceramic cu rezervor Geberit la semiinaltime, capac si support hartie ;</w:t>
      </w:r>
    </w:p>
    <w:p w:rsidR="000E7D14" w:rsidRPr="001D3597" w:rsidRDefault="001D3597" w:rsidP="001D3597">
      <w:pPr>
        <w:rPr>
          <w:rFonts w:ascii="Arial" w:eastAsiaTheme="minorEastAsia" w:hAnsi="Arial" w:cs="Arial"/>
          <w:iCs/>
          <w:lang w:val="fr-FR" w:eastAsia="en-US"/>
        </w:rPr>
      </w:pPr>
      <w:r>
        <w:rPr>
          <w:rFonts w:ascii="Arial" w:eastAsiaTheme="minorEastAsia" w:hAnsi="Arial" w:cs="Arial"/>
          <w:iCs/>
          <w:lang w:val="fr-FR" w:eastAsia="en-US"/>
        </w:rPr>
        <w:t>-</w:t>
      </w:r>
      <w:r w:rsidR="000E7D14" w:rsidRPr="001D3597">
        <w:rPr>
          <w:rFonts w:ascii="Arial" w:eastAsiaTheme="minorEastAsia" w:hAnsi="Arial" w:cs="Arial"/>
          <w:iCs/>
          <w:lang w:val="fr-FR" w:eastAsia="en-US"/>
        </w:rPr>
        <w:t>Lavoar ceramic cu baterie monocomanda, etajera, oglinda si dozator sapun lichid;</w:t>
      </w:r>
    </w:p>
    <w:p w:rsidR="000E7D14" w:rsidRPr="001D3597" w:rsidRDefault="000E7D14" w:rsidP="001D3597">
      <w:pPr>
        <w:rPr>
          <w:rFonts w:eastAsiaTheme="minorEastAsia"/>
          <w:lang w:eastAsia="en-US"/>
        </w:rPr>
      </w:pPr>
      <w:r w:rsidRPr="001D3597">
        <w:rPr>
          <w:rFonts w:ascii="Arial" w:eastAsiaTheme="minorEastAsia" w:hAnsi="Arial" w:cs="Arial"/>
          <w:iCs/>
          <w:lang w:val="fr-FR" w:eastAsia="en-US"/>
        </w:rPr>
        <w:t>Cabina de dus acril cu perdeluta, complet echipata ;</w:t>
      </w:r>
    </w:p>
    <w:p w:rsidR="000E7D14" w:rsidRPr="001D3597" w:rsidRDefault="001D3597" w:rsidP="001D3597">
      <w:pPr>
        <w:widowControl/>
        <w:tabs>
          <w:tab w:val="left" w:pos="1440"/>
        </w:tabs>
        <w:autoSpaceDE/>
        <w:autoSpaceDN/>
        <w:adjustRightInd/>
        <w:spacing w:after="200" w:line="276" w:lineRule="auto"/>
        <w:rPr>
          <w:rFonts w:ascii="Arial" w:eastAsiaTheme="minorEastAsia" w:hAnsi="Arial" w:cs="Arial"/>
          <w:color w:val="222222"/>
          <w:lang w:eastAsia="en-US"/>
        </w:rPr>
      </w:pPr>
      <w:r>
        <w:rPr>
          <w:rFonts w:ascii="Arial" w:eastAsiaTheme="minorEastAsia" w:hAnsi="Arial" w:cs="Arial"/>
          <w:iCs/>
          <w:color w:val="222222"/>
          <w:lang w:val="fr-FR" w:eastAsia="en-US"/>
        </w:rPr>
        <w:t>-</w:t>
      </w:r>
      <w:r w:rsidR="000E7D14" w:rsidRPr="001D3597">
        <w:rPr>
          <w:rFonts w:ascii="Arial" w:eastAsiaTheme="minorEastAsia" w:hAnsi="Arial" w:cs="Arial"/>
          <w:iCs/>
          <w:color w:val="222222"/>
          <w:lang w:val="fr-FR" w:eastAsia="en-US"/>
        </w:rPr>
        <w:t>Boiler electric 50L</w:t>
      </w:r>
      <w:r w:rsidR="000E7D14" w:rsidRPr="001D3597">
        <w:rPr>
          <w:rFonts w:ascii="Arial" w:eastAsiaTheme="minorEastAsia" w:hAnsi="Arial" w:cs="Arial"/>
          <w:iCs/>
          <w:color w:val="222222"/>
          <w:lang w:val="en-GB" w:eastAsia="en-US"/>
        </w:rPr>
        <w:t>;</w:t>
      </w:r>
    </w:p>
    <w:p w:rsidR="000E7D14" w:rsidRPr="001D3597" w:rsidRDefault="001D3597" w:rsidP="001D3597">
      <w:pPr>
        <w:widowControl/>
        <w:tabs>
          <w:tab w:val="left" w:pos="720"/>
        </w:tabs>
        <w:autoSpaceDE/>
        <w:autoSpaceDN/>
        <w:adjustRightInd/>
        <w:spacing w:after="200" w:line="276" w:lineRule="auto"/>
        <w:rPr>
          <w:rFonts w:ascii="Arial" w:eastAsiaTheme="minorEastAsia" w:hAnsi="Arial" w:cs="Arial"/>
          <w:iCs/>
          <w:color w:val="222222"/>
          <w:lang w:val="fr-FR" w:eastAsia="en-US"/>
        </w:rPr>
      </w:pPr>
      <w:r>
        <w:rPr>
          <w:rFonts w:ascii="Arial" w:eastAsiaTheme="minorEastAsia" w:hAnsi="Arial" w:cs="Arial"/>
          <w:iCs/>
          <w:color w:val="222222"/>
          <w:lang w:val="fr-FR" w:eastAsia="en-US"/>
        </w:rPr>
        <w:t>-</w:t>
      </w:r>
      <w:r w:rsidR="000E7D14" w:rsidRPr="001D3597">
        <w:rPr>
          <w:rFonts w:ascii="Arial" w:eastAsiaTheme="minorEastAsia" w:hAnsi="Arial" w:cs="Arial"/>
          <w:iCs/>
          <w:color w:val="222222"/>
          <w:lang w:val="fr-FR" w:eastAsia="en-US"/>
        </w:rPr>
        <w:t>Instalatie electrica si de iluimnat standard 220 V;</w:t>
      </w:r>
    </w:p>
    <w:p w:rsidR="000E7D14" w:rsidRPr="001D3597" w:rsidRDefault="001D3597" w:rsidP="001D3597">
      <w:pPr>
        <w:widowControl/>
        <w:tabs>
          <w:tab w:val="left" w:pos="720"/>
        </w:tabs>
        <w:autoSpaceDE/>
        <w:autoSpaceDN/>
        <w:adjustRightInd/>
        <w:spacing w:after="200" w:line="276" w:lineRule="auto"/>
        <w:rPr>
          <w:rFonts w:ascii="Arial" w:eastAsiaTheme="minorEastAsia" w:hAnsi="Arial" w:cs="Arial"/>
          <w:iCs/>
          <w:color w:val="222222"/>
          <w:lang w:val="en-GB" w:eastAsia="en-US"/>
        </w:rPr>
      </w:pPr>
      <w:r>
        <w:rPr>
          <w:rFonts w:ascii="Arial" w:eastAsiaTheme="minorEastAsia" w:hAnsi="Arial" w:cs="Arial"/>
          <w:iCs/>
          <w:color w:val="222222"/>
          <w:lang w:val="en-GB" w:eastAsia="en-US"/>
        </w:rPr>
        <w:lastRenderedPageBreak/>
        <w:t>-</w:t>
      </w:r>
      <w:r w:rsidR="000E7D14" w:rsidRPr="001D3597">
        <w:rPr>
          <w:rFonts w:ascii="Arial" w:eastAsiaTheme="minorEastAsia" w:hAnsi="Arial" w:cs="Arial"/>
          <w:iCs/>
          <w:color w:val="222222"/>
          <w:lang w:val="en-GB" w:eastAsia="en-US"/>
        </w:rPr>
        <w:t>Covor PVC trafic intens;</w:t>
      </w:r>
    </w:p>
    <w:p w:rsidR="000E7D14" w:rsidRPr="000E7D14" w:rsidRDefault="000E7D14" w:rsidP="00544C7E">
      <w:pPr>
        <w:ind w:left="720"/>
        <w:jc w:val="both"/>
        <w:rPr>
          <w:rFonts w:ascii="Verdana" w:eastAsiaTheme="minorEastAsia" w:hAnsi="Verdana" w:cs="Verdana"/>
          <w:lang w:val="ro-RO" w:eastAsia="en-US"/>
        </w:rPr>
      </w:pPr>
    </w:p>
    <w:p w:rsidR="000E7D14" w:rsidRPr="000E7D14" w:rsidRDefault="000E7D14" w:rsidP="00544C7E">
      <w:pPr>
        <w:jc w:val="both"/>
        <w:rPr>
          <w:rFonts w:ascii="Verdana" w:eastAsiaTheme="minorEastAsia" w:hAnsi="Verdana" w:cs="Verdana"/>
          <w:lang w:eastAsia="en-US"/>
        </w:rPr>
      </w:pPr>
    </w:p>
    <w:p w:rsidR="000E7D14" w:rsidRPr="000E7D14" w:rsidRDefault="000E7D14" w:rsidP="00544C7E">
      <w:pPr>
        <w:ind w:left="720"/>
        <w:jc w:val="both"/>
        <w:rPr>
          <w:rFonts w:ascii="Verdana" w:eastAsiaTheme="minorEastAsia" w:hAnsi="Verdana" w:cs="Verdana"/>
          <w:lang w:eastAsia="en-US"/>
        </w:rPr>
      </w:pPr>
      <w:r w:rsidRPr="000E7D14">
        <w:rPr>
          <w:rFonts w:ascii="Verdana" w:eastAsiaTheme="minorEastAsia" w:hAnsi="Verdana" w:cs="Verdana"/>
          <w:b/>
          <w:bCs/>
          <w:u w:val="single"/>
          <w:lang w:val="ro-RO" w:eastAsia="en-US"/>
        </w:rPr>
        <w:t>b.</w:t>
      </w:r>
      <w:r w:rsidRPr="000E7D14">
        <w:rPr>
          <w:rFonts w:ascii="Calibri" w:eastAsiaTheme="minorEastAsia" w:hAnsi="Calibri" w:cs="Calibri"/>
          <w:b/>
          <w:bCs/>
          <w:u w:val="single"/>
          <w:lang w:eastAsia="en-US"/>
        </w:rPr>
        <w:t xml:space="preserve"> - </w:t>
      </w:r>
      <w:proofErr w:type="gramStart"/>
      <w:r w:rsidRPr="000E7D14">
        <w:rPr>
          <w:rFonts w:ascii="Verdana" w:eastAsiaTheme="minorEastAsia" w:hAnsi="Verdana" w:cs="Verdana"/>
          <w:b/>
          <w:bCs/>
          <w:u w:val="single"/>
          <w:lang w:val="ro-RO" w:eastAsia="en-US"/>
        </w:rPr>
        <w:t>cameră</w:t>
      </w:r>
      <w:proofErr w:type="gramEnd"/>
      <w:r w:rsidRPr="000E7D14">
        <w:rPr>
          <w:rFonts w:ascii="Verdana" w:eastAsiaTheme="minorEastAsia" w:hAnsi="Verdana" w:cs="Verdana"/>
          <w:b/>
          <w:bCs/>
          <w:u w:val="single"/>
          <w:lang w:val="ro-RO" w:eastAsia="en-US"/>
        </w:rPr>
        <w:t xml:space="preserve"> cadavre</w:t>
      </w:r>
      <w:r w:rsidRPr="000E7D14">
        <w:rPr>
          <w:rFonts w:ascii="Verdana" w:eastAsiaTheme="minorEastAsia" w:hAnsi="Verdana" w:cs="Verdana"/>
          <w:lang w:val="ro-RO" w:eastAsia="en-US"/>
        </w:rPr>
        <w:t xml:space="preserve"> dotată cu lazi (dulapuri) frigorifice- container izolat termic in </w:t>
      </w:r>
      <w:r w:rsidRPr="000E7D14">
        <w:rPr>
          <w:rFonts w:ascii="Verdana" w:eastAsiaTheme="minorEastAsia" w:hAnsi="Verdana" w:cs="Verdana"/>
          <w:b/>
          <w:bCs/>
          <w:u w:val="single"/>
          <w:lang w:val="ro-RO" w:eastAsia="en-US"/>
        </w:rPr>
        <w:t>suprafata de  7,71 mp</w:t>
      </w:r>
      <w:r w:rsidRPr="000E7D14">
        <w:rPr>
          <w:rFonts w:ascii="Verdana" w:eastAsiaTheme="minorEastAsia" w:hAnsi="Verdana" w:cs="Verdana"/>
          <w:bCs/>
          <w:lang w:val="ro-RO" w:eastAsia="en-US"/>
        </w:rPr>
        <w:t>.</w:t>
      </w:r>
      <w:r w:rsidRPr="000E7D14">
        <w:rPr>
          <w:rFonts w:ascii="Arial" w:eastAsiaTheme="minorEastAsia" w:hAnsi="Arial" w:cs="Arial"/>
          <w:bCs/>
          <w:i/>
          <w:iCs/>
          <w:color w:val="222222"/>
          <w:highlight w:val="white"/>
          <w:lang w:val="fr-FR" w:eastAsia="en-US"/>
        </w:rPr>
        <w:t xml:space="preserve"> Dimensiuni pentru container camera </w:t>
      </w:r>
      <w:proofErr w:type="gramStart"/>
      <w:r w:rsidRPr="000E7D14">
        <w:rPr>
          <w:rFonts w:ascii="Arial" w:eastAsiaTheme="minorEastAsia" w:hAnsi="Arial" w:cs="Arial"/>
          <w:bCs/>
          <w:i/>
          <w:iCs/>
          <w:color w:val="222222"/>
          <w:highlight w:val="white"/>
          <w:lang w:val="fr-FR" w:eastAsia="en-US"/>
        </w:rPr>
        <w:t>cadavre  3</w:t>
      </w:r>
      <w:proofErr w:type="gramEnd"/>
      <w:r w:rsidRPr="000E7D14">
        <w:rPr>
          <w:rFonts w:ascii="Arial" w:eastAsiaTheme="minorEastAsia" w:hAnsi="Arial" w:cs="Arial"/>
          <w:bCs/>
          <w:i/>
          <w:iCs/>
          <w:color w:val="222222"/>
          <w:highlight w:val="white"/>
          <w:lang w:val="fr-FR" w:eastAsia="en-US"/>
        </w:rPr>
        <w:t>,16mx2,44mx2,67m (Lxlxh).</w:t>
      </w:r>
    </w:p>
    <w:p w:rsidR="000E7D14" w:rsidRPr="000E7D14" w:rsidRDefault="000E7D14" w:rsidP="00544C7E">
      <w:pPr>
        <w:ind w:left="720"/>
        <w:jc w:val="both"/>
        <w:rPr>
          <w:rFonts w:ascii="Verdana" w:eastAsiaTheme="minorEastAsia" w:hAnsi="Verdana" w:cs="Verdana"/>
          <w:lang w:val="ro-RO" w:eastAsia="en-US"/>
        </w:rPr>
      </w:pPr>
    </w:p>
    <w:p w:rsidR="000E7D14" w:rsidRPr="000E7D14" w:rsidRDefault="000E7D14" w:rsidP="00544C7E">
      <w:pPr>
        <w:ind w:left="720"/>
        <w:jc w:val="both"/>
        <w:rPr>
          <w:rFonts w:ascii="Verdana" w:eastAsiaTheme="minorEastAsia" w:hAnsi="Verdana" w:cs="Verdana"/>
          <w:lang w:eastAsia="en-US"/>
        </w:rPr>
      </w:pPr>
      <w:r w:rsidRPr="000E7D14">
        <w:rPr>
          <w:rFonts w:ascii="Verdana" w:eastAsiaTheme="minorEastAsia" w:hAnsi="Verdana" w:cs="Verdana"/>
          <w:b/>
          <w:bCs/>
          <w:u w:val="single"/>
          <w:lang w:val="ro-RO" w:eastAsia="en-US"/>
        </w:rPr>
        <w:t>c.- trei hale de producție</w:t>
      </w:r>
      <w:r w:rsidRPr="000E7D14">
        <w:rPr>
          <w:rFonts w:ascii="Verdana" w:eastAsiaTheme="minorEastAsia" w:hAnsi="Verdana" w:cs="Verdana"/>
          <w:u w:val="single"/>
          <w:lang w:val="ro-RO" w:eastAsia="en-US"/>
        </w:rPr>
        <w:t xml:space="preserve"> a câte </w:t>
      </w:r>
      <w:r w:rsidRPr="000E7D14">
        <w:rPr>
          <w:rFonts w:ascii="Verdana" w:eastAsiaTheme="minorEastAsia" w:hAnsi="Verdana" w:cs="Verdana"/>
          <w:b/>
          <w:bCs/>
          <w:u w:val="single"/>
          <w:lang w:val="ro-RO" w:eastAsia="en-US"/>
        </w:rPr>
        <w:t>960</w:t>
      </w:r>
      <w:r w:rsidRPr="000E7D14">
        <w:rPr>
          <w:rFonts w:ascii="Verdana" w:eastAsiaTheme="minorEastAsia" w:hAnsi="Verdana" w:cs="Verdana"/>
          <w:b/>
          <w:bCs/>
          <w:color w:val="FF0000"/>
          <w:u w:val="single"/>
          <w:lang w:val="ro-RO" w:eastAsia="en-US"/>
        </w:rPr>
        <w:t xml:space="preserve"> </w:t>
      </w:r>
      <w:r w:rsidRPr="000E7D14">
        <w:rPr>
          <w:rFonts w:ascii="Verdana" w:eastAsiaTheme="minorEastAsia" w:hAnsi="Verdana" w:cs="Verdana"/>
          <w:b/>
          <w:bCs/>
          <w:u w:val="single"/>
          <w:lang w:val="ro-RO" w:eastAsia="en-US"/>
        </w:rPr>
        <w:t>mp fiecare suprafata utila</w:t>
      </w:r>
      <w:r w:rsidRPr="000E7D14">
        <w:rPr>
          <w:rFonts w:ascii="Verdana" w:eastAsiaTheme="minorEastAsia" w:hAnsi="Verdana" w:cs="Verdana"/>
          <w:lang w:val="ro-RO" w:eastAsia="en-US"/>
        </w:rPr>
        <w:t xml:space="preserve"> (80 m x 12 m) – </w:t>
      </w:r>
      <w:r w:rsidRPr="000E7D14">
        <w:rPr>
          <w:rFonts w:ascii="Verdana" w:eastAsiaTheme="minorEastAsia" w:hAnsi="Verdana" w:cs="Verdana"/>
          <w:b/>
          <w:lang w:val="ro-RO" w:eastAsia="en-US"/>
        </w:rPr>
        <w:t>suprafata construita fiind de 1004,40 mp</w:t>
      </w:r>
    </w:p>
    <w:p w:rsidR="000E7D14" w:rsidRPr="001D3597" w:rsidRDefault="000E7D14" w:rsidP="00544C7E">
      <w:pPr>
        <w:ind w:left="720"/>
        <w:jc w:val="both"/>
        <w:rPr>
          <w:rFonts w:ascii="Verdana" w:eastAsiaTheme="minorEastAsia" w:hAnsi="Verdana" w:cs="Verdana"/>
          <w:sz w:val="28"/>
          <w:szCs w:val="28"/>
          <w:lang w:eastAsia="en-US"/>
        </w:rPr>
      </w:pPr>
      <w:r w:rsidRPr="001D3597">
        <w:rPr>
          <w:rFonts w:eastAsiaTheme="minorEastAsia"/>
          <w:sz w:val="28"/>
          <w:szCs w:val="28"/>
          <w:lang w:eastAsia="en-US"/>
        </w:rPr>
        <w:t>Descriere pentru una Hala de Pui de carne:</w:t>
      </w:r>
    </w:p>
    <w:p w:rsidR="000E7D14" w:rsidRPr="001D3597" w:rsidRDefault="000E7D14" w:rsidP="00544C7E">
      <w:pPr>
        <w:jc w:val="both"/>
        <w:rPr>
          <w:rFonts w:ascii="Verdana" w:eastAsiaTheme="minorEastAsia" w:hAnsi="Verdana" w:cs="Verdana"/>
          <w:sz w:val="28"/>
          <w:szCs w:val="28"/>
          <w:lang w:eastAsia="en-US"/>
        </w:rPr>
      </w:pPr>
      <w:r w:rsidRPr="001D3597">
        <w:rPr>
          <w:rFonts w:eastAsiaTheme="minorEastAsia"/>
          <w:sz w:val="28"/>
          <w:szCs w:val="28"/>
          <w:lang w:eastAsia="en-US"/>
        </w:rPr>
        <w:t xml:space="preserve"> Parametri de baza hala </w:t>
      </w:r>
    </w:p>
    <w:p w:rsidR="000E7D14" w:rsidRPr="001D3597" w:rsidRDefault="000E7D14" w:rsidP="00544C7E">
      <w:pPr>
        <w:jc w:val="both"/>
        <w:rPr>
          <w:rFonts w:ascii="Verdana" w:eastAsiaTheme="minorEastAsia" w:hAnsi="Verdana" w:cs="Verdana"/>
          <w:sz w:val="28"/>
          <w:szCs w:val="28"/>
          <w:lang w:eastAsia="en-US"/>
        </w:rPr>
      </w:pPr>
      <w:r w:rsidRPr="001D3597">
        <w:rPr>
          <w:rFonts w:eastAsiaTheme="minorEastAsia"/>
          <w:sz w:val="28"/>
          <w:szCs w:val="28"/>
          <w:lang w:eastAsia="en-US"/>
        </w:rPr>
        <w:t xml:space="preserve">-Latime hala 12 m </w:t>
      </w:r>
    </w:p>
    <w:p w:rsidR="000E7D14" w:rsidRPr="001D3597" w:rsidRDefault="000E7D14" w:rsidP="00544C7E">
      <w:pPr>
        <w:jc w:val="both"/>
        <w:rPr>
          <w:rFonts w:ascii="Verdana" w:eastAsiaTheme="minorEastAsia" w:hAnsi="Verdana" w:cs="Verdana"/>
          <w:sz w:val="28"/>
          <w:szCs w:val="28"/>
          <w:lang w:eastAsia="en-US"/>
        </w:rPr>
      </w:pPr>
      <w:r w:rsidRPr="001D3597">
        <w:rPr>
          <w:rFonts w:eastAsiaTheme="minorEastAsia"/>
          <w:sz w:val="28"/>
          <w:szCs w:val="28"/>
          <w:lang w:eastAsia="en-US"/>
        </w:rPr>
        <w:t xml:space="preserve">-Lungime hala 80 m </w:t>
      </w:r>
    </w:p>
    <w:p w:rsidR="000E7D14" w:rsidRPr="001D3597" w:rsidRDefault="000E7D14" w:rsidP="00544C7E">
      <w:pPr>
        <w:jc w:val="both"/>
        <w:rPr>
          <w:rFonts w:ascii="Verdana" w:eastAsiaTheme="minorEastAsia" w:hAnsi="Verdana" w:cs="Verdana"/>
          <w:sz w:val="28"/>
          <w:szCs w:val="28"/>
          <w:lang w:eastAsia="en-US"/>
        </w:rPr>
      </w:pPr>
      <w:r w:rsidRPr="001D3597">
        <w:rPr>
          <w:rFonts w:eastAsiaTheme="minorEastAsia"/>
          <w:sz w:val="28"/>
          <w:szCs w:val="28"/>
          <w:lang w:eastAsia="en-US"/>
        </w:rPr>
        <w:t>- Inaltime la streasina 3</w:t>
      </w:r>
      <w:proofErr w:type="gramStart"/>
      <w:r w:rsidRPr="001D3597">
        <w:rPr>
          <w:rFonts w:eastAsiaTheme="minorEastAsia"/>
          <w:sz w:val="28"/>
          <w:szCs w:val="28"/>
          <w:lang w:eastAsia="en-US"/>
        </w:rPr>
        <w:t>,00</w:t>
      </w:r>
      <w:proofErr w:type="gramEnd"/>
      <w:r w:rsidRPr="001D3597">
        <w:rPr>
          <w:rFonts w:eastAsiaTheme="minorEastAsia"/>
          <w:sz w:val="28"/>
          <w:szCs w:val="28"/>
          <w:lang w:eastAsia="en-US"/>
        </w:rPr>
        <w:t xml:space="preserve"> m</w:t>
      </w:r>
    </w:p>
    <w:p w:rsidR="000E7D14" w:rsidRPr="001D3597" w:rsidRDefault="000E7D14" w:rsidP="00544C7E">
      <w:pPr>
        <w:jc w:val="both"/>
        <w:rPr>
          <w:rFonts w:ascii="Verdana" w:eastAsiaTheme="minorEastAsia" w:hAnsi="Verdana" w:cs="Verdana"/>
          <w:sz w:val="28"/>
          <w:szCs w:val="28"/>
          <w:lang w:eastAsia="en-US"/>
        </w:rPr>
      </w:pPr>
      <w:r w:rsidRPr="001D3597">
        <w:rPr>
          <w:rFonts w:eastAsiaTheme="minorEastAsia"/>
          <w:sz w:val="28"/>
          <w:szCs w:val="28"/>
          <w:lang w:eastAsia="en-US"/>
        </w:rPr>
        <w:t xml:space="preserve">- Inaltime la coama – 4,10m </w:t>
      </w:r>
    </w:p>
    <w:p w:rsidR="000E7D14" w:rsidRPr="001D3597" w:rsidRDefault="000E7D14" w:rsidP="00544C7E">
      <w:pPr>
        <w:jc w:val="both"/>
        <w:rPr>
          <w:rFonts w:ascii="Verdana" w:eastAsiaTheme="minorEastAsia" w:hAnsi="Verdana" w:cs="Verdana"/>
          <w:sz w:val="28"/>
          <w:szCs w:val="28"/>
          <w:lang w:eastAsia="en-US"/>
        </w:rPr>
      </w:pPr>
      <w:r w:rsidRPr="001D3597">
        <w:rPr>
          <w:rFonts w:eastAsiaTheme="minorEastAsia"/>
          <w:sz w:val="28"/>
          <w:szCs w:val="28"/>
          <w:lang w:eastAsia="en-US"/>
        </w:rPr>
        <w:t>- Suprafata utila 960 mp</w:t>
      </w:r>
    </w:p>
    <w:p w:rsidR="000E7D14" w:rsidRPr="001D3597" w:rsidRDefault="000E7D14" w:rsidP="00544C7E">
      <w:pPr>
        <w:jc w:val="both"/>
        <w:rPr>
          <w:rFonts w:ascii="Verdana" w:eastAsiaTheme="minorEastAsia" w:hAnsi="Verdana" w:cs="Verdana"/>
          <w:sz w:val="28"/>
          <w:szCs w:val="28"/>
          <w:lang w:eastAsia="en-US"/>
        </w:rPr>
      </w:pPr>
      <w:r w:rsidRPr="001D3597">
        <w:rPr>
          <w:rFonts w:eastAsiaTheme="minorEastAsia"/>
          <w:sz w:val="28"/>
          <w:szCs w:val="28"/>
          <w:lang w:eastAsia="en-US"/>
        </w:rPr>
        <w:t>- Latime (distant dintre axul stilpilor) m. 12</w:t>
      </w:r>
      <w:proofErr w:type="gramStart"/>
      <w:r w:rsidRPr="001D3597">
        <w:rPr>
          <w:rFonts w:eastAsiaTheme="minorEastAsia"/>
          <w:sz w:val="28"/>
          <w:szCs w:val="28"/>
          <w:lang w:eastAsia="en-US"/>
        </w:rPr>
        <w:t>,40</w:t>
      </w:r>
      <w:proofErr w:type="gramEnd"/>
      <w:r w:rsidRPr="001D3597">
        <w:rPr>
          <w:rFonts w:eastAsiaTheme="minorEastAsia"/>
          <w:sz w:val="28"/>
          <w:szCs w:val="28"/>
          <w:lang w:eastAsia="en-US"/>
        </w:rPr>
        <w:t xml:space="preserve"> </w:t>
      </w:r>
    </w:p>
    <w:p w:rsidR="000E7D14" w:rsidRPr="001D3597" w:rsidRDefault="000E7D14" w:rsidP="00544C7E">
      <w:pPr>
        <w:jc w:val="both"/>
        <w:rPr>
          <w:rFonts w:ascii="Verdana" w:eastAsiaTheme="minorEastAsia" w:hAnsi="Verdana" w:cs="Verdana"/>
          <w:sz w:val="28"/>
          <w:szCs w:val="28"/>
          <w:lang w:eastAsia="en-US"/>
        </w:rPr>
      </w:pPr>
      <w:r w:rsidRPr="001D3597">
        <w:rPr>
          <w:rFonts w:eastAsiaTheme="minorEastAsia"/>
          <w:sz w:val="28"/>
          <w:szCs w:val="28"/>
          <w:lang w:eastAsia="en-US"/>
        </w:rPr>
        <w:t>- Lungime m. 81</w:t>
      </w:r>
      <w:proofErr w:type="gramStart"/>
      <w:r w:rsidRPr="001D3597">
        <w:rPr>
          <w:rFonts w:eastAsiaTheme="minorEastAsia"/>
          <w:sz w:val="28"/>
          <w:szCs w:val="28"/>
          <w:lang w:eastAsia="en-US"/>
        </w:rPr>
        <w:t>,00</w:t>
      </w:r>
      <w:proofErr w:type="gramEnd"/>
      <w:r w:rsidRPr="001D3597">
        <w:rPr>
          <w:rFonts w:eastAsiaTheme="minorEastAsia"/>
          <w:sz w:val="28"/>
          <w:szCs w:val="28"/>
          <w:lang w:eastAsia="en-US"/>
        </w:rPr>
        <w:t xml:space="preserve"> </w:t>
      </w:r>
      <w:r w:rsidRPr="001D3597">
        <w:rPr>
          <w:rFonts w:ascii="Symbol" w:eastAsiaTheme="minorEastAsia" w:hAnsi="Symbol" w:cs="Symbol"/>
          <w:sz w:val="28"/>
          <w:szCs w:val="28"/>
          <w:lang w:eastAsia="en-US"/>
        </w:rPr>
        <w:t></w:t>
      </w:r>
    </w:p>
    <w:p w:rsidR="000E7D14" w:rsidRPr="001D3597" w:rsidRDefault="000E7D14" w:rsidP="00544C7E">
      <w:pPr>
        <w:jc w:val="both"/>
        <w:rPr>
          <w:rFonts w:ascii="Verdana" w:eastAsiaTheme="minorEastAsia" w:hAnsi="Verdana" w:cs="Verdana"/>
          <w:sz w:val="28"/>
          <w:szCs w:val="28"/>
          <w:lang w:eastAsia="en-US"/>
        </w:rPr>
      </w:pPr>
      <w:r w:rsidRPr="001D3597">
        <w:rPr>
          <w:rFonts w:eastAsiaTheme="minorEastAsia"/>
          <w:sz w:val="28"/>
          <w:szCs w:val="28"/>
          <w:lang w:eastAsia="en-US"/>
        </w:rPr>
        <w:t>- Inaltime la perete (inaltime stilp de otel + zidarie de beton) m. 3</w:t>
      </w:r>
      <w:proofErr w:type="gramStart"/>
      <w:r w:rsidRPr="001D3597">
        <w:rPr>
          <w:rFonts w:eastAsiaTheme="minorEastAsia"/>
          <w:sz w:val="28"/>
          <w:szCs w:val="28"/>
          <w:lang w:eastAsia="en-US"/>
        </w:rPr>
        <w:t>,00</w:t>
      </w:r>
      <w:proofErr w:type="gramEnd"/>
      <w:r w:rsidRPr="001D3597">
        <w:rPr>
          <w:rFonts w:eastAsiaTheme="minorEastAsia"/>
          <w:sz w:val="28"/>
          <w:szCs w:val="28"/>
          <w:lang w:eastAsia="en-US"/>
        </w:rPr>
        <w:t xml:space="preserve"> (2,70 + 0,30) </w:t>
      </w:r>
    </w:p>
    <w:p w:rsidR="000E7D14" w:rsidRPr="001D3597" w:rsidRDefault="000E7D14" w:rsidP="00544C7E">
      <w:pPr>
        <w:jc w:val="both"/>
        <w:rPr>
          <w:rFonts w:ascii="Verdana" w:eastAsiaTheme="minorEastAsia" w:hAnsi="Verdana" w:cs="Verdana"/>
          <w:sz w:val="28"/>
          <w:szCs w:val="28"/>
          <w:lang w:eastAsia="en-US"/>
        </w:rPr>
      </w:pPr>
      <w:r w:rsidRPr="001D3597">
        <w:rPr>
          <w:rFonts w:eastAsiaTheme="minorEastAsia"/>
          <w:sz w:val="28"/>
          <w:szCs w:val="28"/>
          <w:lang w:eastAsia="en-US"/>
        </w:rPr>
        <w:t xml:space="preserve">- Unghiul acoperisului 21% </w:t>
      </w:r>
    </w:p>
    <w:p w:rsidR="000E7D14" w:rsidRPr="001D3597" w:rsidRDefault="000E7D14" w:rsidP="00544C7E">
      <w:pPr>
        <w:jc w:val="both"/>
        <w:rPr>
          <w:rFonts w:eastAsiaTheme="minorEastAsia"/>
          <w:sz w:val="28"/>
          <w:szCs w:val="28"/>
          <w:lang w:eastAsia="en-US"/>
        </w:rPr>
      </w:pPr>
      <w:r w:rsidRPr="001D3597">
        <w:rPr>
          <w:rFonts w:eastAsiaTheme="minorEastAsia"/>
          <w:sz w:val="28"/>
          <w:szCs w:val="28"/>
          <w:lang w:eastAsia="en-US"/>
        </w:rPr>
        <w:t>- Distanta dintre stalpi ml. 3</w:t>
      </w:r>
      <w:proofErr w:type="gramStart"/>
      <w:r w:rsidRPr="001D3597">
        <w:rPr>
          <w:rFonts w:eastAsiaTheme="minorEastAsia"/>
          <w:sz w:val="28"/>
          <w:szCs w:val="28"/>
          <w:lang w:eastAsia="en-US"/>
        </w:rPr>
        <w:t>,00</w:t>
      </w:r>
      <w:proofErr w:type="gramEnd"/>
      <w:r w:rsidRPr="001D3597">
        <w:rPr>
          <w:rFonts w:eastAsiaTheme="minorEastAsia"/>
          <w:sz w:val="28"/>
          <w:szCs w:val="28"/>
          <w:lang w:eastAsia="en-US"/>
        </w:rPr>
        <w:t xml:space="preserve"> </w:t>
      </w:r>
    </w:p>
    <w:p w:rsidR="00862BD5" w:rsidRPr="00544C7E" w:rsidRDefault="00B322C0" w:rsidP="00544C7E">
      <w:pPr>
        <w:pStyle w:val="NoSpacing"/>
        <w:jc w:val="both"/>
        <w:rPr>
          <w:rFonts w:ascii="Verdana" w:hAnsi="Verdana"/>
          <w:bCs/>
          <w:sz w:val="24"/>
          <w:szCs w:val="24"/>
        </w:rPr>
      </w:pPr>
      <w:r w:rsidRPr="00544C7E">
        <w:rPr>
          <w:rFonts w:ascii="Verdana" w:hAnsi="Verdana"/>
          <w:bCs/>
          <w:sz w:val="24"/>
          <w:szCs w:val="24"/>
        </w:rPr>
        <w:t>Forma acoperisului este adecvata pentru incarcari de zapada fiind potrivita pentru toate climatele.</w:t>
      </w:r>
    </w:p>
    <w:p w:rsidR="00862BD5" w:rsidRPr="00544C7E" w:rsidRDefault="00862BD5" w:rsidP="00544C7E">
      <w:pPr>
        <w:pStyle w:val="NoSpacing"/>
        <w:jc w:val="both"/>
        <w:rPr>
          <w:rFonts w:ascii="Verdana" w:hAnsi="Verdana"/>
          <w:sz w:val="24"/>
          <w:szCs w:val="24"/>
        </w:rPr>
      </w:pPr>
      <w:r w:rsidRPr="00544C7E">
        <w:rPr>
          <w:rFonts w:ascii="Verdana" w:hAnsi="Verdana"/>
          <w:sz w:val="24"/>
          <w:szCs w:val="24"/>
        </w:rPr>
        <w:t>Scurgerea apelor meteorice de pe acoperis va fi colectata cu un sistem de jgheaburi şi burlane din material plastic racordate la reteauainterioara  de preluare a apelor pluviale.</w:t>
      </w:r>
    </w:p>
    <w:p w:rsidR="00862BD5" w:rsidRPr="00544C7E" w:rsidRDefault="00862BD5" w:rsidP="00544C7E">
      <w:pPr>
        <w:pStyle w:val="Standard"/>
        <w:autoSpaceDE w:val="0"/>
        <w:jc w:val="both"/>
        <w:rPr>
          <w:rFonts w:ascii="Verdana" w:hAnsi="Verdana" w:cs="Arial"/>
        </w:rPr>
      </w:pPr>
      <w:r w:rsidRPr="00544C7E">
        <w:rPr>
          <w:rFonts w:ascii="Verdana" w:hAnsi="Verdana" w:cs="Arial"/>
        </w:rPr>
        <w:t>Determinarea debitului apelor pluviale provenite de pe suprafaţa aferentă obiectivului:</w:t>
      </w:r>
    </w:p>
    <w:p w:rsidR="00862BD5" w:rsidRPr="00544C7E" w:rsidRDefault="00862BD5" w:rsidP="00544C7E">
      <w:pPr>
        <w:pStyle w:val="Standard"/>
        <w:autoSpaceDE w:val="0"/>
        <w:jc w:val="both"/>
        <w:rPr>
          <w:rFonts w:ascii="Verdana" w:hAnsi="Verdana"/>
        </w:rPr>
      </w:pPr>
      <w:r w:rsidRPr="00544C7E">
        <w:rPr>
          <w:rFonts w:ascii="Verdana" w:hAnsi="Verdana" w:cs="Arial"/>
        </w:rPr>
        <w:t xml:space="preserve"> Q </w:t>
      </w:r>
      <w:r w:rsidRPr="00544C7E">
        <w:rPr>
          <w:rFonts w:ascii="Verdana" w:hAnsi="Verdana" w:cs="Arial"/>
          <w:vertAlign w:val="subscript"/>
        </w:rPr>
        <w:t xml:space="preserve">p </w:t>
      </w:r>
      <w:r w:rsidRPr="00544C7E">
        <w:rPr>
          <w:rFonts w:ascii="Verdana" w:hAnsi="Verdana" w:cs="Arial"/>
        </w:rPr>
        <w:t xml:space="preserve">= m x S x </w:t>
      </w:r>
      <w:r w:rsidRPr="00544C7E">
        <w:rPr>
          <w:rFonts w:ascii="Verdana" w:hAnsi="Verdana" w:cs="Symbol"/>
        </w:rPr>
        <w:t></w:t>
      </w:r>
      <w:r w:rsidRPr="00544C7E">
        <w:rPr>
          <w:rFonts w:ascii="Verdana" w:hAnsi="Verdana" w:cs="Arial"/>
        </w:rPr>
        <w:t xml:space="preserve"> x i ( conform STAS 1846/90)</w:t>
      </w:r>
    </w:p>
    <w:p w:rsidR="00862BD5" w:rsidRPr="00544C7E" w:rsidRDefault="00862BD5" w:rsidP="00544C7E">
      <w:pPr>
        <w:pStyle w:val="Standard"/>
        <w:autoSpaceDE w:val="0"/>
        <w:jc w:val="both"/>
        <w:rPr>
          <w:rFonts w:ascii="Verdana" w:hAnsi="Verdana" w:cs="Arial"/>
        </w:rPr>
      </w:pPr>
      <w:r w:rsidRPr="00544C7E">
        <w:rPr>
          <w:rFonts w:ascii="Verdana" w:hAnsi="Verdana" w:cs="Arial"/>
        </w:rPr>
        <w:t>m =  coeficient adimensional de reducere a debitului de calcul care ţine seama de capacitatea de înmagazinare a reţelei de canalizare = 0,8 pentru t ˇÂ 40 min</w:t>
      </w:r>
    </w:p>
    <w:p w:rsidR="00862BD5" w:rsidRPr="00544C7E" w:rsidRDefault="00862BD5" w:rsidP="00544C7E">
      <w:pPr>
        <w:pStyle w:val="Standard"/>
        <w:autoSpaceDE w:val="0"/>
        <w:jc w:val="both"/>
        <w:rPr>
          <w:rFonts w:ascii="Verdana" w:hAnsi="Verdana" w:cs="Arial"/>
        </w:rPr>
      </w:pPr>
      <w:r w:rsidRPr="00544C7E">
        <w:rPr>
          <w:rFonts w:ascii="Verdana" w:hAnsi="Verdana" w:cs="Arial"/>
        </w:rPr>
        <w:t>S = aria bazinului de canalizare aferent secţiunii de calcul, în ha</w:t>
      </w:r>
    </w:p>
    <w:p w:rsidR="00862BD5" w:rsidRPr="00544C7E" w:rsidRDefault="00862BD5" w:rsidP="00544C7E">
      <w:pPr>
        <w:pStyle w:val="Standard"/>
        <w:autoSpaceDE w:val="0"/>
        <w:jc w:val="both"/>
        <w:rPr>
          <w:rFonts w:ascii="Verdana" w:hAnsi="Verdana"/>
        </w:rPr>
      </w:pPr>
      <w:r w:rsidRPr="00544C7E">
        <w:rPr>
          <w:rFonts w:ascii="Verdana" w:hAnsi="Verdana" w:cs="Symbol"/>
        </w:rPr>
        <w:t></w:t>
      </w:r>
      <w:r w:rsidRPr="00544C7E">
        <w:rPr>
          <w:rFonts w:ascii="Verdana" w:hAnsi="Verdana" w:cs="Arial"/>
        </w:rPr>
        <w:t xml:space="preserve"> = coeficient de scurgere aferent ariei S</w:t>
      </w:r>
    </w:p>
    <w:p w:rsidR="00862BD5" w:rsidRPr="00544C7E" w:rsidRDefault="00862BD5" w:rsidP="00544C7E">
      <w:pPr>
        <w:pStyle w:val="Standard"/>
        <w:autoSpaceDE w:val="0"/>
        <w:jc w:val="both"/>
        <w:rPr>
          <w:rFonts w:ascii="Verdana" w:hAnsi="Verdana" w:cs="Arial"/>
        </w:rPr>
      </w:pPr>
      <w:r w:rsidRPr="00544C7E">
        <w:rPr>
          <w:rFonts w:ascii="Verdana" w:hAnsi="Verdana" w:cs="Arial"/>
        </w:rPr>
        <w:t>i = intensitatea ploii de calcul, în funcţie de frecvenţă şi de durata ploii de calcul conform STAS 9740-73 în l/s/ha = 110 l/s/ha ( frecvenţa nominală a ploii de calcul în funcţie de importanţa folosinţei, conform STAS, este de 1 : 1 aferent clasei de importanţă a obiectivului</w:t>
      </w:r>
    </w:p>
    <w:p w:rsidR="00862BD5" w:rsidRPr="00544C7E" w:rsidRDefault="00862BD5" w:rsidP="00544C7E">
      <w:pPr>
        <w:pStyle w:val="Standard"/>
        <w:tabs>
          <w:tab w:val="left" w:pos="1080"/>
        </w:tabs>
        <w:autoSpaceDE w:val="0"/>
        <w:jc w:val="both"/>
        <w:rPr>
          <w:rFonts w:ascii="Verdana" w:hAnsi="Verdana"/>
        </w:rPr>
      </w:pPr>
      <w:r w:rsidRPr="00544C7E">
        <w:rPr>
          <w:rFonts w:ascii="Verdana" w:hAnsi="Verdana" w:cs="Arial"/>
        </w:rPr>
        <w:t xml:space="preserve">Apele pluviale provenite din ferma proiectată, S= </w:t>
      </w:r>
      <w:r w:rsidR="00262921" w:rsidRPr="00544C7E">
        <w:rPr>
          <w:rFonts w:ascii="Verdana" w:hAnsi="Verdana" w:cs="Arial"/>
          <w:lang w:val="ro-RO"/>
        </w:rPr>
        <w:t>9.000</w:t>
      </w:r>
      <w:r w:rsidRPr="00544C7E">
        <w:rPr>
          <w:rFonts w:ascii="Verdana" w:hAnsi="Verdana" w:cs="Arial"/>
          <w:lang w:val="ro-RO"/>
        </w:rPr>
        <w:t xml:space="preserve"> mp</w:t>
      </w:r>
      <w:r w:rsidR="00262921" w:rsidRPr="00544C7E">
        <w:rPr>
          <w:rFonts w:ascii="Verdana" w:hAnsi="Verdana" w:cs="Arial"/>
        </w:rPr>
        <w:t>.</w:t>
      </w:r>
    </w:p>
    <w:p w:rsidR="00862BD5" w:rsidRPr="00544C7E" w:rsidRDefault="00862BD5" w:rsidP="00544C7E">
      <w:pPr>
        <w:pStyle w:val="Standard"/>
        <w:autoSpaceDE w:val="0"/>
        <w:jc w:val="both"/>
        <w:rPr>
          <w:rFonts w:ascii="Verdana" w:hAnsi="Verdana"/>
        </w:rPr>
      </w:pPr>
      <w:r w:rsidRPr="00544C7E">
        <w:rPr>
          <w:rFonts w:ascii="Verdana" w:hAnsi="Verdana" w:cs="Arial"/>
        </w:rPr>
        <w:t>S</w:t>
      </w:r>
      <w:r w:rsidRPr="00544C7E">
        <w:rPr>
          <w:rFonts w:ascii="Verdana" w:hAnsi="Verdana" w:cs="Arial"/>
          <w:vertAlign w:val="subscript"/>
        </w:rPr>
        <w:t>1</w:t>
      </w:r>
      <w:r w:rsidRPr="00544C7E">
        <w:rPr>
          <w:rFonts w:ascii="Verdana" w:hAnsi="Verdana" w:cs="Arial"/>
        </w:rPr>
        <w:t xml:space="preserve"> = </w:t>
      </w:r>
      <w:r w:rsidR="00262921" w:rsidRPr="00544C7E">
        <w:rPr>
          <w:rFonts w:ascii="Verdana" w:hAnsi="Verdana" w:cs="Arial"/>
          <w:lang w:val="ro-RO"/>
        </w:rPr>
        <w:t>3650</w:t>
      </w:r>
      <w:r w:rsidRPr="00544C7E">
        <w:rPr>
          <w:rFonts w:ascii="Verdana" w:hAnsi="Verdana" w:cs="Arial"/>
        </w:rPr>
        <w:t xml:space="preserve"> mp, reprezentând </w:t>
      </w:r>
      <w:r w:rsidR="00262921" w:rsidRPr="00544C7E">
        <w:rPr>
          <w:rFonts w:ascii="Verdana" w:hAnsi="Verdana" w:cs="Arial"/>
        </w:rPr>
        <w:t xml:space="preserve">total </w:t>
      </w:r>
      <w:r w:rsidRPr="00544C7E">
        <w:rPr>
          <w:rFonts w:ascii="Verdana" w:hAnsi="Verdana" w:cs="Arial"/>
        </w:rPr>
        <w:t>suprafeţe acoperite;</w:t>
      </w:r>
    </w:p>
    <w:p w:rsidR="00862BD5" w:rsidRPr="00544C7E" w:rsidRDefault="00862BD5" w:rsidP="00544C7E">
      <w:pPr>
        <w:pStyle w:val="NoSpacing"/>
        <w:jc w:val="both"/>
        <w:rPr>
          <w:rFonts w:ascii="Verdana" w:hAnsi="Verdana"/>
          <w:sz w:val="24"/>
          <w:szCs w:val="24"/>
        </w:rPr>
      </w:pPr>
      <w:r w:rsidRPr="00544C7E">
        <w:rPr>
          <w:rFonts w:ascii="Verdana" w:hAnsi="Verdana"/>
          <w:sz w:val="24"/>
          <w:szCs w:val="24"/>
        </w:rPr>
        <w:t>S</w:t>
      </w:r>
      <w:r w:rsidRPr="00544C7E">
        <w:rPr>
          <w:rFonts w:ascii="Verdana" w:hAnsi="Verdana"/>
          <w:sz w:val="24"/>
          <w:szCs w:val="24"/>
          <w:vertAlign w:val="subscript"/>
        </w:rPr>
        <w:t>2</w:t>
      </w:r>
      <w:r w:rsidR="00262921" w:rsidRPr="00544C7E">
        <w:rPr>
          <w:rFonts w:ascii="Verdana" w:hAnsi="Verdana"/>
          <w:sz w:val="24"/>
          <w:szCs w:val="24"/>
        </w:rPr>
        <w:t xml:space="preserve"> = 3350</w:t>
      </w:r>
      <w:r w:rsidRPr="00544C7E">
        <w:rPr>
          <w:rFonts w:ascii="Verdana" w:hAnsi="Verdana"/>
          <w:sz w:val="24"/>
          <w:szCs w:val="24"/>
        </w:rPr>
        <w:t xml:space="preserve"> mp, reprezentând platforme şi drumuri pietruite;</w:t>
      </w:r>
    </w:p>
    <w:p w:rsidR="00862BD5" w:rsidRPr="00544C7E" w:rsidRDefault="00862BD5" w:rsidP="00544C7E">
      <w:pPr>
        <w:pStyle w:val="NoSpacing"/>
        <w:jc w:val="both"/>
        <w:rPr>
          <w:rFonts w:ascii="Verdana" w:hAnsi="Verdana"/>
          <w:sz w:val="24"/>
          <w:szCs w:val="24"/>
        </w:rPr>
      </w:pPr>
      <w:r w:rsidRPr="00544C7E">
        <w:rPr>
          <w:rFonts w:ascii="Verdana" w:hAnsi="Verdana"/>
          <w:sz w:val="24"/>
          <w:szCs w:val="24"/>
        </w:rPr>
        <w:t>S</w:t>
      </w:r>
      <w:r w:rsidRPr="00544C7E">
        <w:rPr>
          <w:rFonts w:ascii="Verdana" w:hAnsi="Verdana"/>
          <w:sz w:val="24"/>
          <w:szCs w:val="24"/>
          <w:vertAlign w:val="subscript"/>
        </w:rPr>
        <w:t>3</w:t>
      </w:r>
      <w:r w:rsidR="00262921" w:rsidRPr="00544C7E">
        <w:rPr>
          <w:rFonts w:ascii="Verdana" w:hAnsi="Verdana"/>
          <w:sz w:val="24"/>
          <w:szCs w:val="24"/>
        </w:rPr>
        <w:t xml:space="preserve"> = 2000</w:t>
      </w:r>
      <w:r w:rsidRPr="00544C7E">
        <w:rPr>
          <w:rFonts w:ascii="Verdana" w:hAnsi="Verdana"/>
          <w:sz w:val="24"/>
          <w:szCs w:val="24"/>
        </w:rPr>
        <w:t xml:space="preserve"> mp, reprezentând spaţii verzi.</w:t>
      </w:r>
    </w:p>
    <w:p w:rsidR="00862BD5" w:rsidRPr="00544C7E" w:rsidRDefault="00862BD5" w:rsidP="00544C7E">
      <w:pPr>
        <w:pStyle w:val="NoSpacing"/>
        <w:jc w:val="both"/>
        <w:rPr>
          <w:rFonts w:ascii="Verdana" w:hAnsi="Verdana"/>
          <w:sz w:val="24"/>
          <w:szCs w:val="24"/>
        </w:rPr>
      </w:pPr>
      <w:r w:rsidRPr="00544C7E">
        <w:rPr>
          <w:rFonts w:ascii="Verdana" w:hAnsi="Verdana"/>
          <w:sz w:val="24"/>
          <w:szCs w:val="24"/>
        </w:rPr>
        <w:t xml:space="preserve">i = 110 l / s / ha , </w:t>
      </w:r>
      <w:r w:rsidRPr="00544C7E">
        <w:rPr>
          <w:rFonts w:ascii="Verdana" w:hAnsi="Verdana" w:cs="Arial"/>
          <w:sz w:val="24"/>
          <w:szCs w:val="24"/>
        </w:rPr>
        <w:t></w:t>
      </w:r>
      <w:r w:rsidRPr="00544C7E">
        <w:rPr>
          <w:rFonts w:ascii="Verdana" w:hAnsi="Verdana"/>
          <w:sz w:val="24"/>
          <w:szCs w:val="24"/>
          <w:vertAlign w:val="subscript"/>
        </w:rPr>
        <w:t xml:space="preserve">1 </w:t>
      </w:r>
      <w:r w:rsidRPr="00544C7E">
        <w:rPr>
          <w:rFonts w:ascii="Verdana" w:hAnsi="Verdana"/>
          <w:sz w:val="24"/>
          <w:szCs w:val="24"/>
        </w:rPr>
        <w:t xml:space="preserve">= 0,95, </w:t>
      </w:r>
      <w:r w:rsidRPr="00544C7E">
        <w:rPr>
          <w:rFonts w:ascii="Verdana" w:hAnsi="Verdana" w:cs="Arial"/>
          <w:sz w:val="24"/>
          <w:szCs w:val="24"/>
        </w:rPr>
        <w:t></w:t>
      </w:r>
      <w:r w:rsidRPr="00544C7E">
        <w:rPr>
          <w:rFonts w:ascii="Verdana" w:hAnsi="Verdana"/>
          <w:sz w:val="24"/>
          <w:szCs w:val="24"/>
          <w:vertAlign w:val="subscript"/>
        </w:rPr>
        <w:t xml:space="preserve">2 </w:t>
      </w:r>
      <w:r w:rsidRPr="00544C7E">
        <w:rPr>
          <w:rFonts w:ascii="Verdana" w:hAnsi="Verdana"/>
          <w:sz w:val="24"/>
          <w:szCs w:val="24"/>
        </w:rPr>
        <w:t xml:space="preserve">= 0,85, </w:t>
      </w:r>
      <w:r w:rsidRPr="00544C7E">
        <w:rPr>
          <w:rFonts w:ascii="Verdana" w:hAnsi="Verdana" w:cs="Arial"/>
          <w:sz w:val="24"/>
          <w:szCs w:val="24"/>
        </w:rPr>
        <w:t></w:t>
      </w:r>
      <w:r w:rsidRPr="00544C7E">
        <w:rPr>
          <w:rFonts w:ascii="Verdana" w:hAnsi="Verdana"/>
          <w:sz w:val="24"/>
          <w:szCs w:val="24"/>
          <w:vertAlign w:val="subscript"/>
        </w:rPr>
        <w:t xml:space="preserve">3 </w:t>
      </w:r>
      <w:r w:rsidRPr="00544C7E">
        <w:rPr>
          <w:rFonts w:ascii="Verdana" w:hAnsi="Verdana"/>
          <w:sz w:val="24"/>
          <w:szCs w:val="24"/>
        </w:rPr>
        <w:t>= 0,15</w:t>
      </w:r>
    </w:p>
    <w:p w:rsidR="00862BD5" w:rsidRPr="00544C7E" w:rsidRDefault="00262921" w:rsidP="00544C7E">
      <w:pPr>
        <w:pStyle w:val="NoSpacing"/>
        <w:jc w:val="both"/>
        <w:rPr>
          <w:rFonts w:ascii="Verdana" w:hAnsi="Verdana"/>
          <w:sz w:val="24"/>
          <w:szCs w:val="24"/>
        </w:rPr>
      </w:pPr>
      <w:r w:rsidRPr="00544C7E">
        <w:rPr>
          <w:rFonts w:ascii="Verdana" w:hAnsi="Verdana"/>
          <w:sz w:val="24"/>
          <w:szCs w:val="24"/>
        </w:rPr>
        <w:t>Q =  (0,3650 ha x 0,95 + 0,335 ha x 0,85 + 0,2</w:t>
      </w:r>
      <w:r w:rsidR="00862BD5" w:rsidRPr="00544C7E">
        <w:rPr>
          <w:rFonts w:ascii="Verdana" w:hAnsi="Verdana"/>
          <w:sz w:val="24"/>
          <w:szCs w:val="24"/>
        </w:rPr>
        <w:t xml:space="preserve"> ha x 0,15) x 110 l/s/ha x 0,8 =</w:t>
      </w:r>
    </w:p>
    <w:p w:rsidR="00862BD5" w:rsidRPr="00544C7E" w:rsidRDefault="00262921" w:rsidP="00544C7E">
      <w:pPr>
        <w:pStyle w:val="NoSpacing"/>
        <w:jc w:val="both"/>
        <w:rPr>
          <w:rFonts w:ascii="Verdana" w:hAnsi="Verdana"/>
          <w:sz w:val="24"/>
          <w:szCs w:val="24"/>
        </w:rPr>
      </w:pPr>
      <w:r w:rsidRPr="00544C7E">
        <w:rPr>
          <w:rFonts w:ascii="Verdana" w:hAnsi="Verdana"/>
          <w:sz w:val="24"/>
          <w:szCs w:val="24"/>
        </w:rPr>
        <w:t>58</w:t>
      </w:r>
      <w:r w:rsidR="004A496A" w:rsidRPr="00544C7E">
        <w:rPr>
          <w:rFonts w:ascii="Verdana" w:hAnsi="Verdana"/>
          <w:sz w:val="24"/>
          <w:szCs w:val="24"/>
        </w:rPr>
        <w:t>,21</w:t>
      </w:r>
      <w:r w:rsidR="00862BD5" w:rsidRPr="00544C7E">
        <w:rPr>
          <w:rFonts w:ascii="Verdana" w:hAnsi="Verdana"/>
          <w:sz w:val="24"/>
          <w:szCs w:val="24"/>
        </w:rPr>
        <w:t xml:space="preserve"> l/s= </w:t>
      </w:r>
      <w:r w:rsidR="004A496A" w:rsidRPr="00544C7E">
        <w:rPr>
          <w:rFonts w:ascii="Verdana" w:hAnsi="Verdana"/>
          <w:sz w:val="24"/>
          <w:szCs w:val="24"/>
        </w:rPr>
        <w:t>52</w:t>
      </w:r>
      <w:r w:rsidR="00862BD5" w:rsidRPr="00544C7E">
        <w:rPr>
          <w:rFonts w:ascii="Verdana" w:hAnsi="Verdana"/>
          <w:sz w:val="24"/>
          <w:szCs w:val="24"/>
        </w:rPr>
        <w:t>,68 mc/zi</w:t>
      </w:r>
    </w:p>
    <w:p w:rsidR="00B322C0" w:rsidRPr="00544C7E" w:rsidRDefault="00B322C0" w:rsidP="00544C7E">
      <w:pPr>
        <w:pStyle w:val="NoSpacing"/>
        <w:jc w:val="both"/>
        <w:rPr>
          <w:rFonts w:ascii="Verdana" w:hAnsi="Verdana"/>
          <w:bCs/>
          <w:sz w:val="24"/>
          <w:szCs w:val="24"/>
        </w:rPr>
      </w:pPr>
      <w:r w:rsidRPr="00544C7E">
        <w:rPr>
          <w:rFonts w:ascii="Verdana" w:hAnsi="Verdana"/>
          <w:bCs/>
          <w:sz w:val="24"/>
          <w:szCs w:val="24"/>
        </w:rPr>
        <w:t xml:space="preserve"> Nivelul parterului este deservit de doua cai mari ( 2,5 x 2,5 m /usa fiecare ) de acces pe ambele capete ale halei si un acces asigurat de o usa pietonala.</w:t>
      </w:r>
    </w:p>
    <w:p w:rsidR="000E7D14" w:rsidRPr="000E7D14" w:rsidRDefault="00B322C0" w:rsidP="00544C7E">
      <w:pPr>
        <w:jc w:val="both"/>
        <w:rPr>
          <w:rFonts w:ascii="Verdana" w:eastAsiaTheme="minorEastAsia" w:hAnsi="Verdana" w:cs="Verdana"/>
          <w:lang w:eastAsia="en-US"/>
        </w:rPr>
      </w:pPr>
      <w:r w:rsidRPr="00544C7E">
        <w:rPr>
          <w:rFonts w:ascii="Verdana" w:hAnsi="Verdana"/>
          <w:bCs/>
          <w:highlight w:val="yellow"/>
        </w:rPr>
        <w:t xml:space="preserve">In interiorul halei se </w:t>
      </w:r>
      <w:r w:rsidR="00862BD5" w:rsidRPr="00544C7E">
        <w:rPr>
          <w:rFonts w:ascii="Verdana" w:hAnsi="Verdana"/>
          <w:bCs/>
          <w:highlight w:val="yellow"/>
        </w:rPr>
        <w:t>preconizeaza</w:t>
      </w:r>
      <w:r w:rsidRPr="00544C7E">
        <w:rPr>
          <w:rFonts w:ascii="Verdana" w:hAnsi="Verdana"/>
          <w:bCs/>
          <w:highlight w:val="yellow"/>
        </w:rPr>
        <w:t xml:space="preserve"> activitatea de crestere si ingrasare pui la capacitatea de cazare proiectata adica </w:t>
      </w:r>
      <w:r w:rsidR="00862BD5" w:rsidRPr="00544C7E">
        <w:rPr>
          <w:rFonts w:ascii="Verdana" w:hAnsi="Verdana"/>
          <w:bCs/>
          <w:highlight w:val="yellow"/>
        </w:rPr>
        <w:t xml:space="preserve">9.600 capete /ciclu/ hala a cate 4 cicluri anual, rezultand un total de capete pui pe ciclu de 28.800 capete /3 Hale si un total </w:t>
      </w:r>
      <w:r w:rsidR="00862BD5" w:rsidRPr="00544C7E">
        <w:rPr>
          <w:rFonts w:ascii="Verdana" w:hAnsi="Verdana"/>
          <w:bCs/>
          <w:highlight w:val="yellow"/>
        </w:rPr>
        <w:lastRenderedPageBreak/>
        <w:t>general de 115.200 capete pui / an.</w:t>
      </w:r>
      <w:r w:rsidR="00862BD5" w:rsidRPr="00544C7E">
        <w:rPr>
          <w:rFonts w:ascii="Verdana" w:hAnsi="Verdana"/>
          <w:bCs/>
        </w:rPr>
        <w:t xml:space="preserve"> </w:t>
      </w:r>
    </w:p>
    <w:p w:rsidR="000E7D14" w:rsidRPr="000E7D14" w:rsidRDefault="000E7D14" w:rsidP="00544C7E">
      <w:pPr>
        <w:jc w:val="both"/>
        <w:rPr>
          <w:rFonts w:ascii="Verdana" w:eastAsiaTheme="minorEastAsia" w:hAnsi="Verdana" w:cs="Verdana"/>
          <w:lang w:val="ro-RO" w:eastAsia="en-US"/>
        </w:rPr>
      </w:pPr>
      <w:r w:rsidRPr="000E7D14">
        <w:rPr>
          <w:rFonts w:ascii="Verdana" w:eastAsiaTheme="minorEastAsia" w:hAnsi="Verdana" w:cs="Verdana"/>
          <w:lang w:val="ro-RO" w:eastAsia="en-US"/>
        </w:rPr>
        <w:t xml:space="preserve">       Accesul principal se realizează la cota 0,00 faț</w:t>
      </w:r>
      <w:r w:rsidRPr="000E7D14">
        <w:rPr>
          <w:rFonts w:ascii="Arial" w:eastAsiaTheme="minorEastAsia" w:hAnsi="Arial" w:cs="Arial"/>
          <w:lang w:val="ro-RO" w:eastAsia="en-US"/>
        </w:rPr>
        <w:t>ă</w:t>
      </w:r>
      <w:r w:rsidRPr="000E7D14">
        <w:rPr>
          <w:rFonts w:ascii="Verdana" w:eastAsiaTheme="minorEastAsia" w:hAnsi="Verdana" w:cs="Verdana"/>
          <w:lang w:eastAsia="en-US"/>
        </w:rPr>
        <w:t xml:space="preserve"> de nivelul terenului.      La intrarea în fiecare hală v</w:t>
      </w:r>
      <w:r w:rsidRPr="000E7D14">
        <w:rPr>
          <w:rFonts w:ascii="Verdana" w:eastAsiaTheme="minorEastAsia" w:hAnsi="Verdana" w:cs="Verdana"/>
          <w:lang w:val="ro-RO" w:eastAsia="en-US"/>
        </w:rPr>
        <w:t>or fi amenajate:</w:t>
      </w:r>
    </w:p>
    <w:p w:rsidR="000E7D14" w:rsidRPr="000E7D14" w:rsidRDefault="000E7D14" w:rsidP="00544C7E">
      <w:pPr>
        <w:jc w:val="both"/>
        <w:rPr>
          <w:rFonts w:ascii="Verdana" w:eastAsiaTheme="minorEastAsia" w:hAnsi="Verdana" w:cs="Verdana"/>
          <w:lang w:eastAsia="en-US"/>
        </w:rPr>
      </w:pPr>
      <w:r w:rsidRPr="000E7D14">
        <w:rPr>
          <w:rFonts w:ascii="Verdana" w:eastAsiaTheme="minorEastAsia" w:hAnsi="Verdana" w:cs="Verdana"/>
          <w:lang w:val="ro-RO" w:eastAsia="en-US"/>
        </w:rPr>
        <w:t xml:space="preserve">-In dreapta fiecarei hale o </w:t>
      </w:r>
      <w:r w:rsidRPr="000E7D14">
        <w:rPr>
          <w:rFonts w:ascii="Verdana" w:eastAsiaTheme="minorEastAsia" w:hAnsi="Verdana" w:cs="Verdana"/>
          <w:b/>
          <w:u w:val="single"/>
          <w:lang w:val="ro-RO" w:eastAsia="en-US"/>
        </w:rPr>
        <w:t>camera tehnica si de protecție de - 1,6 m din lungimea halei X 3m lungime = 4,80</w:t>
      </w:r>
      <w:r w:rsidRPr="000E7D14">
        <w:rPr>
          <w:rFonts w:ascii="Verdana" w:eastAsiaTheme="minorEastAsia" w:hAnsi="Verdana" w:cs="Verdana"/>
          <w:b/>
          <w:lang w:val="ro-RO" w:eastAsia="en-US"/>
        </w:rPr>
        <w:t xml:space="preserve"> mp</w:t>
      </w:r>
      <w:r w:rsidRPr="000E7D14">
        <w:rPr>
          <w:rFonts w:ascii="Verdana" w:eastAsiaTheme="minorEastAsia" w:hAnsi="Verdana" w:cs="Verdana"/>
          <w:lang w:val="ro-RO" w:eastAsia="en-US"/>
        </w:rPr>
        <w:t xml:space="preserve"> unde vor fi montate tablourile de comandă pentru toate </w:t>
      </w:r>
      <w:r w:rsidRPr="000E7D14">
        <w:rPr>
          <w:rFonts w:ascii="Verdana" w:eastAsiaTheme="minorEastAsia" w:hAnsi="Verdana" w:cs="Verdana"/>
          <w:b/>
          <w:lang w:val="ro-RO" w:eastAsia="en-US"/>
        </w:rPr>
        <w:t>sistemele din hală</w:t>
      </w:r>
      <w:r w:rsidRPr="000E7D14">
        <w:rPr>
          <w:rFonts w:ascii="Verdana" w:eastAsiaTheme="minorEastAsia" w:hAnsi="Verdana" w:cs="Verdana"/>
          <w:lang w:val="ro-RO" w:eastAsia="en-US"/>
        </w:rPr>
        <w:t>- Aceasta camera va fi construita din panouri cu vata bazaltica , usa si fereasta spre hala de productie vor fi anti incendiu , cu geam cu sticla armata .</w:t>
      </w:r>
    </w:p>
    <w:p w:rsidR="000E7D14" w:rsidRPr="000E7D14" w:rsidRDefault="000E7D14" w:rsidP="00544C7E">
      <w:pPr>
        <w:jc w:val="both"/>
        <w:rPr>
          <w:rFonts w:ascii="Verdana" w:eastAsiaTheme="minorEastAsia" w:hAnsi="Verdana" w:cs="Verdana"/>
          <w:lang w:eastAsia="en-US"/>
        </w:rPr>
      </w:pPr>
      <w:r w:rsidRPr="000E7D14">
        <w:rPr>
          <w:rFonts w:ascii="Verdana" w:eastAsiaTheme="minorEastAsia" w:hAnsi="Verdana" w:cs="Verdana"/>
          <w:lang w:val="ro-RO" w:eastAsia="en-US"/>
        </w:rPr>
        <w:t xml:space="preserve">-In stanga fiecarei hale o </w:t>
      </w:r>
      <w:r w:rsidRPr="000E7D14">
        <w:rPr>
          <w:rFonts w:ascii="Verdana" w:eastAsiaTheme="minorEastAsia" w:hAnsi="Verdana" w:cs="Verdana"/>
          <w:b/>
          <w:u w:val="single"/>
          <w:lang w:val="ro-RO" w:eastAsia="en-US"/>
        </w:rPr>
        <w:t xml:space="preserve">camera de izolare a pasarilor bolnave de -   1,6 m din lungimea halei X 3m lungime = 4,80 mp </w:t>
      </w:r>
      <w:r w:rsidRPr="000E7D14">
        <w:rPr>
          <w:rFonts w:ascii="Verdana" w:eastAsiaTheme="minorEastAsia" w:hAnsi="Verdana" w:cs="Verdana"/>
          <w:lang w:val="ro-RO" w:eastAsia="en-US"/>
        </w:rPr>
        <w:t>, aceasta avand rolul doar de izolator sanitar veterinar pentru puii accidentati sau cu alte probleme .</w:t>
      </w:r>
    </w:p>
    <w:p w:rsidR="000E7D14" w:rsidRPr="001D3597" w:rsidRDefault="000E7D14" w:rsidP="00544C7E">
      <w:pPr>
        <w:jc w:val="both"/>
        <w:rPr>
          <w:rFonts w:ascii="Calibri" w:eastAsiaTheme="minorEastAsia" w:hAnsi="Calibri" w:cs="Calibri"/>
          <w:sz w:val="28"/>
          <w:szCs w:val="28"/>
          <w:lang w:eastAsia="en-US"/>
        </w:rPr>
      </w:pPr>
      <w:r w:rsidRPr="001D3597">
        <w:rPr>
          <w:rFonts w:ascii="Calibri" w:eastAsiaTheme="minorEastAsia" w:hAnsi="Calibri" w:cs="Calibri"/>
          <w:sz w:val="28"/>
          <w:szCs w:val="28"/>
          <w:lang w:eastAsia="en-US"/>
        </w:rPr>
        <w:t xml:space="preserve">Descrierea materiale folosite la constructia halelor: </w:t>
      </w:r>
    </w:p>
    <w:p w:rsidR="000E7D14" w:rsidRPr="001D3597" w:rsidRDefault="000E7D14" w:rsidP="00544C7E">
      <w:pPr>
        <w:jc w:val="both"/>
        <w:rPr>
          <w:rFonts w:ascii="Calibri" w:eastAsiaTheme="minorEastAsia" w:hAnsi="Calibri" w:cs="Calibri"/>
          <w:sz w:val="28"/>
          <w:szCs w:val="28"/>
          <w:lang w:eastAsia="en-US"/>
        </w:rPr>
      </w:pPr>
      <w:r w:rsidRPr="001D3597">
        <w:rPr>
          <w:rFonts w:eastAsiaTheme="minorEastAsia"/>
          <w:sz w:val="28"/>
          <w:szCs w:val="28"/>
          <w:lang w:eastAsia="en-US"/>
        </w:rPr>
        <w:t xml:space="preserve">-Structura de otel pentru incarcare vertical pentru zapada 150 Kg/m2; </w:t>
      </w:r>
    </w:p>
    <w:p w:rsidR="000E7D14" w:rsidRPr="001D3597" w:rsidRDefault="000E7D14" w:rsidP="00544C7E">
      <w:pPr>
        <w:jc w:val="both"/>
        <w:rPr>
          <w:rFonts w:ascii="Calibri" w:eastAsiaTheme="minorEastAsia" w:hAnsi="Calibri" w:cs="Calibri"/>
          <w:sz w:val="28"/>
          <w:szCs w:val="28"/>
          <w:lang w:eastAsia="en-US"/>
        </w:rPr>
      </w:pPr>
      <w:r w:rsidRPr="001D3597">
        <w:rPr>
          <w:rFonts w:eastAsiaTheme="minorEastAsia"/>
          <w:sz w:val="28"/>
          <w:szCs w:val="28"/>
          <w:lang w:eastAsia="en-US"/>
        </w:rPr>
        <w:t>-Structura de otel pentru incarcare orizontala pentru curenti de aer 80 Kg/m2 = 28</w:t>
      </w:r>
      <w:proofErr w:type="gramStart"/>
      <w:r w:rsidRPr="001D3597">
        <w:rPr>
          <w:rFonts w:eastAsiaTheme="minorEastAsia"/>
          <w:sz w:val="28"/>
          <w:szCs w:val="28"/>
          <w:lang w:eastAsia="en-US"/>
        </w:rPr>
        <w:t>,28</w:t>
      </w:r>
      <w:proofErr w:type="gramEnd"/>
      <w:r w:rsidRPr="001D3597">
        <w:rPr>
          <w:rFonts w:eastAsiaTheme="minorEastAsia"/>
          <w:sz w:val="28"/>
          <w:szCs w:val="28"/>
          <w:lang w:eastAsia="en-US"/>
        </w:rPr>
        <w:t xml:space="preserve"> m/s viteza de vant;</w:t>
      </w:r>
    </w:p>
    <w:p w:rsidR="000E7D14" w:rsidRPr="001D3597" w:rsidRDefault="000E7D14" w:rsidP="00544C7E">
      <w:pPr>
        <w:jc w:val="both"/>
        <w:rPr>
          <w:rFonts w:ascii="Calibri" w:eastAsiaTheme="minorEastAsia" w:hAnsi="Calibri" w:cs="Calibri"/>
          <w:sz w:val="28"/>
          <w:szCs w:val="28"/>
          <w:lang w:eastAsia="en-US"/>
        </w:rPr>
      </w:pPr>
      <w:r w:rsidRPr="001D3597">
        <w:rPr>
          <w:rFonts w:eastAsiaTheme="minorEastAsia"/>
          <w:sz w:val="28"/>
          <w:szCs w:val="28"/>
          <w:lang w:eastAsia="en-US"/>
        </w:rPr>
        <w:t xml:space="preserve">- Stalpi de otel si grinzi de otel S275JR - </w:t>
      </w:r>
      <w:proofErr w:type="gramStart"/>
      <w:r w:rsidRPr="001D3597">
        <w:rPr>
          <w:rFonts w:eastAsiaTheme="minorEastAsia"/>
          <w:sz w:val="28"/>
          <w:szCs w:val="28"/>
          <w:lang w:eastAsia="en-US"/>
        </w:rPr>
        <w:t>S355J0 ;</w:t>
      </w:r>
      <w:proofErr w:type="gramEnd"/>
    </w:p>
    <w:p w:rsidR="000E7D14" w:rsidRPr="001D3597" w:rsidRDefault="000E7D14" w:rsidP="00544C7E">
      <w:pPr>
        <w:jc w:val="both"/>
        <w:rPr>
          <w:rFonts w:ascii="Calibri" w:eastAsiaTheme="minorEastAsia" w:hAnsi="Calibri" w:cs="Calibri"/>
          <w:sz w:val="28"/>
          <w:szCs w:val="28"/>
          <w:lang w:eastAsia="en-US"/>
        </w:rPr>
      </w:pPr>
      <w:r w:rsidRPr="001D3597">
        <w:rPr>
          <w:rFonts w:eastAsiaTheme="minorEastAsia"/>
          <w:sz w:val="28"/>
          <w:szCs w:val="28"/>
          <w:lang w:eastAsia="en-US"/>
        </w:rPr>
        <w:t>- Profil utilizat pentru grinzi si stalpi IPE – IPEA;</w:t>
      </w:r>
    </w:p>
    <w:p w:rsidR="000E7D14" w:rsidRPr="001D3597" w:rsidRDefault="000E7D14" w:rsidP="00544C7E">
      <w:pPr>
        <w:jc w:val="both"/>
        <w:rPr>
          <w:rFonts w:ascii="Calibri" w:eastAsiaTheme="minorEastAsia" w:hAnsi="Calibri" w:cs="Calibri"/>
          <w:sz w:val="28"/>
          <w:szCs w:val="28"/>
          <w:lang w:eastAsia="en-US"/>
        </w:rPr>
      </w:pPr>
      <w:r w:rsidRPr="001D3597">
        <w:rPr>
          <w:rFonts w:eastAsiaTheme="minorEastAsia"/>
          <w:sz w:val="28"/>
          <w:szCs w:val="28"/>
          <w:lang w:eastAsia="en-US"/>
        </w:rPr>
        <w:t>- Galvanizarea stalpilor respective a grinzilor -Garantat o galvanizare uniforma de minim 500 gr/</w:t>
      </w:r>
      <w:proofErr w:type="gramStart"/>
      <w:r w:rsidRPr="001D3597">
        <w:rPr>
          <w:rFonts w:eastAsiaTheme="minorEastAsia"/>
          <w:sz w:val="28"/>
          <w:szCs w:val="28"/>
          <w:lang w:eastAsia="en-US"/>
        </w:rPr>
        <w:t>m2 ;</w:t>
      </w:r>
      <w:proofErr w:type="gramEnd"/>
      <w:r w:rsidRPr="001D3597">
        <w:rPr>
          <w:rFonts w:eastAsiaTheme="minorEastAsia"/>
          <w:sz w:val="28"/>
          <w:szCs w:val="28"/>
          <w:lang w:eastAsia="en-US"/>
        </w:rPr>
        <w:t xml:space="preserve">. </w:t>
      </w:r>
    </w:p>
    <w:p w:rsidR="000E7D14" w:rsidRPr="001D3597" w:rsidRDefault="000E7D14" w:rsidP="00544C7E">
      <w:pPr>
        <w:jc w:val="both"/>
        <w:rPr>
          <w:rFonts w:ascii="Calibri" w:eastAsiaTheme="minorEastAsia" w:hAnsi="Calibri" w:cs="Calibri"/>
          <w:sz w:val="28"/>
          <w:szCs w:val="28"/>
          <w:lang w:eastAsia="en-US"/>
        </w:rPr>
      </w:pPr>
      <w:r w:rsidRPr="001D3597">
        <w:rPr>
          <w:rFonts w:eastAsiaTheme="minorEastAsia"/>
          <w:sz w:val="28"/>
          <w:szCs w:val="28"/>
          <w:lang w:eastAsia="en-US"/>
        </w:rPr>
        <w:t xml:space="preserve">-  Elementele de legatura Cadre : GALVANIZATE SENDZIMIR GZ 275 Garantat o galvanizare uniforma de la 200 pina la 275 gr/m2 in concordant cu reglementarile in vigoare GZ 275 MAC UNI EN 10346 Otel: DX51D; </w:t>
      </w:r>
    </w:p>
    <w:p w:rsidR="000E7D14" w:rsidRPr="001D3597" w:rsidRDefault="000E7D14" w:rsidP="00544C7E">
      <w:pPr>
        <w:jc w:val="both"/>
        <w:rPr>
          <w:rFonts w:ascii="Calibri" w:eastAsiaTheme="minorEastAsia" w:hAnsi="Calibri" w:cs="Calibri"/>
          <w:sz w:val="28"/>
          <w:szCs w:val="28"/>
          <w:lang w:eastAsia="en-US"/>
        </w:rPr>
      </w:pPr>
      <w:r w:rsidRPr="001D3597">
        <w:rPr>
          <w:rFonts w:eastAsiaTheme="minorEastAsia"/>
          <w:sz w:val="28"/>
          <w:szCs w:val="28"/>
          <w:lang w:eastAsia="en-US"/>
        </w:rPr>
        <w:t>- Elemente de legatura suruburi si bolturi Clasa 8.8 in cocordanta cu reglementarile EN 14399- 1:2005 cu protective DELTAPROT KL100 "</w:t>
      </w:r>
      <w:proofErr w:type="gramStart"/>
      <w:r w:rsidRPr="001D3597">
        <w:rPr>
          <w:rFonts w:eastAsiaTheme="minorEastAsia"/>
          <w:sz w:val="28"/>
          <w:szCs w:val="28"/>
          <w:lang w:eastAsia="en-US"/>
        </w:rPr>
        <w:t>A</w:t>
      </w:r>
      <w:proofErr w:type="gramEnd"/>
      <w:r w:rsidRPr="001D3597">
        <w:rPr>
          <w:rFonts w:eastAsiaTheme="minorEastAsia"/>
          <w:sz w:val="28"/>
          <w:szCs w:val="28"/>
          <w:lang w:eastAsia="en-US"/>
        </w:rPr>
        <w:t xml:space="preserve">" 8 MICRON 600H T07. 8.8 </w:t>
      </w:r>
      <w:proofErr w:type="gramStart"/>
      <w:r w:rsidRPr="001D3597">
        <w:rPr>
          <w:rFonts w:eastAsiaTheme="minorEastAsia"/>
          <w:sz w:val="28"/>
          <w:szCs w:val="28"/>
          <w:lang w:eastAsia="en-US"/>
        </w:rPr>
        <w:t>in</w:t>
      </w:r>
      <w:proofErr w:type="gramEnd"/>
      <w:r w:rsidRPr="001D3597">
        <w:rPr>
          <w:rFonts w:eastAsiaTheme="minorEastAsia"/>
          <w:sz w:val="28"/>
          <w:szCs w:val="28"/>
          <w:lang w:eastAsia="en-US"/>
        </w:rPr>
        <w:t xml:space="preserve"> concordanta cu normele in vigoare EN 15048 galvanizate; </w:t>
      </w:r>
    </w:p>
    <w:p w:rsidR="000E7D14" w:rsidRPr="001D3597" w:rsidRDefault="000E7D14" w:rsidP="00544C7E">
      <w:pPr>
        <w:jc w:val="both"/>
        <w:rPr>
          <w:rFonts w:ascii="Calibri" w:eastAsiaTheme="minorEastAsia" w:hAnsi="Calibri" w:cs="Calibri"/>
          <w:sz w:val="28"/>
          <w:szCs w:val="28"/>
          <w:lang w:eastAsia="en-US"/>
        </w:rPr>
      </w:pPr>
      <w:r w:rsidRPr="001D3597">
        <w:rPr>
          <w:rFonts w:eastAsiaTheme="minorEastAsia"/>
          <w:sz w:val="28"/>
          <w:szCs w:val="28"/>
          <w:lang w:eastAsia="en-US"/>
        </w:rPr>
        <w:t xml:space="preserve">- PANOURI SANDWICH PIR Polyisocyanurate (PIR), B-s2-d0 certificate in concordant cu normele in vigoare pentru incendii UNI EN 13501-1 rule. CE branding according to UNI EN 14509 rule; </w:t>
      </w:r>
    </w:p>
    <w:p w:rsidR="000E7D14" w:rsidRPr="001D3597" w:rsidRDefault="000E7D14" w:rsidP="00544C7E">
      <w:pPr>
        <w:jc w:val="both"/>
        <w:rPr>
          <w:rFonts w:ascii="Calibri" w:eastAsiaTheme="minorEastAsia" w:hAnsi="Calibri" w:cs="Calibri"/>
          <w:sz w:val="28"/>
          <w:szCs w:val="28"/>
          <w:lang w:eastAsia="en-US"/>
        </w:rPr>
      </w:pPr>
      <w:r w:rsidRPr="001D3597">
        <w:rPr>
          <w:rFonts w:eastAsiaTheme="minorEastAsia"/>
          <w:sz w:val="28"/>
          <w:szCs w:val="28"/>
          <w:lang w:eastAsia="en-US"/>
        </w:rPr>
        <w:t>- SURUBURI PENTRU PANOURISANDWICH Autoforante 10 MICRON conform normativei ISO 9227 cu cauciuc EPDM Toate suruburile sunt in culoarea panourilor;  - CERTIFICARE PENTRU STRUCTURA DE OTEL EN 1090-1:2009+A1:2001 European Certification ;</w:t>
      </w:r>
    </w:p>
    <w:p w:rsidR="000E7D14" w:rsidRPr="001D3597" w:rsidRDefault="000E7D14" w:rsidP="00544C7E">
      <w:pPr>
        <w:jc w:val="both"/>
        <w:rPr>
          <w:rFonts w:ascii="Calibri" w:eastAsiaTheme="minorEastAsia" w:hAnsi="Calibri" w:cs="Calibri"/>
          <w:sz w:val="28"/>
          <w:szCs w:val="28"/>
          <w:lang w:eastAsia="en-US"/>
        </w:rPr>
      </w:pPr>
      <w:r w:rsidRPr="001D3597">
        <w:rPr>
          <w:rFonts w:eastAsiaTheme="minorEastAsia"/>
          <w:sz w:val="28"/>
          <w:szCs w:val="28"/>
          <w:lang w:eastAsia="en-US"/>
        </w:rPr>
        <w:t>- CERTIFICARE PENTRU SUDURA UNI EN ISO 3834-</w:t>
      </w:r>
      <w:proofErr w:type="gramStart"/>
      <w:r w:rsidRPr="001D3597">
        <w:rPr>
          <w:rFonts w:eastAsiaTheme="minorEastAsia"/>
          <w:sz w:val="28"/>
          <w:szCs w:val="28"/>
          <w:lang w:eastAsia="en-US"/>
        </w:rPr>
        <w:t>2:2006 .</w:t>
      </w:r>
      <w:proofErr w:type="gramEnd"/>
    </w:p>
    <w:p w:rsidR="000E7D14" w:rsidRPr="001D3597" w:rsidRDefault="000E7D14" w:rsidP="00544C7E">
      <w:pPr>
        <w:jc w:val="both"/>
        <w:rPr>
          <w:rFonts w:ascii="Calibri" w:eastAsiaTheme="minorEastAsia" w:hAnsi="Calibri" w:cs="Calibri"/>
          <w:sz w:val="28"/>
          <w:szCs w:val="28"/>
          <w:lang w:eastAsia="en-US"/>
        </w:rPr>
      </w:pPr>
      <w:r w:rsidRPr="001D3597">
        <w:rPr>
          <w:rFonts w:eastAsiaTheme="minorEastAsia"/>
          <w:sz w:val="28"/>
          <w:szCs w:val="28"/>
          <w:lang w:eastAsia="en-US"/>
        </w:rPr>
        <w:t xml:space="preserve">Halele vor avea pardoseala de beton </w:t>
      </w:r>
      <w:proofErr w:type="gramStart"/>
      <w:r w:rsidRPr="001D3597">
        <w:rPr>
          <w:rFonts w:eastAsiaTheme="minorEastAsia"/>
          <w:sz w:val="28"/>
          <w:szCs w:val="28"/>
          <w:lang w:eastAsia="en-US"/>
        </w:rPr>
        <w:t>armat ,</w:t>
      </w:r>
      <w:proofErr w:type="gramEnd"/>
      <w:r w:rsidRPr="001D3597">
        <w:rPr>
          <w:rFonts w:eastAsiaTheme="minorEastAsia"/>
          <w:sz w:val="28"/>
          <w:szCs w:val="28"/>
          <w:lang w:eastAsia="en-US"/>
        </w:rPr>
        <w:t xml:space="preserve"> dimensiuni 25 cm grosime si soclu de beton  de 30 cm intaltime lateral hala si 50 cm inaltime la fatade , cu o grosime a acestora de 25 cm .</w:t>
      </w:r>
    </w:p>
    <w:p w:rsidR="000E7D14" w:rsidRPr="001D3597" w:rsidRDefault="000E7D14" w:rsidP="00544C7E">
      <w:pPr>
        <w:jc w:val="both"/>
        <w:rPr>
          <w:rFonts w:ascii="Calibri" w:eastAsiaTheme="minorEastAsia" w:hAnsi="Calibri" w:cs="Calibri"/>
          <w:sz w:val="28"/>
          <w:szCs w:val="28"/>
          <w:lang w:eastAsia="en-US"/>
        </w:rPr>
      </w:pPr>
    </w:p>
    <w:p w:rsidR="000E7D14" w:rsidRPr="000E7D14" w:rsidRDefault="000E7D14" w:rsidP="00544C7E">
      <w:pPr>
        <w:jc w:val="both"/>
        <w:rPr>
          <w:rFonts w:ascii="Calibri" w:eastAsiaTheme="minorEastAsia" w:hAnsi="Calibri" w:cs="Calibri"/>
          <w:lang w:eastAsia="en-US"/>
        </w:rPr>
      </w:pPr>
      <w:r w:rsidRPr="000E7D14">
        <w:rPr>
          <w:rFonts w:ascii="Verdana" w:eastAsiaTheme="minorEastAsia" w:hAnsi="Verdana" w:cs="Verdana"/>
          <w:lang w:val="ro-RO" w:eastAsia="en-US"/>
        </w:rPr>
        <w:t>-Halele vor fi dotate cu sistem de trape pentru evacuarea fumului și gazelor fierbinți, acționate electric pentru ventilație, precum și cu un sistem de încălzire tip JETFAN MULTIHEAT cu apa calda pe toată suprafața utilă. De asemenea, acestea vor fi dotate cu sistem de furajare și adăpare și cu un sistem de climatizare. Sistemul de furajare va fi alimentat automat la fiecare hală de un siloz vertical dimensionat la capacitatea de 39,5mc , respectiv 25,68 to furaj granulat , siloz care va asigura minim 5 zile de autonomie in asigurarea hranei .Acestea vor fi amplasate în exteriorul fiecarei hale.</w:t>
      </w:r>
    </w:p>
    <w:p w:rsidR="000E7D14" w:rsidRPr="000E7D14" w:rsidRDefault="000E7D14" w:rsidP="00544C7E">
      <w:pPr>
        <w:jc w:val="both"/>
        <w:rPr>
          <w:rFonts w:ascii="Calibri" w:eastAsiaTheme="minorEastAsia" w:hAnsi="Calibri" w:cs="Calibri"/>
          <w:lang w:eastAsia="en-US"/>
        </w:rPr>
      </w:pPr>
    </w:p>
    <w:p w:rsidR="000E7D14" w:rsidRPr="000E7D14" w:rsidRDefault="000E7D14" w:rsidP="00544C7E">
      <w:pPr>
        <w:jc w:val="both"/>
        <w:rPr>
          <w:rFonts w:ascii="Calibri" w:eastAsiaTheme="minorEastAsia" w:hAnsi="Calibri" w:cs="Calibri"/>
          <w:lang w:eastAsia="en-US"/>
        </w:rPr>
      </w:pPr>
      <w:r w:rsidRPr="000E7D14">
        <w:rPr>
          <w:rFonts w:ascii="Verdana" w:eastAsiaTheme="minorEastAsia" w:hAnsi="Verdana" w:cs="Verdana"/>
          <w:b/>
          <w:bCs/>
          <w:u w:val="single"/>
          <w:lang w:val="ro-RO" w:eastAsia="en-US"/>
        </w:rPr>
        <w:t>d.- agrotunel- sopron fanar</w:t>
      </w:r>
    </w:p>
    <w:p w:rsidR="000E7D14" w:rsidRPr="000E7D14" w:rsidRDefault="000E7D14" w:rsidP="00544C7E">
      <w:pPr>
        <w:jc w:val="both"/>
        <w:rPr>
          <w:rFonts w:ascii="Verdana" w:eastAsiaTheme="minorEastAsia" w:hAnsi="Verdana" w:cs="Verdana"/>
          <w:lang w:val="ro-RO" w:eastAsia="en-US"/>
        </w:rPr>
      </w:pPr>
      <w:r w:rsidRPr="000E7D14">
        <w:rPr>
          <w:rFonts w:ascii="Verdana" w:eastAsiaTheme="minorEastAsia" w:hAnsi="Verdana" w:cs="Verdana"/>
          <w:lang w:val="ro-RO" w:eastAsia="en-US"/>
        </w:rPr>
        <w:t xml:space="preserve">  Amplasat in partea din spate a fermei . In sopron vor fi depozitati    baloti de paie sau fan , necesari asigurarii asternutului in halele de productie . </w:t>
      </w:r>
    </w:p>
    <w:p w:rsidR="000E7D14" w:rsidRPr="000E7D14" w:rsidRDefault="000E7D14" w:rsidP="00544C7E">
      <w:pPr>
        <w:jc w:val="both"/>
        <w:rPr>
          <w:rFonts w:ascii="Verdana" w:eastAsiaTheme="minorEastAsia" w:hAnsi="Verdana" w:cs="Verdana"/>
          <w:lang w:eastAsia="en-US"/>
        </w:rPr>
      </w:pPr>
      <w:r w:rsidRPr="000E7D14">
        <w:rPr>
          <w:rFonts w:ascii="Verdana" w:eastAsiaTheme="minorEastAsia" w:hAnsi="Verdana" w:cs="Verdana"/>
          <w:lang w:val="ro-RO" w:eastAsia="en-US"/>
        </w:rPr>
        <w:lastRenderedPageBreak/>
        <w:t>Dimensiunea</w:t>
      </w:r>
      <w:r w:rsidRPr="000E7D14">
        <w:rPr>
          <w:rFonts w:ascii="Verdana" w:eastAsiaTheme="minorEastAsia" w:hAnsi="Verdana" w:cs="Verdana"/>
          <w:u w:val="single"/>
          <w:lang w:val="ro-RO" w:eastAsia="en-US"/>
        </w:rPr>
        <w:t xml:space="preserve"> </w:t>
      </w:r>
      <w:r w:rsidRPr="000E7D14">
        <w:rPr>
          <w:rFonts w:ascii="Verdana" w:eastAsiaTheme="minorEastAsia" w:hAnsi="Verdana" w:cs="Verdana"/>
          <w:b/>
          <w:u w:val="single"/>
          <w:lang w:val="ro-RO" w:eastAsia="en-US"/>
        </w:rPr>
        <w:t xml:space="preserve">Sopronului fanar este de 25,30m x 12,15 m = 307.40 mp </w:t>
      </w:r>
    </w:p>
    <w:p w:rsidR="000E7D14" w:rsidRPr="001D3597" w:rsidRDefault="000E7D14" w:rsidP="00544C7E">
      <w:pPr>
        <w:jc w:val="both"/>
        <w:rPr>
          <w:rFonts w:ascii="Verdana" w:eastAsiaTheme="minorEastAsia" w:hAnsi="Verdana" w:cs="Verdana"/>
          <w:sz w:val="28"/>
          <w:szCs w:val="28"/>
          <w:lang w:eastAsia="en-US"/>
        </w:rPr>
      </w:pPr>
      <w:r w:rsidRPr="001D3597">
        <w:rPr>
          <w:rFonts w:ascii="Verdana" w:eastAsiaTheme="minorEastAsia" w:hAnsi="Verdana" w:cs="Verdana"/>
          <w:sz w:val="28"/>
          <w:szCs w:val="28"/>
          <w:lang w:eastAsia="en-US"/>
        </w:rPr>
        <w:t xml:space="preserve">    </w:t>
      </w:r>
      <w:r w:rsidRPr="001D3597">
        <w:rPr>
          <w:rFonts w:eastAsiaTheme="minorEastAsia"/>
          <w:sz w:val="28"/>
          <w:szCs w:val="28"/>
          <w:lang w:eastAsia="en-US"/>
        </w:rPr>
        <w:t xml:space="preserve">Sopronul are pardoseala din beton cu </w:t>
      </w:r>
      <w:proofErr w:type="gramStart"/>
      <w:r w:rsidRPr="001D3597">
        <w:rPr>
          <w:rFonts w:eastAsiaTheme="minorEastAsia"/>
          <w:sz w:val="28"/>
          <w:szCs w:val="28"/>
          <w:lang w:eastAsia="en-US"/>
        </w:rPr>
        <w:t>armatura ,</w:t>
      </w:r>
      <w:proofErr w:type="gramEnd"/>
      <w:r w:rsidRPr="001D3597">
        <w:rPr>
          <w:rFonts w:eastAsiaTheme="minorEastAsia"/>
          <w:sz w:val="28"/>
          <w:szCs w:val="28"/>
          <w:lang w:eastAsia="en-US"/>
        </w:rPr>
        <w:t xml:space="preserve"> cu o grosime de 30 cm , are pereti laterali de o parte si de alta cu o inaltime de 1,00 m si grosime de 25 cm din beton .</w:t>
      </w:r>
      <w:r w:rsidRPr="001D3597">
        <w:rPr>
          <w:rFonts w:ascii="Fauna One" w:eastAsiaTheme="minorEastAsia" w:hAnsi="Fauna One" w:cs="Fauna One"/>
          <w:b/>
          <w:bCs/>
          <w:color w:val="212529"/>
          <w:sz w:val="28"/>
          <w:szCs w:val="28"/>
          <w:highlight w:val="white"/>
          <w:lang w:eastAsia="en-US"/>
        </w:rPr>
        <w:t xml:space="preserve"> </w:t>
      </w:r>
    </w:p>
    <w:p w:rsidR="000E7D14" w:rsidRPr="001D3597" w:rsidRDefault="000E7D14" w:rsidP="00544C7E">
      <w:pPr>
        <w:jc w:val="both"/>
        <w:rPr>
          <w:rFonts w:ascii="Verdana" w:eastAsiaTheme="minorEastAsia" w:hAnsi="Verdana" w:cs="Verdana"/>
          <w:color w:val="212529"/>
          <w:sz w:val="28"/>
          <w:szCs w:val="28"/>
          <w:highlight w:val="white"/>
          <w:lang w:eastAsia="en-US"/>
        </w:rPr>
      </w:pPr>
      <w:r w:rsidRPr="001D3597">
        <w:rPr>
          <w:rFonts w:ascii="Verdana" w:eastAsiaTheme="minorEastAsia" w:hAnsi="Verdana" w:cs="Verdana"/>
          <w:color w:val="212529"/>
          <w:sz w:val="28"/>
          <w:szCs w:val="28"/>
          <w:highlight w:val="white"/>
          <w:lang w:eastAsia="en-US"/>
        </w:rPr>
        <w:t xml:space="preserve">     </w:t>
      </w:r>
      <w:r w:rsidRPr="001D3597">
        <w:rPr>
          <w:rFonts w:ascii="Fauna One" w:eastAsiaTheme="minorEastAsia" w:hAnsi="Fauna One" w:cs="Fauna One"/>
          <w:color w:val="212529"/>
          <w:sz w:val="28"/>
          <w:szCs w:val="28"/>
          <w:highlight w:val="white"/>
          <w:lang w:eastAsia="en-US"/>
        </w:rPr>
        <w:t>Structura sustinere este realizata din arce din teava zincata de 2</w:t>
      </w:r>
      <w:r w:rsidRPr="001D3597">
        <w:rPr>
          <w:rFonts w:ascii="Arial" w:eastAsiaTheme="minorEastAsia" w:hAnsi="Arial" w:cs="Arial"/>
          <w:color w:val="212529"/>
          <w:sz w:val="28"/>
          <w:szCs w:val="28"/>
          <w:highlight w:val="white"/>
          <w:lang w:eastAsia="en-US"/>
        </w:rPr>
        <w:t>″</w:t>
      </w:r>
      <w:r w:rsidRPr="001D3597">
        <w:rPr>
          <w:rFonts w:ascii="Fauna One" w:eastAsiaTheme="minorEastAsia" w:hAnsi="Fauna One" w:cs="Fauna One"/>
          <w:color w:val="212529"/>
          <w:sz w:val="28"/>
          <w:szCs w:val="28"/>
          <w:highlight w:val="white"/>
          <w:lang w:eastAsia="en-US"/>
        </w:rPr>
        <w:t xml:space="preserve">, pozitionate la o distanta de 2m, masurata intre axele lor, fixata pe talpa de baza grunduita prin intermediul unui profil. Talpa de baza din profil de otel grunduit, </w:t>
      </w:r>
      <w:proofErr w:type="gramStart"/>
      <w:r w:rsidRPr="001D3597">
        <w:rPr>
          <w:rFonts w:ascii="Fauna One" w:eastAsiaTheme="minorEastAsia" w:hAnsi="Fauna One" w:cs="Fauna One"/>
          <w:color w:val="212529"/>
          <w:sz w:val="28"/>
          <w:szCs w:val="28"/>
          <w:highlight w:val="white"/>
          <w:lang w:eastAsia="en-US"/>
        </w:rPr>
        <w:t>este</w:t>
      </w:r>
      <w:proofErr w:type="gramEnd"/>
      <w:r w:rsidRPr="001D3597">
        <w:rPr>
          <w:rFonts w:ascii="Fauna One" w:eastAsiaTheme="minorEastAsia" w:hAnsi="Fauna One" w:cs="Fauna One"/>
          <w:color w:val="212529"/>
          <w:sz w:val="28"/>
          <w:szCs w:val="28"/>
          <w:highlight w:val="white"/>
          <w:lang w:eastAsia="en-US"/>
        </w:rPr>
        <w:t xml:space="preserve"> ancorata pe contur cu ajutorul unor cupoane de otel. Panele longitudinale sunt din teava zincata de 1</w:t>
      </w:r>
      <w:r w:rsidRPr="001D3597">
        <w:rPr>
          <w:rFonts w:ascii="Arial" w:eastAsiaTheme="minorEastAsia" w:hAnsi="Arial" w:cs="Arial"/>
          <w:color w:val="212529"/>
          <w:sz w:val="28"/>
          <w:szCs w:val="28"/>
          <w:highlight w:val="white"/>
          <w:lang w:eastAsia="en-US"/>
        </w:rPr>
        <w:t>″</w:t>
      </w:r>
      <w:r w:rsidRPr="001D3597">
        <w:rPr>
          <w:rFonts w:ascii="Fauna One" w:eastAsiaTheme="minorEastAsia" w:hAnsi="Fauna One" w:cs="Fauna One"/>
          <w:color w:val="212529"/>
          <w:sz w:val="28"/>
          <w:szCs w:val="28"/>
          <w:highlight w:val="white"/>
          <w:lang w:eastAsia="en-US"/>
        </w:rPr>
        <w:t>, in numar de 5 bucati la care se adauga cele 2 tevi patrate, grunduite, ale sistemului de tensionare. Panele sunt pozitionate pe arce cu ajutorul etrierilor tip U. Avem 2 campuri de contravantuiri realizate din teava zincata, pentru fiecare unitate, cate un camp in fiecare capat. Prelata din poliplan cu care se acopera este realizata cu banda centrala pentru lumina naturala si garantata 30 ani .Ambele capete ale fanarului sunt inchise cu prelata montata pe structura metalica .Inaltimea la coama fiind de 5,64 m .</w:t>
      </w:r>
    </w:p>
    <w:p w:rsidR="000E7D14" w:rsidRPr="000E7D14" w:rsidRDefault="000E7D14" w:rsidP="00544C7E">
      <w:pPr>
        <w:jc w:val="both"/>
        <w:rPr>
          <w:rFonts w:ascii="Fauna One" w:eastAsiaTheme="minorEastAsia" w:hAnsi="Fauna One" w:cs="Fauna One"/>
          <w:lang w:eastAsia="en-US"/>
        </w:rPr>
      </w:pPr>
      <w:r w:rsidRPr="000E7D14">
        <w:rPr>
          <w:rFonts w:ascii="Verdana" w:eastAsiaTheme="minorEastAsia" w:hAnsi="Verdana" w:cs="Verdana"/>
          <w:b/>
          <w:bCs/>
          <w:u w:val="single"/>
          <w:lang w:val="ro-RO" w:eastAsia="en-US"/>
        </w:rPr>
        <w:t>e.- agrotunel – sopron</w:t>
      </w:r>
      <w:r w:rsidRPr="000E7D14">
        <w:rPr>
          <w:rFonts w:ascii="Verdana" w:eastAsiaTheme="minorEastAsia" w:hAnsi="Verdana" w:cs="Verdana"/>
          <w:lang w:val="ro-RO" w:eastAsia="en-US"/>
        </w:rPr>
        <w:t xml:space="preserve"> pentru uscare gunoi si peletizare.</w:t>
      </w:r>
    </w:p>
    <w:p w:rsidR="000E7D14" w:rsidRPr="000E7D14" w:rsidRDefault="000E7D14" w:rsidP="00544C7E">
      <w:pPr>
        <w:jc w:val="both"/>
        <w:rPr>
          <w:rFonts w:ascii="Verdana" w:eastAsiaTheme="minorEastAsia" w:hAnsi="Verdana" w:cs="Verdana"/>
          <w:lang w:val="ro-RO" w:eastAsia="en-US"/>
        </w:rPr>
      </w:pPr>
      <w:r w:rsidRPr="000E7D14">
        <w:rPr>
          <w:rFonts w:ascii="Verdana" w:eastAsiaTheme="minorEastAsia" w:hAnsi="Verdana" w:cs="Verdana"/>
          <w:lang w:val="ro-RO" w:eastAsia="en-US"/>
        </w:rPr>
        <w:t xml:space="preserve">     In acest sopron </w:t>
      </w:r>
      <w:r w:rsidRPr="00544C7E">
        <w:rPr>
          <w:rFonts w:ascii="Verdana" w:eastAsiaTheme="minorEastAsia" w:hAnsi="Verdana" w:cs="Verdana"/>
          <w:lang w:val="ro-RO" w:eastAsia="en-US"/>
        </w:rPr>
        <w:t xml:space="preserve">acoperit si inchis la ambele capete </w:t>
      </w:r>
      <w:r w:rsidRPr="000E7D14">
        <w:rPr>
          <w:rFonts w:ascii="Verdana" w:eastAsiaTheme="minorEastAsia" w:hAnsi="Verdana" w:cs="Verdana"/>
          <w:lang w:val="ro-RO" w:eastAsia="en-US"/>
        </w:rPr>
        <w:t xml:space="preserve">se va aduce gunoiul de pe halele de productie </w:t>
      </w:r>
      <w:r w:rsidRPr="00544C7E">
        <w:rPr>
          <w:rFonts w:ascii="Verdana" w:eastAsiaTheme="minorEastAsia" w:hAnsi="Verdana" w:cs="Verdana"/>
          <w:lang w:val="ro-RO" w:eastAsia="en-US"/>
        </w:rPr>
        <w:t xml:space="preserve">dupa livrarea fiecarei serii de pui </w:t>
      </w:r>
      <w:r w:rsidRPr="000E7D14">
        <w:rPr>
          <w:rFonts w:ascii="Verdana" w:eastAsiaTheme="minorEastAsia" w:hAnsi="Verdana" w:cs="Verdana"/>
          <w:lang w:val="ro-RO" w:eastAsia="en-US"/>
        </w:rPr>
        <w:t>si imediat v-a fi transformet in peleti , insacuit si depozitat pentru a se putea folosi ca si combustibil la centralele amplasate la fiecare hala.Sopronul  va fi amplasat in partea din spate a fermei si va avea urmatoarele dimensiuni :</w:t>
      </w:r>
    </w:p>
    <w:p w:rsidR="000E7D14" w:rsidRPr="000E7D14" w:rsidRDefault="000E7D14" w:rsidP="00544C7E">
      <w:pPr>
        <w:jc w:val="both"/>
        <w:rPr>
          <w:rFonts w:ascii="Verdana" w:eastAsiaTheme="minorEastAsia" w:hAnsi="Verdana" w:cs="Verdana"/>
          <w:b/>
          <w:u w:val="single"/>
          <w:lang w:val="ro-RO" w:eastAsia="en-US"/>
        </w:rPr>
      </w:pPr>
      <w:r w:rsidRPr="000E7D14">
        <w:rPr>
          <w:rFonts w:ascii="Verdana" w:eastAsiaTheme="minorEastAsia" w:hAnsi="Verdana" w:cs="Verdana"/>
          <w:b/>
          <w:u w:val="single"/>
          <w:lang w:val="ro-RO" w:eastAsia="en-US"/>
        </w:rPr>
        <w:t>12m x 12 m = 144 mp.</w:t>
      </w:r>
    </w:p>
    <w:p w:rsidR="000E7D14" w:rsidRPr="001D3597" w:rsidRDefault="000E7D14" w:rsidP="00544C7E">
      <w:pPr>
        <w:jc w:val="both"/>
        <w:rPr>
          <w:rFonts w:ascii="Verdana" w:eastAsiaTheme="minorEastAsia" w:hAnsi="Verdana" w:cs="Verdana"/>
          <w:sz w:val="28"/>
          <w:szCs w:val="28"/>
          <w:lang w:eastAsia="en-US"/>
        </w:rPr>
      </w:pPr>
      <w:r w:rsidRPr="001D3597">
        <w:rPr>
          <w:rFonts w:ascii="Verdana" w:eastAsiaTheme="minorEastAsia" w:hAnsi="Verdana" w:cs="Verdana"/>
          <w:sz w:val="28"/>
          <w:szCs w:val="28"/>
          <w:lang w:eastAsia="en-US"/>
        </w:rPr>
        <w:t xml:space="preserve">     </w:t>
      </w:r>
      <w:r w:rsidRPr="001D3597">
        <w:rPr>
          <w:rFonts w:eastAsiaTheme="minorEastAsia"/>
          <w:sz w:val="28"/>
          <w:szCs w:val="28"/>
          <w:lang w:eastAsia="en-US"/>
        </w:rPr>
        <w:t xml:space="preserve">Platforma in interiorul sopronului va avea o grosime de 30 cm beton </w:t>
      </w:r>
      <w:proofErr w:type="gramStart"/>
      <w:r w:rsidRPr="001D3597">
        <w:rPr>
          <w:rFonts w:eastAsiaTheme="minorEastAsia"/>
          <w:sz w:val="28"/>
          <w:szCs w:val="28"/>
          <w:lang w:eastAsia="en-US"/>
        </w:rPr>
        <w:t>armat ,</w:t>
      </w:r>
      <w:proofErr w:type="gramEnd"/>
      <w:r w:rsidRPr="001D3597">
        <w:rPr>
          <w:rFonts w:eastAsiaTheme="minorEastAsia"/>
          <w:sz w:val="28"/>
          <w:szCs w:val="28"/>
          <w:lang w:eastAsia="en-US"/>
        </w:rPr>
        <w:t xml:space="preserve"> avand pereti laterali de 1,00 m inaltime si 30 cm grosime tot din beton .</w:t>
      </w:r>
      <w:r w:rsidRPr="001D3597">
        <w:rPr>
          <w:rFonts w:ascii="Fauna One" w:eastAsiaTheme="minorEastAsia" w:hAnsi="Fauna One" w:cs="Fauna One"/>
          <w:sz w:val="28"/>
          <w:szCs w:val="28"/>
          <w:highlight w:val="white"/>
          <w:lang w:eastAsia="en-US"/>
        </w:rPr>
        <w:t xml:space="preserve"> Structura sustinere este realizata din </w:t>
      </w:r>
      <w:r w:rsidRPr="001D3597">
        <w:rPr>
          <w:rFonts w:ascii="Fauna One" w:eastAsiaTheme="minorEastAsia" w:hAnsi="Fauna One" w:cs="Fauna One"/>
          <w:color w:val="212529"/>
          <w:sz w:val="28"/>
          <w:szCs w:val="28"/>
          <w:highlight w:val="white"/>
          <w:lang w:eastAsia="en-US"/>
        </w:rPr>
        <w:t>arce din teava zincata de 2</w:t>
      </w:r>
      <w:r w:rsidRPr="001D3597">
        <w:rPr>
          <w:rFonts w:ascii="Arial" w:eastAsiaTheme="minorEastAsia" w:hAnsi="Arial" w:cs="Arial"/>
          <w:color w:val="212529"/>
          <w:sz w:val="28"/>
          <w:szCs w:val="28"/>
          <w:highlight w:val="white"/>
          <w:lang w:eastAsia="en-US"/>
        </w:rPr>
        <w:t>″</w:t>
      </w:r>
      <w:r w:rsidRPr="001D3597">
        <w:rPr>
          <w:rFonts w:ascii="Fauna One" w:eastAsiaTheme="minorEastAsia" w:hAnsi="Fauna One" w:cs="Fauna One"/>
          <w:color w:val="212529"/>
          <w:sz w:val="28"/>
          <w:szCs w:val="28"/>
          <w:highlight w:val="white"/>
          <w:lang w:eastAsia="en-US"/>
        </w:rPr>
        <w:t xml:space="preserve">, pozitionate la o distanta de 2m, masurata intre axele lor, fixata pe talpa de baza grunduita prin intermediul unui profil. Talpa de baza din profil de otel grunduit, </w:t>
      </w:r>
      <w:proofErr w:type="gramStart"/>
      <w:r w:rsidRPr="001D3597">
        <w:rPr>
          <w:rFonts w:ascii="Fauna One" w:eastAsiaTheme="minorEastAsia" w:hAnsi="Fauna One" w:cs="Fauna One"/>
          <w:color w:val="212529"/>
          <w:sz w:val="28"/>
          <w:szCs w:val="28"/>
          <w:highlight w:val="white"/>
          <w:lang w:eastAsia="en-US"/>
        </w:rPr>
        <w:t>este</w:t>
      </w:r>
      <w:proofErr w:type="gramEnd"/>
      <w:r w:rsidRPr="001D3597">
        <w:rPr>
          <w:rFonts w:ascii="Fauna One" w:eastAsiaTheme="minorEastAsia" w:hAnsi="Fauna One" w:cs="Fauna One"/>
          <w:color w:val="212529"/>
          <w:sz w:val="28"/>
          <w:szCs w:val="28"/>
          <w:highlight w:val="white"/>
          <w:lang w:eastAsia="en-US"/>
        </w:rPr>
        <w:t xml:space="preserve"> ancorata pe contur cu ajutorul unor cupoane de otel. Panele longitudinale sunt din teava zincata de 1</w:t>
      </w:r>
      <w:r w:rsidRPr="001D3597">
        <w:rPr>
          <w:rFonts w:ascii="Arial" w:eastAsiaTheme="minorEastAsia" w:hAnsi="Arial" w:cs="Arial"/>
          <w:color w:val="212529"/>
          <w:sz w:val="28"/>
          <w:szCs w:val="28"/>
          <w:highlight w:val="white"/>
          <w:lang w:eastAsia="en-US"/>
        </w:rPr>
        <w:t>″</w:t>
      </w:r>
      <w:r w:rsidRPr="001D3597">
        <w:rPr>
          <w:rFonts w:ascii="Fauna One" w:eastAsiaTheme="minorEastAsia" w:hAnsi="Fauna One" w:cs="Fauna One"/>
          <w:color w:val="212529"/>
          <w:sz w:val="28"/>
          <w:szCs w:val="28"/>
          <w:highlight w:val="white"/>
          <w:lang w:eastAsia="en-US"/>
        </w:rPr>
        <w:t>, in numar de 5 bucati la care se adauga cele 2 tevi patrate, grunduite, ale sistemului de tensionare. Panele sunt pozitionate pe arce cu ajutorul etrierilor tip U. Avem 2 campuri de contravantuiri realizate din teava zincata, pentru fiecare unitate, cate un camp in fiecare capat. Prelata din poliplan cu care se acopera este realizata cu banda centrala pentru lumina naturala si garantata 30 ani Ambele capete ale fanarului sunt inchise cu prelata montata pe structura metalica . Inaltimea la coama fiind de 5</w:t>
      </w:r>
      <w:proofErr w:type="gramStart"/>
      <w:r w:rsidRPr="001D3597">
        <w:rPr>
          <w:rFonts w:ascii="Fauna One" w:eastAsiaTheme="minorEastAsia" w:hAnsi="Fauna One" w:cs="Fauna One"/>
          <w:color w:val="212529"/>
          <w:sz w:val="28"/>
          <w:szCs w:val="28"/>
          <w:highlight w:val="white"/>
          <w:lang w:eastAsia="en-US"/>
        </w:rPr>
        <w:t>,64</w:t>
      </w:r>
      <w:proofErr w:type="gramEnd"/>
      <w:r w:rsidRPr="001D3597">
        <w:rPr>
          <w:rFonts w:ascii="Fauna One" w:eastAsiaTheme="minorEastAsia" w:hAnsi="Fauna One" w:cs="Fauna One"/>
          <w:color w:val="212529"/>
          <w:sz w:val="28"/>
          <w:szCs w:val="28"/>
          <w:highlight w:val="white"/>
          <w:lang w:eastAsia="en-US"/>
        </w:rPr>
        <w:t xml:space="preserve"> m .</w:t>
      </w:r>
    </w:p>
    <w:p w:rsidR="000E7D14" w:rsidRPr="000E7D14" w:rsidRDefault="000E7D14" w:rsidP="00544C7E">
      <w:pPr>
        <w:jc w:val="both"/>
        <w:rPr>
          <w:rFonts w:ascii="Verdana" w:eastAsiaTheme="minorEastAsia" w:hAnsi="Verdana" w:cs="Verdana"/>
          <w:lang w:eastAsia="en-US"/>
        </w:rPr>
      </w:pPr>
      <w:r w:rsidRPr="000E7D14">
        <w:rPr>
          <w:rFonts w:ascii="Verdana" w:eastAsiaTheme="minorEastAsia" w:hAnsi="Verdana" w:cs="Verdana"/>
          <w:b/>
          <w:bCs/>
          <w:u w:val="single"/>
          <w:lang w:val="ro-RO" w:eastAsia="en-US"/>
        </w:rPr>
        <w:t>f.- trei camere pentru centrală termică</w:t>
      </w:r>
      <w:r w:rsidRPr="000E7D14">
        <w:rPr>
          <w:rFonts w:ascii="Verdana" w:eastAsiaTheme="minorEastAsia" w:hAnsi="Verdana" w:cs="Verdana"/>
          <w:lang w:val="ro-RO" w:eastAsia="en-US"/>
        </w:rPr>
        <w:t xml:space="preserve"> la capatul din spate a fiecarei hale de productie amplasate la distanta de  2,00 metri l</w:t>
      </w:r>
      <w:r w:rsidRPr="00544C7E">
        <w:rPr>
          <w:rFonts w:ascii="Verdana" w:eastAsiaTheme="minorEastAsia" w:hAnsi="Verdana" w:cs="Verdana"/>
          <w:lang w:val="ro-RO" w:eastAsia="en-US"/>
        </w:rPr>
        <w:t>iniari</w:t>
      </w:r>
      <w:r w:rsidRPr="000E7D14">
        <w:rPr>
          <w:rFonts w:ascii="Verdana" w:eastAsiaTheme="minorEastAsia" w:hAnsi="Verdana" w:cs="Verdana"/>
          <w:lang w:val="ro-RO" w:eastAsia="en-US"/>
        </w:rPr>
        <w:t xml:space="preserve"> de hala de productie;</w:t>
      </w:r>
    </w:p>
    <w:p w:rsidR="000E7D14" w:rsidRPr="000E7D14" w:rsidRDefault="000E7D14" w:rsidP="00544C7E">
      <w:pPr>
        <w:jc w:val="both"/>
        <w:rPr>
          <w:rFonts w:ascii="Verdana" w:eastAsiaTheme="minorEastAsia" w:hAnsi="Verdana" w:cs="Verdana"/>
          <w:lang w:val="ro-RO" w:eastAsia="en-US"/>
        </w:rPr>
      </w:pPr>
      <w:r w:rsidRPr="000E7D14">
        <w:rPr>
          <w:rFonts w:ascii="Verdana" w:eastAsiaTheme="minorEastAsia" w:hAnsi="Verdana" w:cs="Verdana"/>
          <w:b/>
          <w:u w:val="single"/>
          <w:lang w:val="ro-RO" w:eastAsia="en-US"/>
        </w:rPr>
        <w:t>Dimensiunea unei incaperi pentru centrala termica este de L2m x l 3m x h2,5m , avand 6 mp aria incaperii.</w:t>
      </w:r>
      <w:r w:rsidRPr="000E7D14">
        <w:rPr>
          <w:rFonts w:ascii="Verdana" w:eastAsiaTheme="minorEastAsia" w:hAnsi="Verdana" w:cs="Verdana"/>
          <w:lang w:val="ro-RO" w:eastAsia="en-US"/>
        </w:rPr>
        <w:t xml:space="preserve"> Este amplasata la 2 m distanta fata de hala de productie , fiind construita din caramida , tencuita clasic , cu o grosime a peretilor de 25 cm , acoperita cu panouri din vata bazaltica , pardoseala din ciment schlivisit si fiecare dotata cu horn pentru fum facut din caramida cu dimensiunea de 40 x40 si inaltimea de 4,5 m</w:t>
      </w:r>
      <w:r w:rsidRPr="000E7D14">
        <w:rPr>
          <w:rFonts w:ascii="Verdana" w:eastAsiaTheme="minorEastAsia" w:hAnsi="Verdana" w:cs="Verdana"/>
          <w:b/>
          <w:bCs/>
          <w:lang w:val="ro-RO" w:eastAsia="en-US"/>
        </w:rPr>
        <w:t xml:space="preserve"> .</w:t>
      </w:r>
      <w:r w:rsidRPr="000E7D14">
        <w:rPr>
          <w:rFonts w:ascii="Verdana" w:eastAsiaTheme="minorEastAsia" w:hAnsi="Verdana" w:cs="Verdana"/>
          <w:lang w:val="ro-RO" w:eastAsia="en-US"/>
        </w:rPr>
        <w:t>Fiecare centrala v-a avea prevazut un buncar inchis pentru peleti sa asigure o autonomie de minim 12 ore de functionare . Buncarul pentru alimentare cu peleti este amplasat langa incaperea centralei in afara .</w:t>
      </w:r>
    </w:p>
    <w:p w:rsidR="000E7D14" w:rsidRPr="000E7D14" w:rsidRDefault="001D3597" w:rsidP="00544C7E">
      <w:pPr>
        <w:jc w:val="both"/>
        <w:rPr>
          <w:rFonts w:ascii="Verdana" w:eastAsiaTheme="minorEastAsia" w:hAnsi="Verdana" w:cs="Verdana"/>
          <w:lang w:val="ro-RO" w:eastAsia="en-US"/>
        </w:rPr>
      </w:pPr>
      <w:r>
        <w:rPr>
          <w:rFonts w:ascii="Verdana" w:eastAsiaTheme="minorEastAsia" w:hAnsi="Verdana" w:cs="Verdana"/>
          <w:lang w:val="ro-RO" w:eastAsia="en-US"/>
        </w:rPr>
        <w:t>-</w:t>
      </w:r>
      <w:r w:rsidR="000E7D14" w:rsidRPr="000E7D14">
        <w:rPr>
          <w:rFonts w:ascii="Verdana" w:eastAsiaTheme="minorEastAsia" w:hAnsi="Verdana" w:cs="Verdana"/>
          <w:lang w:val="ro-RO" w:eastAsia="en-US"/>
        </w:rPr>
        <w:t>Centralele termice proprii vor funcționa pe bază de peleți, după cum s-a menționat mai sus și vor avea rol în asigurarea agentului termic necesar înc</w:t>
      </w:r>
      <w:r w:rsidR="000E7D14" w:rsidRPr="000E7D14">
        <w:rPr>
          <w:rFonts w:ascii="Arial" w:eastAsiaTheme="minorEastAsia" w:hAnsi="Arial" w:cs="Arial"/>
          <w:lang w:val="ro-RO" w:eastAsia="en-US"/>
        </w:rPr>
        <w:t>ă</w:t>
      </w:r>
      <w:r w:rsidR="000E7D14" w:rsidRPr="000E7D14">
        <w:rPr>
          <w:rFonts w:ascii="Verdana" w:eastAsiaTheme="minorEastAsia" w:hAnsi="Verdana" w:cs="Verdana"/>
          <w:lang w:eastAsia="en-US"/>
        </w:rPr>
        <w:t xml:space="preserve">lzirii halelor precum </w:t>
      </w:r>
      <w:r w:rsidR="000E7D14" w:rsidRPr="000E7D14">
        <w:rPr>
          <w:rFonts w:ascii="Verdana" w:eastAsiaTheme="minorEastAsia" w:hAnsi="Verdana" w:cs="Verdana"/>
          <w:lang w:val="ro-RO" w:eastAsia="en-US"/>
        </w:rPr>
        <w:t>și pentru prepararea apei calde menajere.</w:t>
      </w:r>
    </w:p>
    <w:p w:rsidR="000E7D14" w:rsidRPr="000E7D14" w:rsidRDefault="000E7D14" w:rsidP="00544C7E">
      <w:pPr>
        <w:jc w:val="both"/>
        <w:rPr>
          <w:rFonts w:ascii="Verdana" w:eastAsiaTheme="minorEastAsia" w:hAnsi="Verdana" w:cs="Verdana"/>
          <w:lang w:val="ro-RO" w:eastAsia="en-US"/>
        </w:rPr>
      </w:pPr>
    </w:p>
    <w:p w:rsidR="000E7D14" w:rsidRPr="000E7D14" w:rsidRDefault="000E7D14" w:rsidP="00544C7E">
      <w:pPr>
        <w:jc w:val="both"/>
        <w:rPr>
          <w:rFonts w:ascii="Verdana" w:eastAsiaTheme="minorEastAsia" w:hAnsi="Verdana" w:cs="Verdana"/>
          <w:lang w:val="ro-RO" w:eastAsia="en-US"/>
        </w:rPr>
      </w:pPr>
      <w:r w:rsidRPr="000E7D14">
        <w:rPr>
          <w:rFonts w:ascii="Verdana" w:eastAsiaTheme="minorEastAsia" w:hAnsi="Verdana" w:cs="Verdana"/>
          <w:b/>
          <w:bCs/>
          <w:u w:val="single"/>
          <w:lang w:val="ro-RO" w:eastAsia="en-US"/>
        </w:rPr>
        <w:t>g.- gospodaria de apa</w:t>
      </w:r>
      <w:r w:rsidRPr="000E7D14">
        <w:rPr>
          <w:rFonts w:ascii="Verdana" w:eastAsiaTheme="minorEastAsia" w:hAnsi="Verdana" w:cs="Verdana"/>
          <w:lang w:val="ro-RO" w:eastAsia="en-US"/>
        </w:rPr>
        <w:t xml:space="preserve"> care include casa pompelor , rezervorul de apa pentru incendiu cu rețele interioare de alimentare cu apă si canalizare ;</w:t>
      </w:r>
    </w:p>
    <w:p w:rsidR="000E7D14" w:rsidRPr="000E7D14" w:rsidRDefault="000E7D14" w:rsidP="00544C7E">
      <w:pPr>
        <w:jc w:val="both"/>
        <w:rPr>
          <w:rFonts w:ascii="Verdana" w:eastAsiaTheme="minorEastAsia" w:hAnsi="Verdana" w:cs="Verdana"/>
          <w:lang w:val="ro-RO" w:eastAsia="en-US"/>
        </w:rPr>
      </w:pPr>
      <w:r w:rsidRPr="001D3597">
        <w:rPr>
          <w:rFonts w:eastAsiaTheme="minorEastAsia"/>
          <w:sz w:val="28"/>
          <w:szCs w:val="28"/>
          <w:lang w:val="ro-RO" w:eastAsia="en-US"/>
        </w:rPr>
        <w:t>În activitatea desfă</w:t>
      </w:r>
      <w:r w:rsidRPr="000E7D14">
        <w:rPr>
          <w:rFonts w:ascii="Verdana" w:eastAsiaTheme="minorEastAsia" w:hAnsi="Verdana" w:cs="Verdana"/>
          <w:lang w:val="ro-RO" w:eastAsia="en-US"/>
        </w:rPr>
        <w:t xml:space="preserve">șurată în spațiile proiectate, nu se folosește apă industrială. </w:t>
      </w:r>
      <w:r w:rsidR="00BA6D8D">
        <w:rPr>
          <w:rFonts w:ascii="Verdana" w:eastAsiaTheme="minorEastAsia" w:hAnsi="Verdana" w:cs="Verdana"/>
          <w:lang w:val="ro-RO" w:eastAsia="en-US"/>
        </w:rPr>
        <w:t>-</w:t>
      </w:r>
      <w:r w:rsidRPr="000E7D14">
        <w:rPr>
          <w:rFonts w:ascii="Verdana" w:eastAsiaTheme="minorEastAsia" w:hAnsi="Verdana" w:cs="Verdana"/>
          <w:lang w:val="ro-RO" w:eastAsia="en-US"/>
        </w:rPr>
        <w:t xml:space="preserve">Ca </w:t>
      </w:r>
      <w:r w:rsidRPr="000E7D14">
        <w:rPr>
          <w:rFonts w:ascii="Verdana" w:eastAsiaTheme="minorEastAsia" w:hAnsi="Verdana" w:cs="Verdana"/>
          <w:lang w:val="ro-RO" w:eastAsia="en-US"/>
        </w:rPr>
        <w:lastRenderedPageBreak/>
        <w:t>sursă de apă potabilă se va folosi un puț forat existent, amplasat în incintă.Consumul estimativ mediu de apă este de 15- 16 mc/fermă/ zi.</w:t>
      </w:r>
    </w:p>
    <w:p w:rsidR="000E7D14" w:rsidRPr="000E7D14" w:rsidRDefault="00BA6D8D" w:rsidP="00544C7E">
      <w:pPr>
        <w:jc w:val="both"/>
        <w:rPr>
          <w:rFonts w:ascii="Verdana" w:eastAsiaTheme="minorEastAsia" w:hAnsi="Verdana" w:cs="Verdana"/>
          <w:lang w:eastAsia="en-US"/>
        </w:rPr>
      </w:pPr>
      <w:r>
        <w:rPr>
          <w:rFonts w:eastAsiaTheme="minorEastAsia"/>
          <w:sz w:val="28"/>
          <w:szCs w:val="28"/>
          <w:lang w:val="ro-RO" w:eastAsia="en-US"/>
        </w:rPr>
        <w:t>-</w:t>
      </w:r>
      <w:r w:rsidR="000E7D14" w:rsidRPr="000E7D14">
        <w:rPr>
          <w:rFonts w:eastAsiaTheme="minorEastAsia"/>
          <w:sz w:val="28"/>
          <w:szCs w:val="28"/>
          <w:lang w:val="ro-RO" w:eastAsia="en-US"/>
        </w:rPr>
        <w:t>Reziduurile lichide rezultate din activitatea menț</w:t>
      </w:r>
      <w:r w:rsidR="000E7D14" w:rsidRPr="000E7D14">
        <w:rPr>
          <w:rFonts w:ascii="Verdana" w:eastAsiaTheme="minorEastAsia" w:hAnsi="Verdana" w:cs="Verdana"/>
          <w:sz w:val="28"/>
          <w:szCs w:val="28"/>
          <w:lang w:val="ro-RO" w:eastAsia="en-US"/>
        </w:rPr>
        <w:t>i</w:t>
      </w:r>
      <w:r w:rsidR="000E7D14" w:rsidRPr="000E7D14">
        <w:rPr>
          <w:rFonts w:ascii="Verdana" w:eastAsiaTheme="minorEastAsia" w:hAnsi="Verdana" w:cs="Verdana"/>
          <w:lang w:val="ro-RO" w:eastAsia="en-US"/>
        </w:rPr>
        <w:t>onată anterior sunt reziduurile fecaloid-menajere. Conform normativelor în vigoare, cantitatea de apă consumată este de 60l/pers/zi x 3 persoane, din care se consideră 80% cantitate evacuată în sistemul de canalizare proprie. Rezultă o cantitate de 0,144 mc apă uzată/zi.</w:t>
      </w:r>
    </w:p>
    <w:p w:rsidR="000E7D14" w:rsidRPr="000E7D14" w:rsidRDefault="00BA6D8D" w:rsidP="00544C7E">
      <w:pPr>
        <w:jc w:val="both"/>
        <w:rPr>
          <w:rFonts w:ascii="Verdana" w:eastAsiaTheme="minorEastAsia" w:hAnsi="Verdana" w:cs="Verdana"/>
          <w:lang w:eastAsia="en-US"/>
        </w:rPr>
      </w:pPr>
      <w:r>
        <w:rPr>
          <w:rFonts w:eastAsiaTheme="minorEastAsia"/>
          <w:sz w:val="28"/>
          <w:szCs w:val="28"/>
          <w:lang w:val="ro-RO" w:eastAsia="en-US"/>
        </w:rPr>
        <w:t>-</w:t>
      </w:r>
      <w:r w:rsidR="000E7D14" w:rsidRPr="000E7D14">
        <w:rPr>
          <w:rFonts w:eastAsiaTheme="minorEastAsia"/>
          <w:sz w:val="28"/>
          <w:szCs w:val="28"/>
          <w:lang w:val="ro-RO" w:eastAsia="en-US"/>
        </w:rPr>
        <w:t>Apele uzate fecaloid menajere rezultate în urma activită</w:t>
      </w:r>
      <w:r w:rsidR="000E7D14" w:rsidRPr="000E7D14">
        <w:rPr>
          <w:rFonts w:ascii="Verdana" w:eastAsiaTheme="minorEastAsia" w:hAnsi="Verdana" w:cs="Verdana"/>
          <w:lang w:val="ro-RO" w:eastAsia="en-US"/>
        </w:rPr>
        <w:t>ții administrative vor fi cole</w:t>
      </w:r>
      <w:r w:rsidR="00E6159F" w:rsidRPr="00544C7E">
        <w:rPr>
          <w:rFonts w:ascii="Verdana" w:eastAsiaTheme="minorEastAsia" w:hAnsi="Verdana" w:cs="Verdana"/>
          <w:lang w:val="ro-RO" w:eastAsia="en-US"/>
        </w:rPr>
        <w:t>c</w:t>
      </w:r>
      <w:r w:rsidR="000E7D14" w:rsidRPr="000E7D14">
        <w:rPr>
          <w:rFonts w:ascii="Verdana" w:eastAsiaTheme="minorEastAsia" w:hAnsi="Verdana" w:cs="Verdana"/>
          <w:lang w:val="ro-RO" w:eastAsia="en-US"/>
        </w:rPr>
        <w:t>tate în rețeaua de canalizare proprie cu fosa septica</w:t>
      </w:r>
      <w:r>
        <w:rPr>
          <w:rFonts w:ascii="Verdana" w:eastAsiaTheme="minorEastAsia" w:hAnsi="Verdana" w:cs="Verdana"/>
          <w:lang w:val="ro-RO" w:eastAsia="en-US"/>
        </w:rPr>
        <w:t xml:space="preserve"> impermeabila</w:t>
      </w:r>
      <w:r w:rsidR="000E7D14" w:rsidRPr="000E7D14">
        <w:rPr>
          <w:rFonts w:ascii="Verdana" w:eastAsiaTheme="minorEastAsia" w:hAnsi="Verdana" w:cs="Verdana"/>
          <w:lang w:val="ro-RO" w:eastAsia="en-US"/>
        </w:rPr>
        <w:t>, rețea care va fi branșată la un rezervor vidanjabil.</w:t>
      </w:r>
    </w:p>
    <w:p w:rsidR="000E7D14" w:rsidRPr="000E7D14" w:rsidRDefault="000E7D14" w:rsidP="00544C7E">
      <w:pPr>
        <w:jc w:val="both"/>
        <w:rPr>
          <w:rFonts w:ascii="Verdana" w:eastAsiaTheme="minorEastAsia" w:hAnsi="Verdana" w:cs="Verdana"/>
          <w:lang w:val="ro-RO" w:eastAsia="en-US"/>
        </w:rPr>
      </w:pPr>
    </w:p>
    <w:p w:rsidR="000E7D14" w:rsidRPr="000E7D14" w:rsidRDefault="000E7D14" w:rsidP="00544C7E">
      <w:pPr>
        <w:jc w:val="both"/>
        <w:rPr>
          <w:rFonts w:ascii="Verdana" w:eastAsiaTheme="minorEastAsia" w:hAnsi="Verdana" w:cs="Verdana"/>
          <w:lang w:val="ro-RO" w:eastAsia="en-US"/>
        </w:rPr>
      </w:pPr>
      <w:r w:rsidRPr="000E7D14">
        <w:rPr>
          <w:rFonts w:ascii="Verdana" w:eastAsiaTheme="minorEastAsia" w:hAnsi="Verdana" w:cs="Verdana"/>
          <w:b/>
          <w:bCs/>
          <w:u w:val="single"/>
          <w:lang w:val="ro-RO" w:eastAsia="en-US"/>
        </w:rPr>
        <w:t>h.- bransament si alimentare cu energie electrică</w:t>
      </w:r>
      <w:r w:rsidRPr="000E7D14">
        <w:rPr>
          <w:rFonts w:ascii="Verdana" w:eastAsiaTheme="minorEastAsia" w:hAnsi="Verdana" w:cs="Verdana"/>
          <w:lang w:val="ro-RO" w:eastAsia="en-US"/>
        </w:rPr>
        <w:t>.</w:t>
      </w:r>
    </w:p>
    <w:p w:rsidR="000E7D14" w:rsidRPr="000E7D14" w:rsidRDefault="000E7D14" w:rsidP="00544C7E">
      <w:pPr>
        <w:jc w:val="both"/>
        <w:rPr>
          <w:rFonts w:ascii="Calibri" w:eastAsiaTheme="minorEastAsia" w:hAnsi="Calibri" w:cs="Calibri"/>
          <w:lang w:eastAsia="en-US"/>
        </w:rPr>
      </w:pPr>
      <w:r w:rsidRPr="000E7D14">
        <w:rPr>
          <w:rFonts w:ascii="Calibri" w:eastAsiaTheme="minorEastAsia" w:hAnsi="Calibri" w:cs="Calibri"/>
          <w:lang w:eastAsia="en-US"/>
        </w:rPr>
        <w:t xml:space="preserve">- PROIECTUL PENTRU BRANSAMENT SE LUCREAZA IN ACEST MOMENT SI ESTE DEJA DEPUS LA ENEL ARAD PENTRU AVIZUL DE </w:t>
      </w:r>
      <w:proofErr w:type="gramStart"/>
      <w:r w:rsidRPr="000E7D14">
        <w:rPr>
          <w:rFonts w:ascii="Calibri" w:eastAsiaTheme="minorEastAsia" w:hAnsi="Calibri" w:cs="Calibri"/>
          <w:lang w:eastAsia="en-US"/>
        </w:rPr>
        <w:t>BRANSAMENT .</w:t>
      </w:r>
      <w:proofErr w:type="gramEnd"/>
    </w:p>
    <w:p w:rsidR="000E7D14" w:rsidRPr="000E7D14" w:rsidRDefault="00BA6D8D" w:rsidP="00544C7E">
      <w:pPr>
        <w:jc w:val="both"/>
        <w:rPr>
          <w:rFonts w:ascii="Calibri" w:eastAsiaTheme="minorEastAsia" w:hAnsi="Calibri" w:cs="Calibri"/>
          <w:sz w:val="28"/>
          <w:szCs w:val="28"/>
          <w:lang w:val="ro-RO" w:eastAsia="en-US"/>
        </w:rPr>
      </w:pPr>
      <w:r>
        <w:rPr>
          <w:rFonts w:eastAsiaTheme="minorEastAsia"/>
          <w:sz w:val="28"/>
          <w:szCs w:val="28"/>
          <w:lang w:val="ro-RO" w:eastAsia="en-US"/>
        </w:rPr>
        <w:t>-</w:t>
      </w:r>
      <w:r w:rsidR="000E7D14" w:rsidRPr="000E7D14">
        <w:rPr>
          <w:rFonts w:eastAsiaTheme="minorEastAsia"/>
          <w:sz w:val="28"/>
          <w:szCs w:val="28"/>
          <w:lang w:val="ro-RO" w:eastAsia="en-US"/>
        </w:rPr>
        <w:t>Iluminatul se va face atât natural cât și artificial, dupa cum urmeaza:</w:t>
      </w:r>
    </w:p>
    <w:p w:rsidR="000E7D14" w:rsidRPr="000E7D14" w:rsidRDefault="000E7D14" w:rsidP="00544C7E">
      <w:pPr>
        <w:jc w:val="both"/>
        <w:rPr>
          <w:rFonts w:ascii="Calibri" w:eastAsiaTheme="minorEastAsia" w:hAnsi="Calibri" w:cs="Calibri"/>
          <w:sz w:val="28"/>
          <w:szCs w:val="28"/>
          <w:lang w:eastAsia="en-US"/>
        </w:rPr>
      </w:pPr>
      <w:r w:rsidRPr="000E7D14">
        <w:rPr>
          <w:rFonts w:eastAsiaTheme="minorEastAsia"/>
          <w:sz w:val="28"/>
          <w:szCs w:val="28"/>
          <w:lang w:val="ro-RO" w:eastAsia="en-US"/>
        </w:rPr>
        <w:t xml:space="preserve">la clădirea administrativă iluminatul se va face atât natural cât și artificial. </w:t>
      </w:r>
    </w:p>
    <w:p w:rsidR="000E7D14" w:rsidRPr="000E7D14" w:rsidRDefault="00BA6D8D" w:rsidP="00544C7E">
      <w:pPr>
        <w:jc w:val="both"/>
        <w:rPr>
          <w:rFonts w:ascii="Calibri" w:eastAsiaTheme="minorEastAsia" w:hAnsi="Calibri" w:cs="Calibri"/>
          <w:sz w:val="28"/>
          <w:szCs w:val="28"/>
          <w:lang w:eastAsia="en-US"/>
        </w:rPr>
      </w:pPr>
      <w:r>
        <w:rPr>
          <w:rFonts w:eastAsiaTheme="minorEastAsia"/>
          <w:sz w:val="28"/>
          <w:szCs w:val="28"/>
          <w:lang w:val="ro-RO" w:eastAsia="en-US"/>
        </w:rPr>
        <w:t>-</w:t>
      </w:r>
      <w:r w:rsidR="000E7D14" w:rsidRPr="000E7D14">
        <w:rPr>
          <w:rFonts w:eastAsiaTheme="minorEastAsia"/>
          <w:sz w:val="28"/>
          <w:szCs w:val="28"/>
          <w:lang w:val="ro-RO" w:eastAsia="en-US"/>
        </w:rPr>
        <w:t xml:space="preserve">În hale, iluminatul se va face natural și artificial (doar pe timpul zilei, dacă este cazul). </w:t>
      </w:r>
    </w:p>
    <w:p w:rsidR="000E7D14" w:rsidRPr="000E7D14" w:rsidRDefault="00BA6D8D" w:rsidP="00544C7E">
      <w:pPr>
        <w:jc w:val="both"/>
        <w:rPr>
          <w:rFonts w:ascii="Calibri" w:eastAsiaTheme="minorEastAsia" w:hAnsi="Calibri" w:cs="Calibri"/>
          <w:sz w:val="28"/>
          <w:szCs w:val="28"/>
          <w:lang w:val="ro-RO" w:eastAsia="en-US"/>
        </w:rPr>
      </w:pPr>
      <w:r>
        <w:rPr>
          <w:rFonts w:eastAsiaTheme="minorEastAsia"/>
          <w:sz w:val="28"/>
          <w:szCs w:val="28"/>
          <w:lang w:val="ro-RO" w:eastAsia="en-US"/>
        </w:rPr>
        <w:t>-</w:t>
      </w:r>
      <w:r w:rsidR="000E7D14" w:rsidRPr="000E7D14">
        <w:rPr>
          <w:rFonts w:eastAsiaTheme="minorEastAsia"/>
          <w:sz w:val="28"/>
          <w:szCs w:val="28"/>
          <w:lang w:val="ro-RO" w:eastAsia="en-US"/>
        </w:rPr>
        <w:t>Va fi folosita preponderent energia rezultata in urma amplasarii panourilor fotovoltaice si se vor utiliza becuri LED, cu consum redus de energie.</w:t>
      </w:r>
    </w:p>
    <w:p w:rsidR="000E7D14" w:rsidRPr="000E7D14" w:rsidRDefault="000E7D14" w:rsidP="00544C7E">
      <w:pPr>
        <w:jc w:val="both"/>
        <w:rPr>
          <w:rFonts w:ascii="Calibri" w:eastAsiaTheme="minorEastAsia" w:hAnsi="Calibri" w:cs="Calibri"/>
          <w:sz w:val="28"/>
          <w:szCs w:val="28"/>
          <w:lang w:val="ro-RO" w:eastAsia="en-US"/>
        </w:rPr>
      </w:pPr>
      <w:r w:rsidRPr="000E7D14">
        <w:rPr>
          <w:rFonts w:eastAsiaTheme="minorEastAsia"/>
          <w:sz w:val="28"/>
          <w:szCs w:val="28"/>
          <w:lang w:val="ro-RO" w:eastAsia="en-US"/>
        </w:rPr>
        <w:t xml:space="preserve">Climatizarea: </w:t>
      </w:r>
    </w:p>
    <w:p w:rsidR="000E7D14" w:rsidRPr="000E7D14" w:rsidRDefault="00BA6D8D" w:rsidP="00544C7E">
      <w:pPr>
        <w:jc w:val="both"/>
        <w:rPr>
          <w:rFonts w:ascii="Calibri" w:eastAsiaTheme="minorEastAsia" w:hAnsi="Calibri" w:cs="Calibri"/>
          <w:sz w:val="28"/>
          <w:szCs w:val="28"/>
          <w:lang w:eastAsia="en-US"/>
        </w:rPr>
      </w:pPr>
      <w:r>
        <w:rPr>
          <w:rFonts w:eastAsiaTheme="minorEastAsia"/>
          <w:sz w:val="28"/>
          <w:szCs w:val="28"/>
          <w:lang w:val="ro-RO" w:eastAsia="en-US"/>
        </w:rPr>
        <w:t>-</w:t>
      </w:r>
      <w:r w:rsidR="000E7D14" w:rsidRPr="000E7D14">
        <w:rPr>
          <w:rFonts w:eastAsiaTheme="minorEastAsia"/>
          <w:sz w:val="28"/>
          <w:szCs w:val="28"/>
          <w:lang w:val="ro-RO" w:eastAsia="en-US"/>
        </w:rPr>
        <w:t xml:space="preserve">Clădirea administrativă va avea sistem de climatizare </w:t>
      </w:r>
      <w:r w:rsidR="000E7D14" w:rsidRPr="000E7D14">
        <w:rPr>
          <w:rFonts w:ascii="Calibri" w:eastAsiaTheme="minorEastAsia" w:hAnsi="Calibri" w:cs="Calibri"/>
          <w:sz w:val="28"/>
          <w:szCs w:val="28"/>
          <w:lang w:eastAsia="en-US"/>
        </w:rPr>
        <w:t>,</w:t>
      </w:r>
      <w:r w:rsidR="000E7D14" w:rsidRPr="000E7D14">
        <w:rPr>
          <w:rFonts w:eastAsiaTheme="minorEastAsia"/>
          <w:sz w:val="28"/>
          <w:szCs w:val="28"/>
          <w:lang w:val="ro-RO" w:eastAsia="en-US"/>
        </w:rPr>
        <w:t xml:space="preserve">în hale se va folosi un sistem de ventilație mecanică și aer condiționat, pentru asigurarea unei temperaturi conforme. </w:t>
      </w:r>
      <w:r w:rsidR="000E7D14" w:rsidRPr="000E7D14">
        <w:rPr>
          <w:rFonts w:eastAsiaTheme="minorEastAsia"/>
          <w:sz w:val="28"/>
          <w:szCs w:val="28"/>
          <w:lang w:val="ro-RO" w:eastAsia="en-US"/>
        </w:rPr>
        <w:tab/>
      </w:r>
    </w:p>
    <w:p w:rsidR="000E7D14" w:rsidRPr="000E7D14" w:rsidRDefault="000E7D14" w:rsidP="00544C7E">
      <w:pPr>
        <w:jc w:val="both"/>
        <w:rPr>
          <w:rFonts w:eastAsiaTheme="minorEastAsia"/>
          <w:sz w:val="28"/>
          <w:szCs w:val="28"/>
          <w:lang w:val="ro-RO" w:eastAsia="en-US"/>
        </w:rPr>
      </w:pPr>
      <w:r w:rsidRPr="000E7D14">
        <w:rPr>
          <w:rFonts w:eastAsiaTheme="minorEastAsia"/>
          <w:sz w:val="28"/>
          <w:szCs w:val="28"/>
          <w:lang w:val="ro-RO" w:eastAsia="en-US"/>
        </w:rPr>
        <w:t>Încălzirea:</w:t>
      </w:r>
    </w:p>
    <w:p w:rsidR="000E7D14" w:rsidRPr="000E7D14" w:rsidRDefault="000E7D14" w:rsidP="00544C7E">
      <w:pPr>
        <w:jc w:val="both"/>
        <w:rPr>
          <w:rFonts w:eastAsiaTheme="minorEastAsia"/>
          <w:sz w:val="28"/>
          <w:szCs w:val="28"/>
          <w:lang w:eastAsia="en-US"/>
        </w:rPr>
      </w:pPr>
      <w:r w:rsidRPr="000E7D14">
        <w:rPr>
          <w:rFonts w:eastAsiaTheme="minorEastAsia"/>
          <w:sz w:val="28"/>
          <w:szCs w:val="28"/>
          <w:lang w:val="ro-RO" w:eastAsia="en-US"/>
        </w:rPr>
        <w:t>în hale se va face prin sistemul de incalzire a aerului cu apa calda de tip Jetfan Multiheat, iar în clădirea administrativă prin calorifere cu agent termic de la centralele proprii. Centralele termice vor funcționa pe bază de peleți produsi in incinta fermei, din asternutul rezultat in urma procesului tehnologic.</w:t>
      </w:r>
    </w:p>
    <w:p w:rsidR="00544C7E" w:rsidRPr="00544C7E" w:rsidRDefault="000E7D14" w:rsidP="00544C7E">
      <w:pPr>
        <w:jc w:val="both"/>
        <w:rPr>
          <w:rFonts w:ascii="Verdana" w:eastAsiaTheme="minorEastAsia" w:hAnsi="Verdana" w:cs="Verdana"/>
          <w:lang w:val="ro-RO" w:eastAsia="en-US"/>
        </w:rPr>
      </w:pPr>
      <w:r w:rsidRPr="000E7D14">
        <w:rPr>
          <w:rFonts w:ascii="Verdana" w:eastAsiaTheme="minorEastAsia" w:hAnsi="Verdana" w:cs="Verdana"/>
          <w:b/>
          <w:bCs/>
          <w:u w:val="single"/>
          <w:lang w:val="ro-RO" w:eastAsia="en-US"/>
        </w:rPr>
        <w:t>j.- împrejmuire ferma</w:t>
      </w:r>
      <w:r w:rsidRPr="000E7D14">
        <w:rPr>
          <w:rFonts w:ascii="Verdana" w:eastAsiaTheme="minorEastAsia" w:hAnsi="Verdana" w:cs="Verdana"/>
          <w:lang w:val="ro-RO" w:eastAsia="en-US"/>
        </w:rPr>
        <w:t xml:space="preserve"> - necesara asigurarii biosecuritatii </w:t>
      </w:r>
    </w:p>
    <w:p w:rsidR="000E7D14" w:rsidRPr="000E7D14" w:rsidRDefault="00BA6D8D" w:rsidP="00544C7E">
      <w:pPr>
        <w:jc w:val="both"/>
        <w:rPr>
          <w:rFonts w:ascii="Verdana" w:eastAsiaTheme="minorEastAsia" w:hAnsi="Verdana" w:cs="Verdana"/>
          <w:lang w:val="ro-RO" w:eastAsia="en-US"/>
        </w:rPr>
      </w:pPr>
      <w:r>
        <w:rPr>
          <w:rFonts w:ascii="Verdana" w:eastAsiaTheme="minorEastAsia" w:hAnsi="Verdana" w:cs="Verdana"/>
          <w:lang w:val="ro-RO" w:eastAsia="en-US"/>
        </w:rPr>
        <w:t>-</w:t>
      </w:r>
      <w:r w:rsidR="000E7D14" w:rsidRPr="000E7D14">
        <w:rPr>
          <w:rFonts w:ascii="Verdana" w:eastAsiaTheme="minorEastAsia" w:hAnsi="Verdana" w:cs="Verdana"/>
          <w:lang w:val="ro-RO" w:eastAsia="en-US"/>
        </w:rPr>
        <w:t xml:space="preserve">Ferma va fi imprejmuita cu un gard tip </w:t>
      </w:r>
      <w:r w:rsidR="000E7D14" w:rsidRPr="000E7D14">
        <w:rPr>
          <w:rFonts w:ascii="Arial" w:eastAsiaTheme="minorEastAsia" w:hAnsi="Arial" w:cs="Arial"/>
          <w:lang w:eastAsia="en-US"/>
        </w:rPr>
        <w:t>Panou de gard zincat</w:t>
      </w:r>
    </w:p>
    <w:p w:rsidR="000E7D14" w:rsidRPr="000E7D14" w:rsidRDefault="000E7D14" w:rsidP="00544C7E">
      <w:pPr>
        <w:widowControl/>
        <w:numPr>
          <w:ilvl w:val="0"/>
          <w:numId w:val="2"/>
        </w:numPr>
        <w:autoSpaceDE/>
        <w:autoSpaceDN/>
        <w:adjustRightInd/>
        <w:spacing w:before="100" w:after="100" w:line="276" w:lineRule="auto"/>
        <w:ind w:left="720"/>
        <w:jc w:val="both"/>
        <w:rPr>
          <w:rFonts w:ascii="Arial" w:eastAsiaTheme="minorEastAsia" w:hAnsi="Arial" w:cs="Arial"/>
          <w:lang w:eastAsia="en-US"/>
        </w:rPr>
      </w:pPr>
      <w:r w:rsidRPr="000E7D14">
        <w:rPr>
          <w:rFonts w:ascii="Arial" w:eastAsiaTheme="minorEastAsia" w:hAnsi="Arial" w:cs="Arial"/>
          <w:lang w:eastAsia="en-US"/>
        </w:rPr>
        <w:t>Inaltime: 200 cm</w:t>
      </w:r>
    </w:p>
    <w:p w:rsidR="000E7D14" w:rsidRPr="000E7D14" w:rsidRDefault="000E7D14" w:rsidP="00544C7E">
      <w:pPr>
        <w:jc w:val="both"/>
        <w:rPr>
          <w:rFonts w:ascii="Arial" w:eastAsiaTheme="minorEastAsia" w:hAnsi="Arial" w:cs="Arial"/>
          <w:lang w:eastAsia="en-US"/>
        </w:rPr>
      </w:pPr>
      <w:r w:rsidRPr="000E7D14">
        <w:rPr>
          <w:rFonts w:ascii="Arial" w:eastAsiaTheme="minorEastAsia" w:hAnsi="Arial" w:cs="Arial"/>
          <w:lang w:eastAsia="en-US"/>
        </w:rPr>
        <w:t>Latime: 250 cm</w:t>
      </w:r>
    </w:p>
    <w:p w:rsidR="000E7D14" w:rsidRPr="000E7D14" w:rsidRDefault="000E7D14" w:rsidP="00544C7E">
      <w:pPr>
        <w:jc w:val="both"/>
        <w:rPr>
          <w:rFonts w:eastAsiaTheme="minorEastAsia"/>
          <w:lang w:eastAsia="en-US"/>
        </w:rPr>
      </w:pPr>
      <w:r w:rsidRPr="000E7D14">
        <w:rPr>
          <w:rFonts w:ascii="Arial" w:eastAsiaTheme="minorEastAsia" w:hAnsi="Arial" w:cs="Arial"/>
          <w:lang w:eastAsia="en-US"/>
        </w:rPr>
        <w:t>Dimensiune ochi: 60x200 mm</w:t>
      </w:r>
    </w:p>
    <w:p w:rsidR="000E7D14" w:rsidRPr="000E7D14" w:rsidRDefault="00ED7547" w:rsidP="00544C7E">
      <w:pPr>
        <w:jc w:val="both"/>
        <w:rPr>
          <w:rFonts w:eastAsiaTheme="minorEastAsia"/>
          <w:lang w:eastAsia="en-US"/>
        </w:rPr>
      </w:pPr>
      <w:r w:rsidRPr="00544C7E">
        <w:rPr>
          <w:rFonts w:ascii="Arial" w:eastAsiaTheme="minorEastAsia" w:hAnsi="Arial" w:cs="Arial"/>
          <w:lang w:eastAsia="en-US"/>
        </w:rPr>
        <w:t>Diametru fir zincat: 3.5 m</w:t>
      </w:r>
      <w:r w:rsidR="000E7D14" w:rsidRPr="000E7D14">
        <w:rPr>
          <w:rFonts w:eastAsiaTheme="minorEastAsia"/>
          <w:lang w:eastAsia="en-US"/>
        </w:rPr>
        <w:t xml:space="preserve"> fixat </w:t>
      </w:r>
      <w:proofErr w:type="gramStart"/>
      <w:r w:rsidR="000E7D14" w:rsidRPr="000E7D14">
        <w:rPr>
          <w:rFonts w:eastAsiaTheme="minorEastAsia"/>
          <w:lang w:eastAsia="en-US"/>
        </w:rPr>
        <w:t xml:space="preserve">cu  </w:t>
      </w:r>
      <w:r w:rsidR="000E7D14" w:rsidRPr="000E7D14">
        <w:rPr>
          <w:rFonts w:ascii="Arial" w:eastAsiaTheme="minorEastAsia" w:hAnsi="Arial" w:cs="Arial"/>
          <w:lang w:eastAsia="en-US"/>
        </w:rPr>
        <w:t>Stalp</w:t>
      </w:r>
      <w:proofErr w:type="gramEnd"/>
      <w:r w:rsidR="000E7D14" w:rsidRPr="000E7D14">
        <w:rPr>
          <w:rFonts w:ascii="Arial" w:eastAsiaTheme="minorEastAsia" w:hAnsi="Arial" w:cs="Arial"/>
          <w:lang w:eastAsia="en-US"/>
        </w:rPr>
        <w:t xml:space="preserve"> zincat rectangular cu dimensiunile urmatoare : </w:t>
      </w:r>
    </w:p>
    <w:p w:rsidR="000E7D14" w:rsidRPr="000E7D14" w:rsidRDefault="000E7D14" w:rsidP="00544C7E">
      <w:pPr>
        <w:widowControl/>
        <w:numPr>
          <w:ilvl w:val="0"/>
          <w:numId w:val="2"/>
        </w:numPr>
        <w:autoSpaceDE/>
        <w:autoSpaceDN/>
        <w:adjustRightInd/>
        <w:spacing w:before="100" w:after="100" w:line="276" w:lineRule="auto"/>
        <w:ind w:left="720"/>
        <w:jc w:val="both"/>
        <w:rPr>
          <w:rFonts w:ascii="Arial" w:eastAsiaTheme="minorEastAsia" w:hAnsi="Arial" w:cs="Arial"/>
          <w:lang w:eastAsia="en-US"/>
        </w:rPr>
      </w:pPr>
      <w:r w:rsidRPr="000E7D14">
        <w:rPr>
          <w:rFonts w:ascii="Arial" w:eastAsiaTheme="minorEastAsia" w:hAnsi="Arial" w:cs="Arial"/>
          <w:lang w:eastAsia="en-US"/>
        </w:rPr>
        <w:t>Sectiune: 60x40 mm</w:t>
      </w:r>
    </w:p>
    <w:p w:rsidR="000E7D14" w:rsidRPr="000E7D14" w:rsidRDefault="000E7D14" w:rsidP="00544C7E">
      <w:pPr>
        <w:jc w:val="both"/>
        <w:rPr>
          <w:rFonts w:ascii="Arial" w:eastAsiaTheme="minorEastAsia" w:hAnsi="Arial" w:cs="Arial"/>
          <w:lang w:eastAsia="en-US"/>
        </w:rPr>
      </w:pPr>
      <w:r w:rsidRPr="000E7D14">
        <w:rPr>
          <w:rFonts w:ascii="Arial" w:eastAsiaTheme="minorEastAsia" w:hAnsi="Arial" w:cs="Arial"/>
          <w:lang w:eastAsia="en-US"/>
        </w:rPr>
        <w:t>Inaltime: 240 cm</w:t>
      </w:r>
    </w:p>
    <w:p w:rsidR="000E7D14" w:rsidRPr="000E7D14" w:rsidRDefault="000E7D14" w:rsidP="00544C7E">
      <w:pPr>
        <w:jc w:val="both"/>
        <w:rPr>
          <w:rFonts w:eastAsiaTheme="minorEastAsia"/>
          <w:lang w:eastAsia="en-US"/>
        </w:rPr>
      </w:pPr>
      <w:r w:rsidRPr="000E7D14">
        <w:rPr>
          <w:rFonts w:ascii="Arial" w:eastAsiaTheme="minorEastAsia" w:hAnsi="Arial" w:cs="Arial"/>
          <w:lang w:eastAsia="en-US"/>
        </w:rPr>
        <w:t>Grosime teava: 1.5 mm</w:t>
      </w:r>
    </w:p>
    <w:p w:rsidR="000E7D14" w:rsidRPr="000E7D14" w:rsidRDefault="00BA6D8D" w:rsidP="00544C7E">
      <w:pPr>
        <w:spacing w:before="100" w:after="100"/>
        <w:jc w:val="both"/>
        <w:rPr>
          <w:rFonts w:ascii="Arial" w:eastAsiaTheme="minorEastAsia" w:hAnsi="Arial" w:cs="Arial"/>
          <w:lang w:eastAsia="en-US"/>
        </w:rPr>
      </w:pPr>
      <w:r>
        <w:rPr>
          <w:rFonts w:ascii="Arial" w:eastAsiaTheme="minorEastAsia" w:hAnsi="Arial" w:cs="Arial"/>
          <w:lang w:eastAsia="en-US"/>
        </w:rPr>
        <w:t>-</w:t>
      </w:r>
      <w:r w:rsidR="000E7D14" w:rsidRPr="000E7D14">
        <w:rPr>
          <w:rFonts w:ascii="Arial" w:eastAsiaTheme="minorEastAsia" w:hAnsi="Arial" w:cs="Arial"/>
          <w:lang w:eastAsia="en-US"/>
        </w:rPr>
        <w:t xml:space="preserve">Pentru un perimetru </w:t>
      </w:r>
      <w:proofErr w:type="gramStart"/>
      <w:r w:rsidR="000E7D14" w:rsidRPr="000E7D14">
        <w:rPr>
          <w:rFonts w:ascii="Arial" w:eastAsiaTheme="minorEastAsia" w:hAnsi="Arial" w:cs="Arial"/>
          <w:lang w:eastAsia="en-US"/>
        </w:rPr>
        <w:t>al  fermei</w:t>
      </w:r>
      <w:proofErr w:type="gramEnd"/>
      <w:r w:rsidR="000E7D14" w:rsidRPr="000E7D14">
        <w:rPr>
          <w:rFonts w:ascii="Arial" w:eastAsiaTheme="minorEastAsia" w:hAnsi="Arial" w:cs="Arial"/>
          <w:lang w:eastAsia="en-US"/>
        </w:rPr>
        <w:t xml:space="preserve">  de 470 ml . Stalpi vor fi fixati in centura de beton armat cu dimensiunile de 50 cm inaltime si 15 cm latime.</w:t>
      </w:r>
    </w:p>
    <w:p w:rsidR="00ED7547" w:rsidRPr="00544C7E" w:rsidRDefault="000E7D14" w:rsidP="00544C7E">
      <w:pPr>
        <w:jc w:val="both"/>
        <w:rPr>
          <w:rFonts w:ascii="Verdana" w:eastAsiaTheme="minorEastAsia" w:hAnsi="Verdana" w:cs="Verdana"/>
          <w:lang w:val="ro-RO" w:eastAsia="en-US"/>
        </w:rPr>
      </w:pPr>
      <w:r w:rsidRPr="000E7D14">
        <w:rPr>
          <w:rFonts w:ascii="Verdana" w:eastAsiaTheme="minorEastAsia" w:hAnsi="Verdana" w:cs="Verdana"/>
          <w:b/>
          <w:bCs/>
          <w:u w:val="single"/>
          <w:lang w:val="ro-RO" w:eastAsia="en-US"/>
        </w:rPr>
        <w:t>i.- parcare exterioara</w:t>
      </w:r>
      <w:r w:rsidRPr="000E7D14">
        <w:rPr>
          <w:rFonts w:ascii="Verdana" w:eastAsiaTheme="minorEastAsia" w:hAnsi="Verdana" w:cs="Verdana"/>
          <w:u w:val="single"/>
          <w:lang w:val="ro-RO" w:eastAsia="en-US"/>
        </w:rPr>
        <w:t xml:space="preserve"> </w:t>
      </w:r>
      <w:r w:rsidR="00ED7547" w:rsidRPr="00544C7E">
        <w:rPr>
          <w:rFonts w:ascii="Verdana" w:eastAsiaTheme="minorEastAsia" w:hAnsi="Verdana" w:cs="Verdana"/>
          <w:lang w:val="ro-RO" w:eastAsia="en-US"/>
        </w:rPr>
        <w:t xml:space="preserve">care asigura total 16 locuri de parcare </w:t>
      </w:r>
    </w:p>
    <w:p w:rsidR="00ED7547" w:rsidRPr="000E7D14" w:rsidRDefault="00BA6D8D" w:rsidP="00544C7E">
      <w:pPr>
        <w:jc w:val="both"/>
        <w:rPr>
          <w:rFonts w:eastAsiaTheme="minorEastAsia"/>
          <w:lang w:eastAsia="en-US"/>
        </w:rPr>
      </w:pPr>
      <w:r>
        <w:rPr>
          <w:rFonts w:ascii="Verdana" w:eastAsiaTheme="minorEastAsia" w:hAnsi="Verdana" w:cs="Verdana"/>
          <w:lang w:val="ro-RO" w:eastAsia="en-US"/>
        </w:rPr>
        <w:t>-</w:t>
      </w:r>
      <w:r w:rsidR="00ED7547" w:rsidRPr="000E7D14">
        <w:rPr>
          <w:rFonts w:ascii="Verdana" w:eastAsiaTheme="minorEastAsia" w:hAnsi="Verdana" w:cs="Verdana"/>
          <w:lang w:val="ro-RO" w:eastAsia="en-US"/>
        </w:rPr>
        <w:t xml:space="preserve">Suprafata de parcari este de 200 mp , acestea fiind amplasate in partea din fata in doua locuri , o parcare de 120 mp si o parcare de 80 mp- sunt </w:t>
      </w:r>
      <w:r w:rsidR="00ED7547" w:rsidRPr="00544C7E">
        <w:rPr>
          <w:rFonts w:ascii="Verdana" w:eastAsiaTheme="minorEastAsia" w:hAnsi="Verdana" w:cs="Verdana"/>
          <w:lang w:val="ro-RO" w:eastAsia="en-US"/>
        </w:rPr>
        <w:t xml:space="preserve">asigurate 16 locuri de parcare </w:t>
      </w:r>
    </w:p>
    <w:p w:rsidR="000E7D14" w:rsidRPr="000E7D14" w:rsidRDefault="000E7D14" w:rsidP="00544C7E">
      <w:pPr>
        <w:jc w:val="both"/>
        <w:rPr>
          <w:rFonts w:ascii="Verdana" w:eastAsiaTheme="minorEastAsia" w:hAnsi="Verdana" w:cs="Verdana"/>
          <w:lang w:val="ro-RO" w:eastAsia="en-US"/>
        </w:rPr>
      </w:pPr>
    </w:p>
    <w:p w:rsidR="000E7D14" w:rsidRPr="000E7D14" w:rsidRDefault="000E7D14" w:rsidP="00544C7E">
      <w:pPr>
        <w:spacing w:before="100" w:after="100"/>
        <w:jc w:val="both"/>
        <w:rPr>
          <w:rFonts w:ascii="Verdana" w:eastAsiaTheme="minorEastAsia" w:hAnsi="Verdana" w:cs="Verdana"/>
          <w:lang w:val="ro-RO" w:eastAsia="en-US"/>
        </w:rPr>
      </w:pPr>
      <w:r w:rsidRPr="000E7D14">
        <w:rPr>
          <w:rFonts w:ascii="Verdana" w:eastAsiaTheme="minorEastAsia" w:hAnsi="Verdana" w:cs="Verdana"/>
          <w:b/>
          <w:bCs/>
          <w:u w:val="single"/>
          <w:lang w:val="ro-RO" w:eastAsia="en-US"/>
        </w:rPr>
        <w:t>k</w:t>
      </w:r>
      <w:r w:rsidRPr="000E7D14">
        <w:rPr>
          <w:rFonts w:ascii="Verdana" w:eastAsiaTheme="minorEastAsia" w:hAnsi="Verdana" w:cs="Verdana"/>
          <w:u w:val="single"/>
          <w:lang w:val="ro-RO" w:eastAsia="en-US"/>
        </w:rPr>
        <w:t>.-</w:t>
      </w:r>
      <w:r w:rsidRPr="000E7D14">
        <w:rPr>
          <w:rFonts w:ascii="Verdana" w:eastAsiaTheme="minorEastAsia" w:hAnsi="Verdana" w:cs="Verdana"/>
          <w:b/>
          <w:bCs/>
          <w:u w:val="single"/>
          <w:lang w:val="ro-RO" w:eastAsia="en-US"/>
        </w:rPr>
        <w:t>platforma betonata</w:t>
      </w:r>
      <w:r w:rsidRPr="000E7D14">
        <w:rPr>
          <w:rFonts w:ascii="Verdana" w:eastAsiaTheme="minorEastAsia" w:hAnsi="Verdana" w:cs="Verdana"/>
          <w:u w:val="single"/>
          <w:lang w:val="ro-RO" w:eastAsia="en-US"/>
        </w:rPr>
        <w:t xml:space="preserve"> </w:t>
      </w:r>
      <w:r w:rsidRPr="000E7D14">
        <w:rPr>
          <w:rFonts w:ascii="Verdana" w:eastAsiaTheme="minorEastAsia" w:hAnsi="Verdana" w:cs="Verdana"/>
          <w:lang w:val="ro-RO" w:eastAsia="en-US"/>
        </w:rPr>
        <w:t xml:space="preserve"> – curte</w:t>
      </w:r>
    </w:p>
    <w:p w:rsidR="000E7D14" w:rsidRPr="000E7D14" w:rsidRDefault="00BA6D8D" w:rsidP="00544C7E">
      <w:pPr>
        <w:jc w:val="both"/>
        <w:rPr>
          <w:rFonts w:ascii="Verdana" w:eastAsiaTheme="minorEastAsia" w:hAnsi="Verdana" w:cs="Verdana"/>
          <w:lang w:val="ro-RO" w:eastAsia="en-US"/>
        </w:rPr>
      </w:pPr>
      <w:r>
        <w:rPr>
          <w:rFonts w:ascii="Verdana" w:eastAsiaTheme="minorEastAsia" w:hAnsi="Verdana" w:cs="Verdana"/>
          <w:lang w:val="ro-RO" w:eastAsia="en-US"/>
        </w:rPr>
        <w:t>-</w:t>
      </w:r>
      <w:r w:rsidR="000E7D14" w:rsidRPr="000E7D14">
        <w:rPr>
          <w:rFonts w:ascii="Verdana" w:eastAsiaTheme="minorEastAsia" w:hAnsi="Verdana" w:cs="Verdana"/>
          <w:lang w:val="ro-RO" w:eastAsia="en-US"/>
        </w:rPr>
        <w:t>Suprafata platformei betonata insemnand curtea in</w:t>
      </w:r>
      <w:r w:rsidR="00ED7547" w:rsidRPr="00544C7E">
        <w:rPr>
          <w:rFonts w:ascii="Verdana" w:eastAsiaTheme="minorEastAsia" w:hAnsi="Verdana" w:cs="Verdana"/>
          <w:lang w:val="ro-RO" w:eastAsia="en-US"/>
        </w:rPr>
        <w:t>terioara  fermei este in total de 31</w:t>
      </w:r>
      <w:r w:rsidR="000E7D14" w:rsidRPr="000E7D14">
        <w:rPr>
          <w:rFonts w:ascii="Verdana" w:eastAsiaTheme="minorEastAsia" w:hAnsi="Verdana" w:cs="Verdana"/>
          <w:lang w:val="ro-RO" w:eastAsia="en-US"/>
        </w:rPr>
        <w:t>50 mp.</w:t>
      </w:r>
    </w:p>
    <w:p w:rsidR="000E7D14" w:rsidRPr="000E7D14" w:rsidRDefault="00BA6D8D" w:rsidP="00544C7E">
      <w:pPr>
        <w:jc w:val="both"/>
        <w:rPr>
          <w:rFonts w:eastAsiaTheme="minorEastAsia"/>
          <w:lang w:eastAsia="en-US"/>
        </w:rPr>
      </w:pPr>
      <w:r>
        <w:rPr>
          <w:rFonts w:ascii="Verdana" w:eastAsiaTheme="minorEastAsia" w:hAnsi="Verdana" w:cs="Verdana"/>
          <w:lang w:val="ro-RO" w:eastAsia="en-US"/>
        </w:rPr>
        <w:t>-</w:t>
      </w:r>
      <w:r w:rsidR="000E7D14" w:rsidRPr="000E7D14">
        <w:rPr>
          <w:rFonts w:ascii="Verdana" w:eastAsiaTheme="minorEastAsia" w:hAnsi="Verdana" w:cs="Verdana"/>
          <w:lang w:val="ro-RO" w:eastAsia="en-US"/>
        </w:rPr>
        <w:t>Suprafata platformelor betonate interioare este de 3150 mp .</w:t>
      </w:r>
    </w:p>
    <w:p w:rsidR="000E7D14" w:rsidRPr="000E7D14" w:rsidRDefault="00BA6D8D" w:rsidP="00544C7E">
      <w:pPr>
        <w:jc w:val="both"/>
        <w:rPr>
          <w:rFonts w:eastAsiaTheme="minorEastAsia"/>
          <w:lang w:eastAsia="en-US"/>
        </w:rPr>
      </w:pPr>
      <w:r>
        <w:rPr>
          <w:rFonts w:ascii="Verdana" w:eastAsiaTheme="minorEastAsia" w:hAnsi="Verdana" w:cs="Verdana"/>
          <w:lang w:val="ro-RO" w:eastAsia="en-US"/>
        </w:rPr>
        <w:t>-</w:t>
      </w:r>
      <w:r w:rsidR="000E7D14" w:rsidRPr="000E7D14">
        <w:rPr>
          <w:rFonts w:ascii="Verdana" w:eastAsiaTheme="minorEastAsia" w:hAnsi="Verdana" w:cs="Verdana"/>
          <w:lang w:val="ro-RO" w:eastAsia="en-US"/>
        </w:rPr>
        <w:t>Toata supraf</w:t>
      </w:r>
      <w:r w:rsidR="00ED7547" w:rsidRPr="00544C7E">
        <w:rPr>
          <w:rFonts w:ascii="Verdana" w:eastAsiaTheme="minorEastAsia" w:hAnsi="Verdana" w:cs="Verdana"/>
          <w:lang w:val="ro-RO" w:eastAsia="en-US"/>
        </w:rPr>
        <w:t>ata betonata este de grosimea 30</w:t>
      </w:r>
      <w:r w:rsidR="000E7D14" w:rsidRPr="000E7D14">
        <w:rPr>
          <w:rFonts w:ascii="Verdana" w:eastAsiaTheme="minorEastAsia" w:hAnsi="Verdana" w:cs="Verdana"/>
          <w:lang w:val="ro-RO" w:eastAsia="en-US"/>
        </w:rPr>
        <w:t xml:space="preserve"> cm , cu armatura de fier beton </w:t>
      </w:r>
      <w:r w:rsidR="000E7D14" w:rsidRPr="000E7D14">
        <w:rPr>
          <w:rFonts w:ascii="Verdana" w:eastAsiaTheme="minorEastAsia" w:hAnsi="Verdana" w:cs="Verdana"/>
          <w:lang w:val="ro-RO" w:eastAsia="en-US"/>
        </w:rPr>
        <w:lastRenderedPageBreak/>
        <w:t>asezata pe un strat de pietris compactat de grosimea de 30 cm</w:t>
      </w:r>
    </w:p>
    <w:p w:rsidR="000E7D14" w:rsidRPr="000E7D14" w:rsidRDefault="000E7D14" w:rsidP="00544C7E">
      <w:pPr>
        <w:jc w:val="both"/>
        <w:rPr>
          <w:rFonts w:eastAsiaTheme="minorEastAsia"/>
          <w:lang w:eastAsia="en-US"/>
        </w:rPr>
      </w:pPr>
      <w:r w:rsidRPr="000E7D14">
        <w:rPr>
          <w:rFonts w:ascii="Verdana" w:eastAsiaTheme="minorEastAsia" w:hAnsi="Verdana" w:cs="Verdana"/>
          <w:b/>
          <w:bCs/>
          <w:u w:val="single"/>
          <w:lang w:val="ro-RO" w:eastAsia="en-US"/>
        </w:rPr>
        <w:t>l</w:t>
      </w:r>
      <w:r w:rsidRPr="000E7D14">
        <w:rPr>
          <w:rFonts w:ascii="Verdana" w:eastAsiaTheme="minorEastAsia" w:hAnsi="Verdana" w:cs="Verdana"/>
          <w:u w:val="single"/>
          <w:lang w:val="ro-RO" w:eastAsia="en-US"/>
        </w:rPr>
        <w:t xml:space="preserve">.- </w:t>
      </w:r>
      <w:r w:rsidRPr="000E7D14">
        <w:rPr>
          <w:rFonts w:ascii="Verdana" w:eastAsiaTheme="minorEastAsia" w:hAnsi="Verdana" w:cs="Verdana"/>
          <w:b/>
          <w:bCs/>
          <w:u w:val="single"/>
          <w:lang w:val="ro-RO" w:eastAsia="en-US"/>
        </w:rPr>
        <w:t>dezinfector poarta auto</w:t>
      </w:r>
      <w:r w:rsidRPr="000E7D14">
        <w:rPr>
          <w:rFonts w:ascii="Verdana" w:eastAsiaTheme="minorEastAsia" w:hAnsi="Verdana" w:cs="Verdana"/>
          <w:u w:val="single"/>
          <w:lang w:val="ro-RO" w:eastAsia="en-US"/>
        </w:rPr>
        <w:t>;</w:t>
      </w:r>
    </w:p>
    <w:p w:rsidR="000E7D14" w:rsidRPr="000E7D14" w:rsidRDefault="00BA6D8D" w:rsidP="00544C7E">
      <w:pPr>
        <w:jc w:val="both"/>
        <w:rPr>
          <w:rFonts w:ascii="Verdana" w:eastAsiaTheme="minorEastAsia" w:hAnsi="Verdana" w:cs="Verdana"/>
          <w:lang w:val="ro-RO" w:eastAsia="en-US"/>
        </w:rPr>
      </w:pPr>
      <w:r>
        <w:rPr>
          <w:rFonts w:ascii="Verdana" w:eastAsiaTheme="minorEastAsia" w:hAnsi="Verdana" w:cs="Verdana"/>
          <w:lang w:val="ro-RO" w:eastAsia="en-US"/>
        </w:rPr>
        <w:t>-</w:t>
      </w:r>
      <w:r w:rsidR="000E7D14" w:rsidRPr="000E7D14">
        <w:rPr>
          <w:rFonts w:ascii="Verdana" w:eastAsiaTheme="minorEastAsia" w:hAnsi="Verdana" w:cs="Verdana"/>
          <w:lang w:val="ro-RO" w:eastAsia="en-US"/>
        </w:rPr>
        <w:t xml:space="preserve">Poarta principala este destinata aprovizionarii fermei cu material biologic (puii de o zi) ; furajelor granulate destinate cresterii si ingrasarii puilor, asternutul vegetal destinat halelor de productie . In acelasi timp prin poarta auto principala vor intra autocamioanele cu care se livreaza puii catre abatoare . </w:t>
      </w:r>
    </w:p>
    <w:p w:rsidR="000E7D14" w:rsidRPr="000E7D14" w:rsidRDefault="00BA6D8D" w:rsidP="00544C7E">
      <w:pPr>
        <w:jc w:val="both"/>
        <w:rPr>
          <w:rFonts w:ascii="Verdana" w:eastAsiaTheme="minorEastAsia" w:hAnsi="Verdana" w:cs="Verdana"/>
          <w:lang w:eastAsia="en-US"/>
        </w:rPr>
      </w:pPr>
      <w:r>
        <w:rPr>
          <w:rFonts w:ascii="Verdana" w:eastAsiaTheme="minorEastAsia" w:hAnsi="Verdana" w:cs="Verdana"/>
          <w:lang w:val="ro-RO" w:eastAsia="en-US"/>
        </w:rPr>
        <w:t>-</w:t>
      </w:r>
      <w:r w:rsidR="000E7D14" w:rsidRPr="000E7D14">
        <w:rPr>
          <w:rFonts w:ascii="Verdana" w:eastAsiaTheme="minorEastAsia" w:hAnsi="Verdana" w:cs="Verdana"/>
          <w:lang w:val="ro-RO" w:eastAsia="en-US"/>
        </w:rPr>
        <w:t xml:space="preserve">Poarta auto principala este dotata cu un filtru sanitar veterinar tip </w:t>
      </w:r>
      <w:r w:rsidR="000E7D14" w:rsidRPr="000E7D14">
        <w:rPr>
          <w:rFonts w:ascii="Arial" w:eastAsiaTheme="minorEastAsia" w:hAnsi="Arial" w:cs="Arial"/>
          <w:highlight w:val="white"/>
          <w:lang w:eastAsia="en-US"/>
        </w:rPr>
        <w:t>Poarta de dezinfectie sistem modular de dezinfectie pentru tiruri si camioane care previne raspandirea virusilor si bacteriilor ,</w:t>
      </w:r>
      <w:r w:rsidR="000E7D14" w:rsidRPr="000E7D14">
        <w:rPr>
          <w:rFonts w:ascii="Verdana" w:eastAsiaTheme="minorEastAsia" w:hAnsi="Verdana" w:cs="Verdana"/>
          <w:lang w:val="ro-RO" w:eastAsia="en-US"/>
        </w:rPr>
        <w:t xml:space="preserve"> situindu-se in interiorul fermei imediat dupa deschiderea portii auto.</w:t>
      </w:r>
    </w:p>
    <w:p w:rsidR="000E7D14" w:rsidRPr="000E7D14" w:rsidRDefault="00BA6D8D" w:rsidP="00544C7E">
      <w:pPr>
        <w:jc w:val="both"/>
        <w:rPr>
          <w:rFonts w:ascii="Verdana" w:eastAsiaTheme="minorEastAsia" w:hAnsi="Verdana" w:cs="Verdana"/>
          <w:lang w:val="ro-RO" w:eastAsia="en-US"/>
        </w:rPr>
      </w:pPr>
      <w:r>
        <w:rPr>
          <w:rFonts w:ascii="Verdana" w:eastAsiaTheme="minorEastAsia" w:hAnsi="Verdana" w:cs="Verdana"/>
          <w:lang w:val="ro-RO" w:eastAsia="en-US"/>
        </w:rPr>
        <w:t>-</w:t>
      </w:r>
      <w:r w:rsidR="000E7D14" w:rsidRPr="000E7D14">
        <w:rPr>
          <w:rFonts w:ascii="Verdana" w:eastAsiaTheme="minorEastAsia" w:hAnsi="Verdana" w:cs="Verdana"/>
          <w:lang w:val="ro-RO" w:eastAsia="en-US"/>
        </w:rPr>
        <w:t>Poarta propriuzisa este montata pe sina si se deschide prin glisare laterala , aceasta are dimensiunile de 2000 mm inaltime , 5000 mm latime , este facuta din metal galvanizat la cald , culisanta pe role Poarta auto nu are poarta pentru pietoni , acestia fiind obligati sa intre in ferma doar prin filtru sanitar veterinar pietonal aflat in cladirea administrativa .</w:t>
      </w:r>
    </w:p>
    <w:p w:rsidR="000E7D14" w:rsidRPr="000E7D14" w:rsidRDefault="00BA6D8D" w:rsidP="00544C7E">
      <w:pPr>
        <w:jc w:val="both"/>
        <w:rPr>
          <w:rFonts w:eastAsiaTheme="minorEastAsia"/>
          <w:lang w:eastAsia="en-US"/>
        </w:rPr>
      </w:pPr>
      <w:r>
        <w:rPr>
          <w:rFonts w:ascii="Verdana" w:eastAsiaTheme="minorEastAsia" w:hAnsi="Verdana" w:cs="Verdana"/>
          <w:lang w:val="ro-RO" w:eastAsia="en-US"/>
        </w:rPr>
        <w:t>-</w:t>
      </w:r>
      <w:r w:rsidR="000E7D14" w:rsidRPr="000E7D14">
        <w:rPr>
          <w:rFonts w:ascii="Verdana" w:eastAsiaTheme="minorEastAsia" w:hAnsi="Verdana" w:cs="Verdana"/>
          <w:lang w:val="ro-RO" w:eastAsia="en-US"/>
        </w:rPr>
        <w:t>Intrarea auto in ferma va avea prevazut dezinfector rutier modern, ferma avand prevazuta doar o singura poarta rutiera.</w:t>
      </w:r>
    </w:p>
    <w:p w:rsidR="000E7D14" w:rsidRPr="000E7D14" w:rsidRDefault="000E7D14" w:rsidP="00544C7E">
      <w:pPr>
        <w:ind w:left="360" w:hanging="360"/>
        <w:jc w:val="both"/>
        <w:rPr>
          <w:rFonts w:ascii="Verdana" w:eastAsiaTheme="minorEastAsia" w:hAnsi="Verdana" w:cs="Verdana"/>
          <w:u w:val="single"/>
          <w:lang w:val="ro-RO" w:eastAsia="en-US"/>
        </w:rPr>
      </w:pPr>
      <w:r w:rsidRPr="000E7D14">
        <w:rPr>
          <w:rFonts w:ascii="Verdana" w:eastAsiaTheme="minorEastAsia" w:hAnsi="Verdana" w:cs="Verdana"/>
          <w:b/>
          <w:bCs/>
          <w:u w:val="single"/>
          <w:lang w:val="ro-RO" w:eastAsia="en-US"/>
        </w:rPr>
        <w:t>m.- spatii verzi</w:t>
      </w:r>
      <w:r w:rsidRPr="000E7D14">
        <w:rPr>
          <w:rFonts w:ascii="Verdana" w:eastAsiaTheme="minorEastAsia" w:hAnsi="Verdana" w:cs="Verdana"/>
          <w:u w:val="single"/>
          <w:lang w:val="ro-RO" w:eastAsia="en-US"/>
        </w:rPr>
        <w:t xml:space="preserve"> – </w:t>
      </w:r>
    </w:p>
    <w:p w:rsidR="000E7D14" w:rsidRPr="00544C7E" w:rsidRDefault="00BA6D8D" w:rsidP="00544C7E">
      <w:pPr>
        <w:jc w:val="both"/>
        <w:rPr>
          <w:rFonts w:ascii="Verdana" w:eastAsiaTheme="minorEastAsia" w:hAnsi="Verdana" w:cs="Verdana"/>
          <w:lang w:val="ro-RO" w:eastAsia="en-US"/>
        </w:rPr>
      </w:pPr>
      <w:r>
        <w:rPr>
          <w:rFonts w:ascii="Verdana" w:eastAsiaTheme="minorEastAsia" w:hAnsi="Verdana" w:cs="Verdana"/>
          <w:lang w:val="ro-RO" w:eastAsia="en-US"/>
        </w:rPr>
        <w:t>-</w:t>
      </w:r>
      <w:r w:rsidR="000E7D14" w:rsidRPr="000E7D14">
        <w:rPr>
          <w:rFonts w:ascii="Verdana" w:eastAsiaTheme="minorEastAsia" w:hAnsi="Verdana" w:cs="Verdana"/>
          <w:lang w:val="ro-RO" w:eastAsia="en-US"/>
        </w:rPr>
        <w:t>suprafata de spatii verzi din ferma va fi de minim 20% din suprafata totala a fermei si va contine arbori si arbusi  specifici zonei.</w:t>
      </w:r>
      <w:r w:rsidR="00596E7D" w:rsidRPr="000E7D14">
        <w:rPr>
          <w:rFonts w:ascii="Verdana" w:eastAsiaTheme="minorEastAsia" w:hAnsi="Verdana" w:cs="Verdana"/>
          <w:lang w:val="ro-RO" w:eastAsia="en-US"/>
        </w:rPr>
        <w:t xml:space="preserve"> </w:t>
      </w:r>
      <w:r w:rsidR="000E7D14" w:rsidRPr="000E7D14">
        <w:rPr>
          <w:rFonts w:ascii="Verdana" w:eastAsiaTheme="minorEastAsia" w:hAnsi="Verdana" w:cs="Verdana"/>
          <w:lang w:val="ro-RO" w:eastAsia="en-US"/>
        </w:rPr>
        <w:t xml:space="preserve">Suprafata preconizata a fi replantata este de 2000 mp.  </w:t>
      </w:r>
    </w:p>
    <w:p w:rsidR="00544C7E" w:rsidRPr="00544C7E" w:rsidRDefault="00544C7E" w:rsidP="00544C7E">
      <w:pPr>
        <w:widowControl/>
        <w:suppressAutoHyphens/>
        <w:autoSpaceDE/>
        <w:autoSpaceDN/>
        <w:adjustRightInd/>
        <w:ind w:left="1080"/>
        <w:jc w:val="both"/>
        <w:rPr>
          <w:rFonts w:ascii="Arial" w:hAnsi="Arial" w:cs="Arial"/>
          <w:lang w:val="ro-RO"/>
        </w:rPr>
      </w:pPr>
      <w:r w:rsidRPr="00544C7E">
        <w:rPr>
          <w:rFonts w:ascii="Verdana" w:eastAsia="Lucida Sans Unicode" w:hAnsi="Verdana" w:cs="Verdana"/>
          <w:lang w:val="ro-RO" w:bidi="hi-IN"/>
        </w:rPr>
        <w:t>Practic, investitia vizata poate fi redata schematic dupa cum urmeaza:</w:t>
      </w:r>
    </w:p>
    <w:p w:rsidR="00544C7E" w:rsidRPr="00544C7E" w:rsidRDefault="00544C7E" w:rsidP="00544C7E">
      <w:pPr>
        <w:widowControl/>
        <w:suppressAutoHyphens/>
        <w:autoSpaceDE/>
        <w:autoSpaceDN/>
        <w:adjustRightInd/>
        <w:jc w:val="both"/>
        <w:rPr>
          <w:rFonts w:ascii="Verdana" w:eastAsia="Lucida Sans Unicode" w:hAnsi="Verdana" w:cs="Verdana"/>
          <w:lang w:val="ro-RO" w:bidi="hi-IN"/>
        </w:rPr>
      </w:pPr>
    </w:p>
    <w:tbl>
      <w:tblPr>
        <w:tblW w:w="0" w:type="auto"/>
        <w:jc w:val="center"/>
        <w:tblLayout w:type="fixed"/>
        <w:tblLook w:val="0000" w:firstRow="0" w:lastRow="0" w:firstColumn="0" w:lastColumn="0" w:noHBand="0" w:noVBand="0"/>
      </w:tblPr>
      <w:tblGrid>
        <w:gridCol w:w="931"/>
        <w:gridCol w:w="2721"/>
        <w:gridCol w:w="6734"/>
      </w:tblGrid>
      <w:tr w:rsidR="00544C7E" w:rsidRPr="00544C7E" w:rsidTr="00BA6D8D">
        <w:trPr>
          <w:trHeight w:val="170"/>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544C7E" w:rsidRPr="00544C7E" w:rsidRDefault="00544C7E" w:rsidP="00544C7E">
            <w:pPr>
              <w:widowControl/>
              <w:suppressAutoHyphens/>
              <w:autoSpaceDE/>
              <w:autoSpaceDN/>
              <w:adjustRightInd/>
              <w:spacing w:after="446"/>
              <w:jc w:val="both"/>
              <w:textAlignment w:val="baseline"/>
              <w:rPr>
                <w:rFonts w:ascii="Calibri" w:eastAsia="Calibri" w:hAnsi="Calibri" w:cs="Calibri"/>
              </w:rPr>
            </w:pPr>
            <w:r w:rsidRPr="00544C7E">
              <w:rPr>
                <w:rFonts w:ascii="Verdana" w:eastAsia="Calibri" w:hAnsi="Verdana" w:cs="Arial"/>
                <w:b/>
                <w:bCs/>
                <w:color w:val="000000"/>
                <w:lang w:val="ro-RO" w:eastAsia="ro-RO"/>
              </w:rPr>
              <w:t>Nr.crt</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544C7E" w:rsidRPr="00544C7E" w:rsidRDefault="00544C7E" w:rsidP="00544C7E">
            <w:pPr>
              <w:widowControl/>
              <w:suppressAutoHyphens/>
              <w:autoSpaceDN/>
              <w:adjustRightInd/>
              <w:jc w:val="both"/>
              <w:rPr>
                <w:rFonts w:ascii="Calibri" w:eastAsia="Calibri" w:hAnsi="Calibri" w:cs="Calibri"/>
              </w:rPr>
            </w:pPr>
            <w:r w:rsidRPr="00544C7E">
              <w:rPr>
                <w:rFonts w:ascii="Verdana" w:eastAsia="Calibri" w:hAnsi="Verdana" w:cs="Arial"/>
                <w:b/>
                <w:bCs/>
                <w:color w:val="000000"/>
              </w:rPr>
              <w:t>Tip Investitie</w:t>
            </w:r>
          </w:p>
        </w:tc>
        <w:tc>
          <w:tcPr>
            <w:tcW w:w="6734" w:type="dxa"/>
            <w:tcBorders>
              <w:top w:val="single" w:sz="4" w:space="0" w:color="000000"/>
              <w:left w:val="single" w:sz="4" w:space="0" w:color="000000"/>
              <w:bottom w:val="single" w:sz="4" w:space="0" w:color="000000"/>
              <w:right w:val="single" w:sz="4" w:space="0" w:color="000000"/>
            </w:tcBorders>
            <w:shd w:val="clear" w:color="auto" w:fill="auto"/>
          </w:tcPr>
          <w:p w:rsidR="00544C7E" w:rsidRPr="00544C7E" w:rsidRDefault="00544C7E" w:rsidP="00544C7E">
            <w:pPr>
              <w:widowControl/>
              <w:suppressAutoHyphens/>
              <w:autoSpaceDN/>
              <w:adjustRightInd/>
              <w:jc w:val="both"/>
              <w:rPr>
                <w:rFonts w:ascii="Calibri" w:eastAsia="Calibri" w:hAnsi="Calibri" w:cs="Calibri"/>
              </w:rPr>
            </w:pPr>
            <w:r w:rsidRPr="00544C7E">
              <w:rPr>
                <w:rFonts w:ascii="Verdana" w:eastAsia="Calibri" w:hAnsi="Verdana" w:cs="Arial"/>
                <w:b/>
                <w:bCs/>
                <w:color w:val="000000"/>
              </w:rPr>
              <w:t>Detalierea investitiilor</w:t>
            </w:r>
          </w:p>
        </w:tc>
      </w:tr>
      <w:tr w:rsidR="00544C7E" w:rsidRPr="00544C7E" w:rsidTr="00BA6D8D">
        <w:trPr>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544C7E" w:rsidRPr="00544C7E" w:rsidRDefault="00544C7E" w:rsidP="00544C7E">
            <w:pPr>
              <w:widowControl/>
              <w:suppressAutoHyphens/>
              <w:autoSpaceDE/>
              <w:autoSpaceDN/>
              <w:adjustRightInd/>
              <w:spacing w:after="446"/>
              <w:jc w:val="both"/>
              <w:textAlignment w:val="baseline"/>
              <w:rPr>
                <w:rFonts w:ascii="Calibri" w:eastAsia="Calibri" w:hAnsi="Calibri" w:cs="Calibri"/>
              </w:rPr>
            </w:pPr>
            <w:r w:rsidRPr="00544C7E">
              <w:rPr>
                <w:rFonts w:ascii="Verdana" w:eastAsia="Calibri" w:hAnsi="Verdana" w:cs="Arial"/>
                <w:color w:val="000000"/>
                <w:lang w:val="ro-RO" w:eastAsia="ro-RO"/>
              </w:rPr>
              <w:t>1</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544C7E" w:rsidRPr="00544C7E" w:rsidRDefault="00544C7E" w:rsidP="00544C7E">
            <w:pPr>
              <w:widowControl/>
              <w:suppressAutoHyphens/>
              <w:autoSpaceDE/>
              <w:autoSpaceDN/>
              <w:adjustRightInd/>
              <w:spacing w:after="446"/>
              <w:jc w:val="both"/>
              <w:textAlignment w:val="baseline"/>
              <w:rPr>
                <w:rFonts w:ascii="Calibri" w:eastAsia="Calibri" w:hAnsi="Calibri" w:cs="Calibri"/>
              </w:rPr>
            </w:pPr>
            <w:r w:rsidRPr="00544C7E">
              <w:rPr>
                <w:rFonts w:ascii="Verdana" w:hAnsi="Verdana" w:cs="Arial"/>
                <w:bCs/>
                <w:color w:val="000000"/>
                <w:lang w:val="ro-RO" w:eastAsia="ro-RO"/>
              </w:rPr>
              <w:t>Constructii si instalatii aferente</w:t>
            </w:r>
          </w:p>
        </w:tc>
        <w:tc>
          <w:tcPr>
            <w:tcW w:w="6734" w:type="dxa"/>
            <w:tcBorders>
              <w:top w:val="single" w:sz="4" w:space="0" w:color="000000"/>
              <w:left w:val="single" w:sz="4" w:space="0" w:color="000000"/>
              <w:bottom w:val="single" w:sz="4" w:space="0" w:color="000000"/>
              <w:right w:val="single" w:sz="4" w:space="0" w:color="000000"/>
            </w:tcBorders>
            <w:shd w:val="clear" w:color="auto" w:fill="auto"/>
          </w:tcPr>
          <w:p w:rsidR="00544C7E" w:rsidRPr="00544C7E" w:rsidRDefault="00544C7E" w:rsidP="00544C7E">
            <w:pPr>
              <w:widowControl/>
              <w:suppressAutoHyphens/>
              <w:autoSpaceDN/>
              <w:adjustRightInd/>
              <w:jc w:val="both"/>
              <w:rPr>
                <w:rFonts w:ascii="Calibri" w:eastAsia="Calibri" w:hAnsi="Calibri" w:cs="Calibri"/>
              </w:rPr>
            </w:pPr>
            <w:r w:rsidRPr="00544C7E">
              <w:rPr>
                <w:rFonts w:ascii="Verdana" w:eastAsia="Calibri" w:hAnsi="Verdana" w:cs="Arial"/>
                <w:color w:val="000000"/>
              </w:rPr>
              <w:t>Obiect 1 – 3 Hale crestere si ingrasare pui</w:t>
            </w:r>
          </w:p>
          <w:p w:rsidR="00544C7E" w:rsidRPr="00544C7E" w:rsidRDefault="00544C7E" w:rsidP="00544C7E">
            <w:pPr>
              <w:widowControl/>
              <w:suppressAutoHyphens/>
              <w:autoSpaceDN/>
              <w:adjustRightInd/>
              <w:jc w:val="both"/>
              <w:rPr>
                <w:rFonts w:ascii="Calibri" w:eastAsia="Calibri" w:hAnsi="Calibri" w:cs="Calibri"/>
              </w:rPr>
            </w:pPr>
            <w:r w:rsidRPr="00544C7E">
              <w:rPr>
                <w:rFonts w:ascii="Verdana" w:eastAsia="Calibri" w:hAnsi="Verdana" w:cs="Arial"/>
                <w:color w:val="000000"/>
              </w:rPr>
              <w:t>Obiect 2 – Spatiu tehnic si administrativ</w:t>
            </w:r>
          </w:p>
          <w:p w:rsidR="00544C7E" w:rsidRPr="00544C7E" w:rsidRDefault="00544C7E" w:rsidP="00544C7E">
            <w:pPr>
              <w:widowControl/>
              <w:suppressAutoHyphens/>
              <w:autoSpaceDN/>
              <w:adjustRightInd/>
              <w:jc w:val="both"/>
              <w:rPr>
                <w:rFonts w:ascii="Calibri" w:eastAsia="Calibri" w:hAnsi="Calibri" w:cs="Calibri"/>
              </w:rPr>
            </w:pPr>
            <w:r w:rsidRPr="00544C7E">
              <w:rPr>
                <w:rFonts w:ascii="Verdana" w:eastAsia="Calibri" w:hAnsi="Verdana" w:cs="Arial"/>
                <w:color w:val="000000"/>
              </w:rPr>
              <w:t xml:space="preserve">Obiect 3 – Platforma exterioara </w:t>
            </w:r>
          </w:p>
          <w:p w:rsidR="00544C7E" w:rsidRPr="00544C7E" w:rsidRDefault="00544C7E" w:rsidP="00544C7E">
            <w:pPr>
              <w:widowControl/>
              <w:suppressAutoHyphens/>
              <w:autoSpaceDN/>
              <w:adjustRightInd/>
              <w:jc w:val="both"/>
              <w:rPr>
                <w:rFonts w:ascii="Calibri" w:eastAsia="Calibri" w:hAnsi="Calibri" w:cs="Calibri"/>
              </w:rPr>
            </w:pPr>
            <w:r w:rsidRPr="00544C7E">
              <w:rPr>
                <w:rFonts w:ascii="Verdana" w:eastAsia="Calibri" w:hAnsi="Verdana" w:cs="Arial"/>
                <w:color w:val="000000"/>
              </w:rPr>
              <w:t xml:space="preserve">Obiect 4 - Gard imprejmuitor </w:t>
            </w:r>
          </w:p>
          <w:p w:rsidR="00544C7E" w:rsidRPr="00544C7E" w:rsidRDefault="00544C7E" w:rsidP="00544C7E">
            <w:pPr>
              <w:widowControl/>
              <w:suppressAutoHyphens/>
              <w:autoSpaceDN/>
              <w:adjustRightInd/>
              <w:jc w:val="both"/>
              <w:rPr>
                <w:rFonts w:ascii="Calibri" w:eastAsia="Calibri" w:hAnsi="Calibri" w:cs="Calibri"/>
              </w:rPr>
            </w:pPr>
            <w:r w:rsidRPr="00544C7E">
              <w:rPr>
                <w:rFonts w:ascii="Verdana" w:eastAsia="Calibri" w:hAnsi="Verdana" w:cs="Arial"/>
                <w:color w:val="000000"/>
              </w:rPr>
              <w:t xml:space="preserve">Obiect 5 - Asigurarea cu utilitati </w:t>
            </w:r>
          </w:p>
          <w:p w:rsidR="00544C7E" w:rsidRPr="00544C7E" w:rsidRDefault="00544C7E" w:rsidP="00544C7E">
            <w:pPr>
              <w:widowControl/>
              <w:suppressAutoHyphens/>
              <w:autoSpaceDN/>
              <w:adjustRightInd/>
              <w:jc w:val="both"/>
              <w:rPr>
                <w:rFonts w:ascii="Calibri" w:eastAsia="Calibri" w:hAnsi="Calibri" w:cs="Calibri"/>
              </w:rPr>
            </w:pPr>
            <w:r w:rsidRPr="00544C7E">
              <w:rPr>
                <w:rFonts w:ascii="Verdana" w:eastAsia="Calibri" w:hAnsi="Verdana" w:cs="Arial"/>
                <w:color w:val="000000"/>
              </w:rPr>
              <w:t xml:space="preserve">Obiect 6 - </w:t>
            </w:r>
            <w:r w:rsidRPr="00544C7E">
              <w:rPr>
                <w:rFonts w:ascii="Verdana" w:eastAsia="Calibri" w:hAnsi="Verdana" w:cs="Arial"/>
                <w:color w:val="000000"/>
                <w:lang w:val="ro-RO" w:eastAsia="ro-RO"/>
              </w:rPr>
              <w:t xml:space="preserve">Platforma depozitare + uscare gunoi </w:t>
            </w:r>
          </w:p>
          <w:p w:rsidR="00544C7E" w:rsidRPr="00544C7E" w:rsidRDefault="00544C7E" w:rsidP="00544C7E">
            <w:pPr>
              <w:widowControl/>
              <w:suppressAutoHyphens/>
              <w:autoSpaceDN/>
              <w:adjustRightInd/>
              <w:jc w:val="both"/>
              <w:rPr>
                <w:rFonts w:ascii="Calibri" w:eastAsia="Calibri" w:hAnsi="Calibri" w:cs="Calibri"/>
              </w:rPr>
            </w:pPr>
            <w:r w:rsidRPr="00544C7E">
              <w:rPr>
                <w:rFonts w:ascii="Verdana" w:eastAsia="Calibri" w:hAnsi="Verdana" w:cs="Arial"/>
                <w:color w:val="000000"/>
              </w:rPr>
              <w:t>Obiect 7 – 3 Centrale termice</w:t>
            </w:r>
          </w:p>
          <w:p w:rsidR="00544C7E" w:rsidRPr="00544C7E" w:rsidRDefault="00544C7E" w:rsidP="00544C7E">
            <w:pPr>
              <w:widowControl/>
              <w:suppressAutoHyphens/>
              <w:autoSpaceDN/>
              <w:adjustRightInd/>
              <w:jc w:val="both"/>
              <w:rPr>
                <w:rFonts w:ascii="Calibri" w:eastAsia="Calibri" w:hAnsi="Calibri" w:cs="Calibri"/>
              </w:rPr>
            </w:pPr>
            <w:r w:rsidRPr="00544C7E">
              <w:rPr>
                <w:rFonts w:ascii="Verdana" w:eastAsia="Calibri" w:hAnsi="Verdana" w:cs="Arial"/>
                <w:color w:val="000000"/>
              </w:rPr>
              <w:t>Obiect 8 - Dezinfector poarta auto</w:t>
            </w:r>
          </w:p>
          <w:p w:rsidR="00544C7E" w:rsidRPr="00544C7E" w:rsidRDefault="00544C7E" w:rsidP="00544C7E">
            <w:pPr>
              <w:widowControl/>
              <w:suppressAutoHyphens/>
              <w:autoSpaceDE/>
              <w:autoSpaceDN/>
              <w:adjustRightInd/>
              <w:jc w:val="both"/>
              <w:textAlignment w:val="baseline"/>
              <w:rPr>
                <w:rFonts w:ascii="Calibri" w:eastAsia="Calibri" w:hAnsi="Calibri" w:cs="Calibri"/>
              </w:rPr>
            </w:pPr>
            <w:r w:rsidRPr="00544C7E">
              <w:rPr>
                <w:rFonts w:ascii="Verdana" w:eastAsia="Calibri" w:hAnsi="Verdana" w:cs="Arial"/>
                <w:color w:val="000000"/>
                <w:lang w:val="ro-RO" w:eastAsia="ro-RO"/>
              </w:rPr>
              <w:t>Obiect 9 - Fanar tip tunel+ depozitare peleti</w:t>
            </w:r>
          </w:p>
          <w:p w:rsidR="00544C7E" w:rsidRPr="00544C7E" w:rsidRDefault="00544C7E" w:rsidP="00544C7E">
            <w:pPr>
              <w:widowControl/>
              <w:suppressAutoHyphens/>
              <w:autoSpaceDE/>
              <w:autoSpaceDN/>
              <w:adjustRightInd/>
              <w:jc w:val="both"/>
              <w:textAlignment w:val="baseline"/>
              <w:rPr>
                <w:rFonts w:ascii="Calibri" w:eastAsia="Calibri" w:hAnsi="Calibri" w:cs="Calibri"/>
              </w:rPr>
            </w:pPr>
            <w:r w:rsidRPr="00544C7E">
              <w:rPr>
                <w:rFonts w:ascii="Verdana" w:eastAsia="Calibri" w:hAnsi="Verdana" w:cs="Arial"/>
                <w:color w:val="000000"/>
                <w:lang w:val="ro-RO" w:eastAsia="ro-RO"/>
              </w:rPr>
              <w:t xml:space="preserve">Obiect 10- plaforma acoperita pt masina de peleti  </w:t>
            </w:r>
          </w:p>
        </w:tc>
      </w:tr>
      <w:tr w:rsidR="00544C7E" w:rsidRPr="00544C7E" w:rsidTr="00BA6D8D">
        <w:trPr>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544C7E" w:rsidRPr="00544C7E" w:rsidRDefault="00544C7E" w:rsidP="00544C7E">
            <w:pPr>
              <w:widowControl/>
              <w:suppressAutoHyphens/>
              <w:autoSpaceDE/>
              <w:autoSpaceDN/>
              <w:adjustRightInd/>
              <w:spacing w:after="446"/>
              <w:jc w:val="both"/>
              <w:textAlignment w:val="baseline"/>
              <w:rPr>
                <w:rFonts w:ascii="Calibri" w:eastAsia="Calibri" w:hAnsi="Calibri" w:cs="Calibri"/>
              </w:rPr>
            </w:pPr>
            <w:r w:rsidRPr="00544C7E">
              <w:rPr>
                <w:rFonts w:ascii="Verdana" w:eastAsia="Calibri" w:hAnsi="Verdana" w:cs="Arial"/>
                <w:color w:val="000000"/>
                <w:lang w:val="ro-RO" w:eastAsia="ro-RO"/>
              </w:rPr>
              <w:t>2</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544C7E" w:rsidRPr="00544C7E" w:rsidRDefault="00544C7E" w:rsidP="00544C7E">
            <w:pPr>
              <w:widowControl/>
              <w:suppressAutoHyphens/>
              <w:autoSpaceDE/>
              <w:autoSpaceDN/>
              <w:adjustRightInd/>
              <w:spacing w:after="446"/>
              <w:jc w:val="both"/>
              <w:textAlignment w:val="baseline"/>
              <w:rPr>
                <w:rFonts w:ascii="Calibri" w:eastAsia="Calibri" w:hAnsi="Calibri" w:cs="Calibri"/>
              </w:rPr>
            </w:pPr>
            <w:r w:rsidRPr="00544C7E">
              <w:rPr>
                <w:rFonts w:ascii="Verdana" w:hAnsi="Verdana" w:cs="Arial"/>
                <w:bCs/>
                <w:lang w:val="ro-RO" w:eastAsia="ro-RO"/>
              </w:rPr>
              <w:t>Echipamente si dotari necesare activitatii</w:t>
            </w:r>
          </w:p>
        </w:tc>
        <w:tc>
          <w:tcPr>
            <w:tcW w:w="6734" w:type="dxa"/>
            <w:tcBorders>
              <w:top w:val="single" w:sz="4" w:space="0" w:color="000000"/>
              <w:left w:val="single" w:sz="4" w:space="0" w:color="000000"/>
              <w:bottom w:val="single" w:sz="4" w:space="0" w:color="000000"/>
              <w:right w:val="single" w:sz="4" w:space="0" w:color="000000"/>
            </w:tcBorders>
            <w:shd w:val="clear" w:color="auto" w:fill="auto"/>
          </w:tcPr>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Arial"/>
                <w:color w:val="000000"/>
              </w:rPr>
              <w:t xml:space="preserve">Sistem furajare – 3 unitati </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Arial"/>
                <w:color w:val="000000"/>
              </w:rPr>
              <w:t>Dozator automatic de medicamente pt 3 hale</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Arial"/>
                <w:color w:val="000000"/>
              </w:rPr>
              <w:t>Sistem de adapare – 3 unitati</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Arial"/>
                <w:color w:val="000000"/>
              </w:rPr>
              <w:t>Sistem de ventilatie/racire – 3 unitati</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Arial"/>
                <w:color w:val="000000"/>
              </w:rPr>
              <w:t>Sistem de incalzire  – 3 unitati</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Arial"/>
              </w:rPr>
              <w:t xml:space="preserve">sistem transport flexibil furaj </w:t>
            </w:r>
            <w:r w:rsidRPr="00544C7E">
              <w:rPr>
                <w:rFonts w:ascii="Verdana" w:eastAsia="Calibri" w:hAnsi="Verdana" w:cs="Arial"/>
                <w:color w:val="000000"/>
              </w:rPr>
              <w:t>– 3 unitati</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Arial"/>
                <w:color w:val="000000"/>
              </w:rPr>
              <w:t>Silozuri metalice+celule de cantarire – 3 unitati</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Arial"/>
                <w:color w:val="000000"/>
              </w:rPr>
              <w:t>Panouri fotovoltaice</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Arial"/>
                <w:color w:val="000000"/>
              </w:rPr>
              <w:lastRenderedPageBreak/>
              <w:t>sistem de iluminat 3 hale procuctie pui  – 3 unitati</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Arial"/>
                <w:color w:val="000000"/>
              </w:rPr>
              <w:t xml:space="preserve">Sistem de management/monitorizare si control </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Calibri"/>
                <w:color w:val="000000"/>
              </w:rPr>
              <w:t>cladiri administrative tip container</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Calibri"/>
                <w:color w:val="000000"/>
              </w:rPr>
              <w:t>filtru dezinfectie personal</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Calibri"/>
                <w:color w:val="000000"/>
              </w:rPr>
              <w:t>filtru dezinfectie  auto</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Calibri"/>
                <w:color w:val="000000"/>
              </w:rPr>
              <w:t>Generator electric 100 kva – 1 unitate</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Calibri"/>
                <w:color w:val="000000"/>
              </w:rPr>
              <w:t xml:space="preserve">centrale termice pe peleti  </w:t>
            </w:r>
            <w:r w:rsidRPr="00544C7E">
              <w:rPr>
                <w:rFonts w:ascii="Verdana" w:eastAsia="Calibri" w:hAnsi="Verdana" w:cs="Arial"/>
                <w:color w:val="000000"/>
              </w:rPr>
              <w:t>– 3 unitati complete</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Calibri"/>
                <w:color w:val="000000"/>
              </w:rPr>
              <w:t>tunel pentru uscare gunoi – 1 buc</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proofErr w:type="gramStart"/>
            <w:r w:rsidRPr="00544C7E">
              <w:rPr>
                <w:rFonts w:ascii="Verdana" w:eastAsia="Calibri" w:hAnsi="Verdana" w:cs="Calibri"/>
                <w:color w:val="000000"/>
              </w:rPr>
              <w:t>linie</w:t>
            </w:r>
            <w:proofErr w:type="gramEnd"/>
            <w:r w:rsidRPr="00544C7E">
              <w:rPr>
                <w:rFonts w:ascii="Verdana" w:eastAsia="Calibri" w:hAnsi="Verdana" w:cs="Calibri"/>
                <w:color w:val="000000"/>
              </w:rPr>
              <w:t xml:space="preserve"> completa pt fabricat peleti- 1 buc.</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Calibri"/>
                <w:color w:val="000000"/>
              </w:rPr>
              <w:t xml:space="preserve">utilaj pentru maruntit/imprastiat paie pt asternut hale </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Calibri"/>
                <w:color w:val="000000"/>
              </w:rPr>
              <w:t>incarcator frontal</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Arial"/>
                <w:color w:val="000000"/>
              </w:rPr>
              <w:t>Dotari birouri (4 mese, 6 scaune, 4 dulapuri medicamente)</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Arial"/>
                <w:color w:val="000000"/>
              </w:rPr>
              <w:t xml:space="preserve">dulapuri camera frigorifica tip container pt cadavre </w:t>
            </w:r>
          </w:p>
          <w:p w:rsidR="00544C7E" w:rsidRPr="00544C7E" w:rsidRDefault="00544C7E" w:rsidP="00544C7E">
            <w:pPr>
              <w:widowControl/>
              <w:numPr>
                <w:ilvl w:val="0"/>
                <w:numId w:val="8"/>
              </w:numPr>
              <w:suppressAutoHyphens/>
              <w:autoSpaceDE/>
              <w:autoSpaceDN/>
              <w:adjustRightInd/>
              <w:spacing w:after="200" w:line="276" w:lineRule="auto"/>
              <w:ind w:left="463" w:hanging="425"/>
              <w:jc w:val="both"/>
              <w:rPr>
                <w:rFonts w:ascii="Calibri" w:eastAsia="Calibri" w:hAnsi="Calibri" w:cs="Calibri"/>
              </w:rPr>
            </w:pPr>
            <w:r w:rsidRPr="00544C7E">
              <w:rPr>
                <w:rFonts w:ascii="Verdana" w:eastAsia="Calibri" w:hAnsi="Verdana" w:cs="Arial"/>
                <w:color w:val="000000"/>
              </w:rPr>
              <w:t>sistem monitorizare video</w:t>
            </w:r>
          </w:p>
        </w:tc>
      </w:tr>
    </w:tbl>
    <w:p w:rsidR="00544C7E" w:rsidRPr="00544C7E" w:rsidRDefault="00544C7E" w:rsidP="00544C7E">
      <w:pPr>
        <w:widowControl/>
        <w:shd w:val="clear" w:color="auto" w:fill="FFFFFF"/>
        <w:suppressAutoHyphens/>
        <w:autoSpaceDE/>
        <w:autoSpaceDN/>
        <w:adjustRightInd/>
        <w:jc w:val="both"/>
        <w:rPr>
          <w:rFonts w:ascii="Calibri" w:eastAsia="Calibri" w:hAnsi="Calibri" w:cs="Calibri"/>
        </w:rPr>
      </w:pPr>
    </w:p>
    <w:p w:rsidR="00544C7E" w:rsidRPr="00544C7E" w:rsidRDefault="00544C7E" w:rsidP="00544C7E">
      <w:pPr>
        <w:widowControl/>
        <w:autoSpaceDE/>
        <w:autoSpaceDN/>
        <w:adjustRightInd/>
        <w:jc w:val="both"/>
        <w:rPr>
          <w:b/>
          <w:lang w:eastAsia="en-US"/>
        </w:rPr>
      </w:pPr>
    </w:p>
    <w:p w:rsidR="00544C7E" w:rsidRPr="00544C7E" w:rsidRDefault="00BA6D8D" w:rsidP="00BA6D8D">
      <w:pPr>
        <w:widowControl/>
        <w:suppressAutoHyphens/>
        <w:autoSpaceDN/>
        <w:adjustRightInd/>
        <w:jc w:val="both"/>
        <w:rPr>
          <w:rFonts w:ascii="Verdana" w:eastAsia="Calibri" w:hAnsi="Verdana" w:cs="Arial"/>
          <w:color w:val="000000"/>
          <w:lang w:val="en-GB" w:eastAsia="en-GB"/>
        </w:rPr>
      </w:pPr>
      <w:r>
        <w:rPr>
          <w:rFonts w:ascii="Verdana" w:eastAsia="Calibri" w:hAnsi="Verdana" w:cs="Arial"/>
          <w:color w:val="000000"/>
          <w:lang w:val="en-GB" w:eastAsia="en-GB"/>
        </w:rPr>
        <w:t>-</w:t>
      </w:r>
      <w:r w:rsidR="00544C7E" w:rsidRPr="00544C7E">
        <w:rPr>
          <w:rFonts w:ascii="Verdana" w:eastAsia="Calibri" w:hAnsi="Verdana" w:cs="Arial"/>
          <w:color w:val="000000"/>
          <w:lang w:val="en-GB" w:eastAsia="en-GB"/>
        </w:rPr>
        <w:t xml:space="preserve">Ferma va respecta cerintele nationale si europene privind protectia mediului inconjurator, in acest scop, se va construi o platforma acoperita pentru depozitarea si uscarea dejectiilor provenite de la pasari urmand a fi transformate in peleti utilizati pt alimentarea celor 3 centrale si fosa septica pentru colectarea apelor provenite de la spalarea halei de productie. In plus, mare parte din energia electrica necesara </w:t>
      </w:r>
      <w:proofErr w:type="gramStart"/>
      <w:r w:rsidR="00544C7E" w:rsidRPr="00544C7E">
        <w:rPr>
          <w:rFonts w:ascii="Verdana" w:eastAsia="Calibri" w:hAnsi="Verdana" w:cs="Arial"/>
          <w:color w:val="000000"/>
          <w:lang w:val="en-GB" w:eastAsia="en-GB"/>
        </w:rPr>
        <w:t>va</w:t>
      </w:r>
      <w:proofErr w:type="gramEnd"/>
      <w:r w:rsidR="00544C7E" w:rsidRPr="00544C7E">
        <w:rPr>
          <w:rFonts w:ascii="Verdana" w:eastAsia="Calibri" w:hAnsi="Verdana" w:cs="Arial"/>
          <w:color w:val="000000"/>
          <w:lang w:val="en-GB" w:eastAsia="en-GB"/>
        </w:rPr>
        <w:t xml:space="preserve"> fi asigurata de panourile fotovoltaice ce se vor amplasa pe hala de productie.</w:t>
      </w:r>
    </w:p>
    <w:p w:rsidR="00544C7E" w:rsidRPr="00544C7E" w:rsidRDefault="00BA6D8D" w:rsidP="00BA6D8D">
      <w:pPr>
        <w:widowControl/>
        <w:suppressAutoHyphens/>
        <w:autoSpaceDN/>
        <w:adjustRightInd/>
        <w:jc w:val="both"/>
        <w:rPr>
          <w:rFonts w:ascii="Calibri" w:eastAsia="Calibri" w:hAnsi="Calibri" w:cs="Calibri"/>
        </w:rPr>
      </w:pPr>
      <w:r>
        <w:rPr>
          <w:rFonts w:ascii="Verdana" w:eastAsia="Calibri" w:hAnsi="Verdana" w:cs="Arial"/>
          <w:color w:val="000000"/>
          <w:lang w:val="en-GB" w:eastAsia="en-GB"/>
        </w:rPr>
        <w:t>-</w:t>
      </w:r>
      <w:r w:rsidR="00544C7E" w:rsidRPr="00544C7E">
        <w:rPr>
          <w:rFonts w:ascii="Verdana" w:eastAsia="Calibri" w:hAnsi="Verdana" w:cs="Arial"/>
          <w:color w:val="000000"/>
          <w:lang w:val="en-GB" w:eastAsia="en-GB"/>
        </w:rPr>
        <w:t xml:space="preserve">In ceea </w:t>
      </w:r>
      <w:proofErr w:type="gramStart"/>
      <w:r w:rsidR="00544C7E" w:rsidRPr="00544C7E">
        <w:rPr>
          <w:rFonts w:ascii="Verdana" w:eastAsia="Calibri" w:hAnsi="Verdana" w:cs="Arial"/>
          <w:color w:val="000000"/>
          <w:lang w:val="en-GB" w:eastAsia="en-GB"/>
        </w:rPr>
        <w:t>ce</w:t>
      </w:r>
      <w:proofErr w:type="gramEnd"/>
      <w:r w:rsidR="00544C7E" w:rsidRPr="00544C7E">
        <w:rPr>
          <w:rFonts w:ascii="Verdana" w:eastAsia="Calibri" w:hAnsi="Verdana" w:cs="Arial"/>
          <w:color w:val="000000"/>
          <w:lang w:val="en-GB" w:eastAsia="en-GB"/>
        </w:rPr>
        <w:t xml:space="preserve"> priveste normele comunitare in domeniul sanitar si sanitar veterinar, ferma va respecta standardele pentru protectia animalelor din crescatorii. </w:t>
      </w:r>
    </w:p>
    <w:p w:rsidR="00544C7E" w:rsidRPr="00544C7E" w:rsidRDefault="00544C7E" w:rsidP="00544C7E">
      <w:pPr>
        <w:widowControl/>
        <w:suppressAutoHyphens/>
        <w:autoSpaceDN/>
        <w:adjustRightInd/>
        <w:ind w:left="720"/>
        <w:jc w:val="both"/>
        <w:rPr>
          <w:rFonts w:ascii="Verdana" w:eastAsia="Calibri" w:hAnsi="Verdana" w:cs="Calibri"/>
          <w:color w:val="000000"/>
          <w:lang w:val="en-GB" w:eastAsia="en-GB"/>
        </w:rPr>
      </w:pPr>
    </w:p>
    <w:p w:rsidR="00BA6D8D" w:rsidRDefault="00BA6D8D" w:rsidP="00BA6D8D">
      <w:pPr>
        <w:widowControl/>
        <w:shd w:val="clear" w:color="auto" w:fill="FFFFFF"/>
        <w:suppressAutoHyphens/>
        <w:autoSpaceDE/>
        <w:autoSpaceDN/>
        <w:adjustRightInd/>
        <w:jc w:val="both"/>
        <w:rPr>
          <w:rFonts w:ascii="Verdana" w:hAnsi="Verdana" w:cs="Verdana"/>
          <w:b/>
          <w:lang w:eastAsia="en-US"/>
        </w:rPr>
      </w:pPr>
      <w:r>
        <w:rPr>
          <w:rFonts w:ascii="Verdana" w:hAnsi="Verdana" w:cs="Verdana"/>
          <w:b/>
          <w:lang w:eastAsia="en-US"/>
        </w:rPr>
        <w:t xml:space="preserve">- </w:t>
      </w:r>
      <w:r w:rsidR="00544C7E" w:rsidRPr="00544C7E">
        <w:rPr>
          <w:rFonts w:ascii="Verdana" w:hAnsi="Verdana" w:cs="Verdana"/>
          <w:b/>
          <w:lang w:eastAsia="en-US"/>
        </w:rPr>
        <w:t>Descrierea din punct de vedere tehnic, constructiv, funcţional-arhitectural şi tehnologic</w:t>
      </w:r>
    </w:p>
    <w:p w:rsidR="00544C7E" w:rsidRPr="00544C7E" w:rsidRDefault="00BA6D8D" w:rsidP="00BA6D8D">
      <w:pPr>
        <w:widowControl/>
        <w:shd w:val="clear" w:color="auto" w:fill="FFFFFF"/>
        <w:suppressAutoHyphens/>
        <w:autoSpaceDE/>
        <w:autoSpaceDN/>
        <w:adjustRightInd/>
        <w:jc w:val="both"/>
        <w:rPr>
          <w:rFonts w:ascii="Verdana" w:hAnsi="Verdana" w:cs="Verdana"/>
          <w:b/>
          <w:lang w:eastAsia="en-US"/>
        </w:rPr>
      </w:pPr>
      <w:r>
        <w:rPr>
          <w:rFonts w:ascii="Verdana" w:hAnsi="Verdana" w:cs="Verdana"/>
          <w:b/>
          <w:lang w:eastAsia="en-US"/>
        </w:rPr>
        <w:t>-</w:t>
      </w:r>
      <w:r w:rsidR="00544C7E" w:rsidRPr="00544C7E">
        <w:rPr>
          <w:rFonts w:ascii="Verdana" w:hAnsi="Verdana" w:cs="Verdana"/>
          <w:b/>
          <w:lang w:eastAsia="en-US"/>
        </w:rPr>
        <w:t xml:space="preserve"> </w:t>
      </w:r>
      <w:r w:rsidR="00544C7E" w:rsidRPr="00544C7E">
        <w:rPr>
          <w:rFonts w:ascii="Verdana" w:hAnsi="Verdana" w:cs="Verdana"/>
        </w:rPr>
        <w:t>Investitia propusa prin proiectul de fata vizeaza infiintarea unei ferme de crestere si ingrasare pui de carne.</w:t>
      </w:r>
    </w:p>
    <w:p w:rsidR="00544C7E" w:rsidRPr="00544C7E" w:rsidRDefault="00BA6D8D" w:rsidP="00BA6D8D">
      <w:pPr>
        <w:widowControl/>
        <w:shd w:val="clear" w:color="auto" w:fill="FFFFFF"/>
        <w:suppressAutoHyphens/>
        <w:autoSpaceDE/>
        <w:autoSpaceDN/>
        <w:adjustRightInd/>
        <w:jc w:val="both"/>
        <w:rPr>
          <w:rFonts w:ascii="Calibri" w:eastAsia="Calibri" w:hAnsi="Calibri" w:cs="Calibri"/>
        </w:rPr>
      </w:pPr>
      <w:r>
        <w:rPr>
          <w:rFonts w:ascii="Verdana" w:hAnsi="Verdana" w:cs="Verdana"/>
        </w:rPr>
        <w:t xml:space="preserve">- </w:t>
      </w:r>
      <w:r w:rsidR="00544C7E" w:rsidRPr="00544C7E">
        <w:rPr>
          <w:rFonts w:ascii="Verdana" w:hAnsi="Verdana" w:cs="Verdana"/>
        </w:rPr>
        <w:t>In cadrul fermei, c</w:t>
      </w:r>
      <w:r w:rsidR="00544C7E" w:rsidRPr="00544C7E">
        <w:rPr>
          <w:rFonts w:ascii="Verdana" w:eastAsia="Lucida Sans Unicode" w:hAnsi="Verdana" w:cs="Tahoma"/>
          <w:kern w:val="2"/>
          <w:lang w:val="ro-RO" w:bidi="hi-IN"/>
        </w:rPr>
        <w:t>onstrucțiile vor fi distribuite conform fluxului tehnologic, pe toată suprafața terenului, astfel:</w:t>
      </w:r>
    </w:p>
    <w:p w:rsidR="00544C7E" w:rsidRPr="001D3597" w:rsidRDefault="00544C7E" w:rsidP="00BA6D8D">
      <w:pPr>
        <w:suppressAutoHyphens/>
        <w:autoSpaceDE/>
        <w:autoSpaceDN/>
        <w:adjustRightInd/>
        <w:jc w:val="both"/>
        <w:rPr>
          <w:rFonts w:ascii="Calibri" w:eastAsia="Calibri" w:hAnsi="Calibri" w:cs="Calibri"/>
        </w:rPr>
      </w:pPr>
      <w:r w:rsidRPr="001D3597">
        <w:rPr>
          <w:rFonts w:ascii="Verdana" w:eastAsia="Lucida Sans Unicode" w:hAnsi="Verdana" w:cs="Tahoma"/>
          <w:kern w:val="2"/>
          <w:lang w:val="ro-RO" w:bidi="hi-IN"/>
        </w:rPr>
        <w:t xml:space="preserve">- filtru sanitar și clădire administrativă amplasata in incaperi tip containere lângă intrarea in ferma- avand in vedere faptul ca in acest moment proiectul descris nu este contractat , ne angajam ca imediat dupa contractare sa consultam ( in scris) </w:t>
      </w:r>
      <w:r w:rsidRPr="001D3597">
        <w:rPr>
          <w:rFonts w:ascii="Verdana" w:eastAsia="Lucida Sans Unicode" w:hAnsi="Verdana" w:cs="Tahoma"/>
          <w:kern w:val="2"/>
          <w:lang w:val="ro-RO" w:bidi="hi-IN"/>
        </w:rPr>
        <w:lastRenderedPageBreak/>
        <w:t>specialistii D.S.V.S.A. privind fluxul de personal (intrare-iesire in ferma ) cat si pozitia si destinatia incaperilor din cladirea administrativa , cladire care asigura in acelasi timp si filtru sanitar-veterinar pietonal al personalului lucrator in ferma .Acest aspect fiind foarte important deoarece asigura bio-securitatea fermei. Filtru sanitar pietonal va avea obligatoriu prevazute la intrare tavi cu burete imbibat in substante dezinfectante specifice.Intrarea auto in ferma va avea prevazut dezinfector rutier modern, ferma avand prevazuta doar o singura poarta rutiera .</w:t>
      </w:r>
    </w:p>
    <w:p w:rsidR="00544C7E" w:rsidRPr="001D3597" w:rsidRDefault="00544C7E" w:rsidP="00BA6D8D">
      <w:pPr>
        <w:suppressAutoHyphens/>
        <w:autoSpaceDE/>
        <w:autoSpaceDN/>
        <w:adjustRightInd/>
        <w:jc w:val="both"/>
        <w:rPr>
          <w:rFonts w:ascii="Calibri" w:eastAsia="Calibri" w:hAnsi="Calibri" w:cs="Calibri"/>
        </w:rPr>
      </w:pPr>
      <w:r w:rsidRPr="001D3597">
        <w:rPr>
          <w:rFonts w:ascii="Verdana" w:eastAsia="Lucida Sans Unicode" w:hAnsi="Verdana" w:cs="Tahoma"/>
          <w:kern w:val="2"/>
          <w:lang w:val="ro-RO" w:bidi="hi-IN"/>
        </w:rPr>
        <w:t>- trei hale de producție a câte 960</w:t>
      </w:r>
      <w:r w:rsidRPr="001D3597">
        <w:rPr>
          <w:rFonts w:ascii="Verdana" w:eastAsia="Lucida Sans Unicode" w:hAnsi="Verdana" w:cs="Tahoma"/>
          <w:color w:val="FF0000"/>
          <w:kern w:val="2"/>
          <w:lang w:val="ro-RO" w:bidi="hi-IN"/>
        </w:rPr>
        <w:t xml:space="preserve"> </w:t>
      </w:r>
      <w:r w:rsidRPr="001D3597">
        <w:rPr>
          <w:rFonts w:ascii="Verdana" w:eastAsia="Lucida Sans Unicode" w:hAnsi="Verdana" w:cs="Tahoma"/>
          <w:kern w:val="2"/>
          <w:lang w:val="ro-RO" w:bidi="hi-IN"/>
        </w:rPr>
        <w:t>mp fiecare (80 m x 12 m) prevazute cu silozuri metalice( cate doua pentru fiecare hala) si celule de cantarire;</w:t>
      </w:r>
    </w:p>
    <w:p w:rsidR="00544C7E" w:rsidRPr="001D3597" w:rsidRDefault="00544C7E" w:rsidP="00BA6D8D">
      <w:pPr>
        <w:suppressAutoHyphens/>
        <w:autoSpaceDE/>
        <w:autoSpaceDN/>
        <w:adjustRightInd/>
        <w:jc w:val="both"/>
        <w:rPr>
          <w:rFonts w:ascii="Calibri" w:eastAsia="Calibri" w:hAnsi="Calibri" w:cs="Calibri"/>
        </w:rPr>
      </w:pPr>
      <w:r w:rsidRPr="001D3597">
        <w:rPr>
          <w:rFonts w:ascii="Verdana" w:eastAsia="Lucida Sans Unicode" w:hAnsi="Verdana" w:cs="Tahoma"/>
          <w:kern w:val="2"/>
          <w:lang w:val="ro-RO" w:bidi="hi-IN"/>
        </w:rPr>
        <w:t>-agrotunele inchise (1sopron depozitare paie+1 sopron uscare gunoi si peletizare), în partea din  spate a fermei;</w:t>
      </w:r>
    </w:p>
    <w:p w:rsidR="00544C7E" w:rsidRPr="001D3597" w:rsidRDefault="00544C7E" w:rsidP="00BA6D8D">
      <w:pPr>
        <w:suppressAutoHyphens/>
        <w:autoSpaceDE/>
        <w:autoSpaceDN/>
        <w:adjustRightInd/>
        <w:jc w:val="both"/>
        <w:rPr>
          <w:rFonts w:ascii="Calibri" w:eastAsia="Calibri" w:hAnsi="Calibri" w:cs="Calibri"/>
        </w:rPr>
      </w:pPr>
      <w:r w:rsidRPr="001D3597">
        <w:rPr>
          <w:rFonts w:ascii="Verdana" w:eastAsia="Lucida Sans Unicode" w:hAnsi="Verdana" w:cs="Tahoma"/>
          <w:kern w:val="2"/>
          <w:lang w:val="ro-RO" w:bidi="hi-IN"/>
        </w:rPr>
        <w:t>- camera centrală termică la capatul din spate a fiecarei hale de productie. Investitia are prevazut si achizitia unui generator alimentat cu combustibil lichid si autonomie mare pentru situatiile in care apar pene de curent electri.</w:t>
      </w:r>
    </w:p>
    <w:p w:rsidR="00544C7E" w:rsidRPr="001D3597" w:rsidRDefault="00544C7E" w:rsidP="00BA6D8D">
      <w:pPr>
        <w:suppressAutoHyphens/>
        <w:autoSpaceDE/>
        <w:autoSpaceDN/>
        <w:adjustRightInd/>
        <w:jc w:val="both"/>
        <w:rPr>
          <w:rFonts w:ascii="Calibri" w:eastAsia="Calibri" w:hAnsi="Calibri" w:cs="Calibri"/>
        </w:rPr>
      </w:pPr>
      <w:r w:rsidRPr="001D3597">
        <w:rPr>
          <w:rFonts w:ascii="Verdana" w:eastAsia="Lucida Sans Unicode" w:hAnsi="Verdana" w:cs="Tahoma"/>
          <w:kern w:val="2"/>
          <w:lang w:val="ro-RO" w:bidi="hi-IN"/>
        </w:rPr>
        <w:t xml:space="preserve">- rețele interioare de alimentare cu apă, canalizare </w:t>
      </w:r>
    </w:p>
    <w:p w:rsidR="00544C7E" w:rsidRPr="001D3597" w:rsidRDefault="00544C7E" w:rsidP="00BA6D8D">
      <w:pPr>
        <w:suppressAutoHyphens/>
        <w:autoSpaceDE/>
        <w:autoSpaceDN/>
        <w:adjustRightInd/>
        <w:jc w:val="both"/>
        <w:rPr>
          <w:rFonts w:ascii="Calibri" w:eastAsia="Calibri" w:hAnsi="Calibri" w:cs="Calibri"/>
        </w:rPr>
      </w:pPr>
      <w:r w:rsidRPr="001D3597">
        <w:rPr>
          <w:rFonts w:ascii="Verdana" w:eastAsia="Lucida Sans Unicode" w:hAnsi="Verdana" w:cs="Tahoma"/>
          <w:kern w:val="2"/>
          <w:lang w:val="ro-RO" w:bidi="hi-IN"/>
        </w:rPr>
        <w:t>- bransament si alimentare cu energie electrică.</w:t>
      </w:r>
    </w:p>
    <w:p w:rsidR="00544C7E" w:rsidRPr="001D3597" w:rsidRDefault="00544C7E" w:rsidP="00BA6D8D">
      <w:pPr>
        <w:suppressAutoHyphens/>
        <w:autoSpaceDE/>
        <w:autoSpaceDN/>
        <w:adjustRightInd/>
        <w:jc w:val="both"/>
        <w:rPr>
          <w:rFonts w:ascii="Calibri" w:eastAsia="Calibri" w:hAnsi="Calibri" w:cs="Calibri"/>
        </w:rPr>
      </w:pPr>
      <w:r w:rsidRPr="001D3597">
        <w:rPr>
          <w:rFonts w:ascii="Verdana" w:eastAsia="Lucida Sans Unicode" w:hAnsi="Verdana" w:cs="Tahoma"/>
          <w:kern w:val="2"/>
          <w:lang w:val="ro-RO" w:bidi="hi-IN"/>
        </w:rPr>
        <w:t>- împrejmuire ferma - necesara asigurarii biosecuritatii;</w:t>
      </w:r>
    </w:p>
    <w:p w:rsidR="00544C7E" w:rsidRPr="001D3597" w:rsidRDefault="00544C7E" w:rsidP="00BA6D8D">
      <w:pPr>
        <w:suppressAutoHyphens/>
        <w:autoSpaceDE/>
        <w:autoSpaceDN/>
        <w:adjustRightInd/>
        <w:jc w:val="both"/>
        <w:rPr>
          <w:rFonts w:ascii="Calibri" w:eastAsia="Calibri" w:hAnsi="Calibri" w:cs="Calibri"/>
        </w:rPr>
      </w:pPr>
      <w:r w:rsidRPr="001D3597">
        <w:rPr>
          <w:rFonts w:ascii="Verdana" w:eastAsia="Lucida Sans Unicode" w:hAnsi="Verdana" w:cs="Tahoma"/>
          <w:kern w:val="2"/>
          <w:lang w:val="ro-RO" w:bidi="hi-IN"/>
        </w:rPr>
        <w:t>- parcare exterioara a fermei</w:t>
      </w:r>
    </w:p>
    <w:p w:rsidR="00544C7E" w:rsidRPr="00544C7E" w:rsidRDefault="00BA6D8D" w:rsidP="00BA6D8D">
      <w:pPr>
        <w:suppressAutoHyphens/>
        <w:autoSpaceDE/>
        <w:autoSpaceDN/>
        <w:adjustRightInd/>
        <w:jc w:val="both"/>
        <w:rPr>
          <w:rFonts w:ascii="Calibri" w:eastAsia="Calibri" w:hAnsi="Calibri" w:cs="Calibri"/>
        </w:rPr>
      </w:pPr>
      <w:r>
        <w:rPr>
          <w:rFonts w:ascii="Verdana" w:eastAsia="Lucida Sans Unicode" w:hAnsi="Verdana" w:cs="Mangal"/>
          <w:kern w:val="2"/>
          <w:lang w:bidi="hi-IN"/>
        </w:rPr>
        <w:t>-</w:t>
      </w:r>
      <w:r w:rsidR="00544C7E" w:rsidRPr="00544C7E">
        <w:rPr>
          <w:rFonts w:ascii="Verdana" w:eastAsia="Lucida Sans Unicode" w:hAnsi="Verdana" w:cs="Mangal"/>
          <w:kern w:val="2"/>
          <w:lang w:bidi="hi-IN"/>
        </w:rPr>
        <w:t>Astfel, din totalul de 9.000 mp, suprafetele construite vor insuma 3.364 mp, cu o suprafata desfasurata de 3.364 mp (P.O.T. propus de 37% si C.U.T. de 0,4%).</w:t>
      </w:r>
    </w:p>
    <w:p w:rsidR="00544C7E" w:rsidRPr="00544C7E" w:rsidRDefault="00544C7E" w:rsidP="00544C7E">
      <w:pPr>
        <w:suppressAutoHyphens/>
        <w:autoSpaceDE/>
        <w:autoSpaceDN/>
        <w:adjustRightInd/>
        <w:ind w:left="2160"/>
        <w:jc w:val="both"/>
        <w:rPr>
          <w:rFonts w:ascii="Verdana" w:eastAsia="Lucida Sans Unicode" w:hAnsi="Verdana" w:cs="Mangal"/>
          <w:kern w:val="2"/>
          <w:highlight w:val="yellow"/>
          <w:lang w:bidi="hi-IN"/>
        </w:rPr>
      </w:pPr>
    </w:p>
    <w:p w:rsidR="00544C7E" w:rsidRPr="00544C7E" w:rsidRDefault="00BA6D8D" w:rsidP="00BA6D8D">
      <w:pPr>
        <w:suppressAutoHyphens/>
        <w:autoSpaceDE/>
        <w:autoSpaceDN/>
        <w:adjustRightInd/>
        <w:jc w:val="both"/>
        <w:rPr>
          <w:rFonts w:ascii="Calibri" w:eastAsia="Calibri" w:hAnsi="Calibri" w:cs="Calibri"/>
        </w:rPr>
      </w:pPr>
      <w:r>
        <w:rPr>
          <w:rFonts w:ascii="Verdana" w:eastAsia="Lucida Sans Unicode" w:hAnsi="Verdana" w:cs="Tahoma"/>
          <w:kern w:val="2"/>
          <w:lang w:val="ro-RO" w:bidi="hi-IN"/>
        </w:rPr>
        <w:t>-</w:t>
      </w:r>
      <w:r w:rsidR="00544C7E" w:rsidRPr="00544C7E">
        <w:rPr>
          <w:rFonts w:ascii="Verdana" w:eastAsia="Lucida Sans Unicode" w:hAnsi="Verdana" w:cs="Tahoma"/>
          <w:kern w:val="2"/>
          <w:lang w:val="ro-RO" w:bidi="hi-IN"/>
        </w:rPr>
        <w:t>Corpul de clădire administrativă și filtru sanitar va conține:</w:t>
      </w:r>
    </w:p>
    <w:p w:rsidR="00544C7E" w:rsidRPr="00544C7E" w:rsidRDefault="00544C7E" w:rsidP="00544C7E">
      <w:pPr>
        <w:suppressAutoHyphens/>
        <w:autoSpaceDE/>
        <w:autoSpaceDN/>
        <w:adjustRightInd/>
        <w:ind w:left="720"/>
        <w:jc w:val="both"/>
        <w:rPr>
          <w:rFonts w:ascii="Calibri" w:eastAsia="Calibri" w:hAnsi="Calibri" w:cs="Calibri"/>
        </w:rPr>
      </w:pPr>
      <w:r w:rsidRPr="00544C7E">
        <w:rPr>
          <w:rFonts w:ascii="Verdana" w:eastAsia="Lucida Sans Unicode" w:hAnsi="Verdana" w:cs="Tahoma"/>
          <w:kern w:val="2"/>
          <w:lang w:val="ro-RO" w:bidi="hi-IN"/>
        </w:rPr>
        <w:t xml:space="preserve">- filtru sanitar ce </w:t>
      </w:r>
      <w:r w:rsidRPr="00544C7E">
        <w:rPr>
          <w:rFonts w:ascii="Verdana" w:eastAsia="Lucida Sans Unicode" w:hAnsi="Verdana" w:cs="Verdana"/>
          <w:lang w:bidi="hi-IN"/>
        </w:rPr>
        <w:t xml:space="preserve">va fi dotat vestiar alb, vestiar negru și cu grup sanitar, echipate corespunzător. De asemenea, </w:t>
      </w:r>
      <w:proofErr w:type="gramStart"/>
      <w:r w:rsidRPr="00544C7E">
        <w:rPr>
          <w:rFonts w:ascii="Verdana" w:eastAsia="Lucida Sans Unicode" w:hAnsi="Verdana" w:cs="Verdana"/>
          <w:lang w:bidi="hi-IN"/>
        </w:rPr>
        <w:t>va</w:t>
      </w:r>
      <w:proofErr w:type="gramEnd"/>
      <w:r w:rsidRPr="00544C7E">
        <w:rPr>
          <w:rFonts w:ascii="Verdana" w:eastAsia="Lucida Sans Unicode" w:hAnsi="Verdana" w:cs="Verdana"/>
          <w:lang w:bidi="hi-IN"/>
        </w:rPr>
        <w:t xml:space="preserve"> exista și o sală de mese</w:t>
      </w:r>
    </w:p>
    <w:p w:rsidR="00544C7E" w:rsidRPr="00544C7E" w:rsidRDefault="00544C7E" w:rsidP="00544C7E">
      <w:pPr>
        <w:suppressAutoHyphens/>
        <w:autoSpaceDE/>
        <w:autoSpaceDN/>
        <w:adjustRightInd/>
        <w:ind w:left="720"/>
        <w:jc w:val="both"/>
        <w:rPr>
          <w:rFonts w:ascii="Verdana" w:eastAsia="Lucida Sans Unicode" w:hAnsi="Verdana" w:cs="Tahoma"/>
          <w:kern w:val="2"/>
          <w:lang w:val="ro-RO" w:bidi="hi-IN"/>
        </w:rPr>
      </w:pPr>
      <w:r w:rsidRPr="00544C7E">
        <w:rPr>
          <w:rFonts w:ascii="Verdana" w:eastAsia="Lucida Sans Unicode" w:hAnsi="Verdana" w:cs="Tahoma"/>
          <w:kern w:val="2"/>
          <w:lang w:val="ro-RO" w:bidi="hi-IN"/>
        </w:rPr>
        <w:t xml:space="preserve">- birou șef fermă </w:t>
      </w:r>
    </w:p>
    <w:p w:rsidR="00544C7E" w:rsidRPr="00544C7E" w:rsidRDefault="00544C7E" w:rsidP="00544C7E">
      <w:pPr>
        <w:suppressAutoHyphens/>
        <w:autoSpaceDE/>
        <w:autoSpaceDN/>
        <w:adjustRightInd/>
        <w:ind w:left="720"/>
        <w:jc w:val="both"/>
        <w:rPr>
          <w:rFonts w:ascii="Calibri" w:eastAsia="Calibri" w:hAnsi="Calibri" w:cs="Calibri"/>
        </w:rPr>
      </w:pPr>
      <w:r w:rsidRPr="00544C7E">
        <w:rPr>
          <w:rFonts w:ascii="Verdana" w:eastAsia="Lucida Sans Unicode" w:hAnsi="Verdana" w:cs="Tahoma"/>
          <w:kern w:val="2"/>
          <w:lang w:val="ro-RO" w:bidi="hi-IN"/>
        </w:rPr>
        <w:t>- cabinet medic-veterinar;</w:t>
      </w:r>
    </w:p>
    <w:p w:rsidR="00544C7E" w:rsidRPr="00544C7E" w:rsidRDefault="00544C7E" w:rsidP="00544C7E">
      <w:pPr>
        <w:suppressAutoHyphens/>
        <w:autoSpaceDE/>
        <w:autoSpaceDN/>
        <w:adjustRightInd/>
        <w:ind w:left="720"/>
        <w:jc w:val="both"/>
        <w:rPr>
          <w:rFonts w:ascii="Calibri" w:eastAsia="Calibri" w:hAnsi="Calibri" w:cs="Calibri"/>
        </w:rPr>
      </w:pPr>
      <w:r w:rsidRPr="00544C7E">
        <w:rPr>
          <w:rFonts w:ascii="Verdana" w:eastAsia="Lucida Sans Unicode" w:hAnsi="Verdana" w:cs="Tahoma"/>
          <w:kern w:val="2"/>
          <w:lang w:val="ro-RO" w:bidi="hi-IN"/>
        </w:rPr>
        <w:t>- sala de mese</w:t>
      </w:r>
    </w:p>
    <w:p w:rsidR="00544C7E" w:rsidRPr="00544C7E" w:rsidRDefault="00544C7E" w:rsidP="00544C7E">
      <w:pPr>
        <w:suppressAutoHyphens/>
        <w:autoSpaceDE/>
        <w:autoSpaceDN/>
        <w:adjustRightInd/>
        <w:ind w:left="720"/>
        <w:jc w:val="both"/>
        <w:rPr>
          <w:rFonts w:ascii="Calibri" w:eastAsia="Calibri" w:hAnsi="Calibri" w:cs="Calibri"/>
        </w:rPr>
      </w:pPr>
      <w:r w:rsidRPr="00544C7E">
        <w:rPr>
          <w:rFonts w:ascii="Verdana" w:eastAsia="Lucida Sans Unicode" w:hAnsi="Verdana" w:cs="Tahoma"/>
          <w:kern w:val="2"/>
          <w:lang w:val="ro-RO" w:bidi="hi-IN"/>
        </w:rPr>
        <w:t>- depozit medicamente dotat cu dulapuri pentru depozitarea medicamentelor si frigidere;</w:t>
      </w:r>
    </w:p>
    <w:p w:rsidR="00544C7E" w:rsidRPr="00544C7E" w:rsidRDefault="00544C7E" w:rsidP="00544C7E">
      <w:pPr>
        <w:suppressAutoHyphens/>
        <w:autoSpaceDE/>
        <w:autoSpaceDN/>
        <w:adjustRightInd/>
        <w:ind w:left="720"/>
        <w:jc w:val="both"/>
        <w:rPr>
          <w:rFonts w:ascii="Verdana" w:eastAsia="Lucida Sans Unicode" w:hAnsi="Verdana" w:cs="Tahoma"/>
          <w:kern w:val="2"/>
          <w:lang w:val="ro-RO" w:bidi="hi-IN"/>
        </w:rPr>
      </w:pPr>
      <w:r w:rsidRPr="00544C7E">
        <w:rPr>
          <w:rFonts w:ascii="Verdana" w:eastAsia="Lucida Sans Unicode" w:hAnsi="Verdana" w:cs="Tahoma"/>
          <w:kern w:val="2"/>
          <w:lang w:val="ro-RO" w:bidi="hi-IN"/>
        </w:rPr>
        <w:t>- cameră cadavre dotată cu lazi (dulapuri) frigorifice;</w:t>
      </w:r>
    </w:p>
    <w:p w:rsidR="00544C7E" w:rsidRPr="00544C7E" w:rsidRDefault="00544C7E" w:rsidP="00544C7E">
      <w:pPr>
        <w:suppressAutoHyphens/>
        <w:autoSpaceDE/>
        <w:autoSpaceDN/>
        <w:adjustRightInd/>
        <w:ind w:left="720"/>
        <w:jc w:val="both"/>
        <w:rPr>
          <w:rFonts w:ascii="Calibri" w:eastAsia="Calibri" w:hAnsi="Calibri" w:cs="Calibri"/>
        </w:rPr>
      </w:pPr>
      <w:r w:rsidRPr="00544C7E">
        <w:rPr>
          <w:rFonts w:ascii="Verdana" w:eastAsia="Lucida Sans Unicode" w:hAnsi="Verdana" w:cs="Tahoma"/>
          <w:kern w:val="2"/>
          <w:lang w:val="ro-RO" w:bidi="hi-IN"/>
        </w:rPr>
        <w:t>Toate aceste obiective din cladirea administrativa vor avea un circuit in asa fel incat personalul sa nu poata avea acces in ferma decat prin filtru sanitar asigurat de vestiarele alb si negru amplasate . In acelasi timp depozitarea eventualolor cadavre de pasari in camera frigorifica sa se faca dinsre curtea interioara printr-un geam , fara patrunderea personalului „curat” in aceasta incapere , iar livrarea sacilor cu cadavre sa se faca exclusiv din exteriorul fermei catre masina fimei specializata in neutralizarea cadavrelor de animale .</w:t>
      </w:r>
    </w:p>
    <w:p w:rsidR="00544C7E" w:rsidRPr="00544C7E" w:rsidRDefault="00544C7E" w:rsidP="00544C7E">
      <w:pPr>
        <w:suppressAutoHyphens/>
        <w:autoSpaceDE/>
        <w:autoSpaceDN/>
        <w:adjustRightInd/>
        <w:jc w:val="both"/>
        <w:rPr>
          <w:rFonts w:ascii="Verdana" w:eastAsia="Lucida Sans Unicode" w:hAnsi="Verdana" w:cs="Tahoma"/>
          <w:kern w:val="2"/>
          <w:highlight w:val="yellow"/>
          <w:lang w:val="ro-RO" w:bidi="hi-IN"/>
        </w:rPr>
      </w:pPr>
    </w:p>
    <w:p w:rsidR="00544C7E" w:rsidRPr="00544C7E" w:rsidRDefault="00BA6D8D" w:rsidP="00BA6D8D">
      <w:pPr>
        <w:suppressAutoHyphens/>
        <w:autoSpaceDE/>
        <w:autoSpaceDN/>
        <w:adjustRightInd/>
        <w:jc w:val="both"/>
        <w:rPr>
          <w:rFonts w:ascii="Calibri" w:eastAsia="Calibri" w:hAnsi="Calibri" w:cs="Calibri"/>
        </w:rPr>
      </w:pPr>
      <w:r>
        <w:rPr>
          <w:rFonts w:ascii="Verdana" w:eastAsia="Lucida Sans Unicode" w:hAnsi="Verdana" w:cs="Tahoma"/>
          <w:kern w:val="2"/>
          <w:lang w:val="ro-RO" w:bidi="hi-IN"/>
        </w:rPr>
        <w:t>-</w:t>
      </w:r>
      <w:r w:rsidR="00544C7E" w:rsidRPr="00544C7E">
        <w:rPr>
          <w:rFonts w:ascii="Verdana" w:eastAsia="Lucida Sans Unicode" w:hAnsi="Verdana" w:cs="Tahoma"/>
          <w:kern w:val="2"/>
          <w:lang w:val="ro-RO" w:bidi="hi-IN"/>
        </w:rPr>
        <w:t>În cadrul halelor de producție se va desfășura activitatea de creștere și îngrășare pasări. Accesul principal se realizează la cota 0,00 față de nivelul terenului. La intrarea în fiecare hală va fi amenajată o zonă de protecție de 1,5 m din lungimea halei care va îndeplini rolul de  camera tehnică unde vor fi montate tablourile de comandă pentru toate sistemele din hală. Halele vor fi dotate cu sistem de trape pentru evacuarea fumului și gazelor fierbinți, acționate electric pentru ventilație, precum și cu un sistem de încălzire în pardoseală pe toată suprafața utilă. De asemenea, acestea vor fi dotate cu sistem de furajare și adăpare și cu un sistem de climatizare. Sistemul de furajare va fi alimentat la fiecare hală de la cele două silozuri care vor fi amplasate în exteriorul fiecarei hale.</w:t>
      </w:r>
    </w:p>
    <w:p w:rsidR="00544C7E" w:rsidRPr="00544C7E" w:rsidRDefault="00544C7E" w:rsidP="00544C7E">
      <w:pPr>
        <w:suppressAutoHyphens/>
        <w:autoSpaceDE/>
        <w:autoSpaceDN/>
        <w:adjustRightInd/>
        <w:ind w:left="720"/>
        <w:jc w:val="both"/>
        <w:rPr>
          <w:rFonts w:ascii="Verdana" w:eastAsia="Lucida Sans Unicode" w:hAnsi="Verdana" w:cs="Mangal"/>
          <w:kern w:val="2"/>
          <w:highlight w:val="yellow"/>
          <w:lang w:val="ro-RO" w:bidi="hi-IN"/>
        </w:rPr>
      </w:pPr>
    </w:p>
    <w:p w:rsidR="00544C7E" w:rsidRPr="00544C7E" w:rsidRDefault="00BA6D8D" w:rsidP="00BA6D8D">
      <w:pPr>
        <w:suppressAutoHyphens/>
        <w:autoSpaceDE/>
        <w:autoSpaceDN/>
        <w:adjustRightInd/>
        <w:jc w:val="both"/>
        <w:rPr>
          <w:rFonts w:ascii="Calibri" w:eastAsia="Calibri" w:hAnsi="Calibri" w:cs="Calibri"/>
        </w:rPr>
      </w:pPr>
      <w:r>
        <w:rPr>
          <w:rFonts w:ascii="Verdana" w:eastAsia="Lucida Sans Unicode" w:hAnsi="Verdana" w:cs="Tahoma"/>
          <w:kern w:val="2"/>
          <w:lang w:val="ro-RO" w:bidi="hi-IN"/>
        </w:rPr>
        <w:t>-</w:t>
      </w:r>
      <w:r w:rsidR="00544C7E" w:rsidRPr="00544C7E">
        <w:rPr>
          <w:rFonts w:ascii="Verdana" w:eastAsia="Lucida Sans Unicode" w:hAnsi="Verdana" w:cs="Tahoma"/>
          <w:kern w:val="2"/>
          <w:lang w:val="ro-RO" w:bidi="hi-IN"/>
        </w:rPr>
        <w:t xml:space="preserve">Platforma dejecții va avea rolul de depozitare a dejecțiilor rezultate în urma evacuării halelor de așternutul vegetal cu care au fost aranjate la începutul ciclului </w:t>
      </w:r>
      <w:r w:rsidR="00544C7E" w:rsidRPr="00544C7E">
        <w:rPr>
          <w:rFonts w:ascii="Verdana" w:eastAsia="Lucida Sans Unicode" w:hAnsi="Verdana" w:cs="Tahoma"/>
          <w:kern w:val="2"/>
          <w:lang w:val="ro-RO" w:bidi="hi-IN"/>
        </w:rPr>
        <w:lastRenderedPageBreak/>
        <w:t>de producție. Suprafața a fost dimensionată pentru capacitatea de stocare a 288 metri cubi de gunoi așezat în strat de 2 m înălțime. Din așternutul vegetal cu dejecții se vor realiza peleți care vor fi utilizați drept carburant pentru centralele proprii.</w:t>
      </w:r>
    </w:p>
    <w:p w:rsidR="00544C7E" w:rsidRPr="00544C7E" w:rsidRDefault="00544C7E" w:rsidP="00544C7E">
      <w:pPr>
        <w:suppressAutoHyphens/>
        <w:autoSpaceDE/>
        <w:autoSpaceDN/>
        <w:adjustRightInd/>
        <w:ind w:left="1440"/>
        <w:jc w:val="both"/>
        <w:rPr>
          <w:rFonts w:ascii="Verdana" w:eastAsia="Lucida Sans Unicode" w:hAnsi="Verdana" w:cs="Mangal"/>
          <w:kern w:val="2"/>
          <w:lang w:val="ro-RO" w:bidi="hi-IN"/>
        </w:rPr>
      </w:pPr>
    </w:p>
    <w:p w:rsidR="00544C7E" w:rsidRPr="00544C7E" w:rsidRDefault="00BA6D8D" w:rsidP="00BA6D8D">
      <w:pPr>
        <w:suppressAutoHyphens/>
        <w:autoSpaceDE/>
        <w:autoSpaceDN/>
        <w:adjustRightInd/>
        <w:jc w:val="both"/>
        <w:rPr>
          <w:rFonts w:ascii="Calibri" w:eastAsia="Calibri" w:hAnsi="Calibri" w:cs="Calibri"/>
        </w:rPr>
      </w:pPr>
      <w:r>
        <w:rPr>
          <w:rFonts w:ascii="Verdana" w:eastAsia="Lucida Sans Unicode" w:hAnsi="Verdana" w:cs="Tahoma"/>
          <w:kern w:val="2"/>
          <w:lang w:val="ro-RO" w:bidi="hi-IN"/>
        </w:rPr>
        <w:t>-</w:t>
      </w:r>
      <w:r w:rsidR="00544C7E" w:rsidRPr="00544C7E">
        <w:rPr>
          <w:rFonts w:ascii="Verdana" w:eastAsia="Lucida Sans Unicode" w:hAnsi="Verdana" w:cs="Tahoma"/>
          <w:kern w:val="2"/>
          <w:lang w:val="ro-RO" w:bidi="hi-IN"/>
        </w:rPr>
        <w:t>Șopronul fânar va fi destinat depozitării materialelor vegetale necesare realizării așteruturilor la popularea halelor.</w:t>
      </w:r>
    </w:p>
    <w:p w:rsidR="00544C7E" w:rsidRPr="00544C7E" w:rsidRDefault="00BA6D8D" w:rsidP="00BA6D8D">
      <w:pPr>
        <w:suppressAutoHyphens/>
        <w:autoSpaceDE/>
        <w:autoSpaceDN/>
        <w:adjustRightInd/>
        <w:jc w:val="both"/>
        <w:rPr>
          <w:rFonts w:ascii="Calibri" w:eastAsia="Calibri" w:hAnsi="Calibri" w:cs="Calibri"/>
        </w:rPr>
      </w:pPr>
      <w:r>
        <w:rPr>
          <w:rFonts w:ascii="Verdana" w:eastAsia="Lucida Sans Unicode" w:hAnsi="Verdana" w:cs="Tahoma"/>
          <w:kern w:val="2"/>
          <w:lang w:val="ro-RO" w:bidi="hi-IN"/>
        </w:rPr>
        <w:t>-</w:t>
      </w:r>
      <w:r w:rsidR="00544C7E" w:rsidRPr="00544C7E">
        <w:rPr>
          <w:rFonts w:ascii="Verdana" w:eastAsia="Lucida Sans Unicode" w:hAnsi="Verdana" w:cs="Tahoma"/>
          <w:kern w:val="2"/>
          <w:lang w:val="ro-RO" w:bidi="hi-IN"/>
        </w:rPr>
        <w:t>Centralele termice proprii vor funcționa pe bază de peleți, după cum s-a menționat mai sus și vor avea rol în asigurarea agentului termic necesar încălzirii halelor precum și pentru prepararea apei calde menajere.</w:t>
      </w:r>
    </w:p>
    <w:p w:rsidR="00544C7E" w:rsidRPr="00544C7E" w:rsidRDefault="00544C7E" w:rsidP="00544C7E">
      <w:pPr>
        <w:widowControl/>
        <w:suppressAutoHyphens/>
        <w:autoSpaceDE/>
        <w:autoSpaceDN/>
        <w:adjustRightInd/>
        <w:jc w:val="both"/>
        <w:rPr>
          <w:rFonts w:ascii="Verdana" w:eastAsia="Lucida Sans Unicode" w:hAnsi="Verdana" w:cs="Verdana"/>
          <w:kern w:val="2"/>
          <w:highlight w:val="yellow"/>
          <w:lang w:val="ro-RO" w:bidi="hi-IN"/>
        </w:rPr>
      </w:pPr>
    </w:p>
    <w:p w:rsidR="00544C7E" w:rsidRPr="00544C7E" w:rsidRDefault="00BA6D8D" w:rsidP="00BA6D8D">
      <w:pPr>
        <w:widowControl/>
        <w:suppressAutoHyphens/>
        <w:autoSpaceDE/>
        <w:autoSpaceDN/>
        <w:adjustRightInd/>
        <w:jc w:val="both"/>
        <w:rPr>
          <w:rFonts w:ascii="Arial" w:hAnsi="Arial" w:cs="Arial"/>
          <w:lang w:val="ro-RO"/>
        </w:rPr>
      </w:pPr>
      <w:r>
        <w:rPr>
          <w:rFonts w:ascii="Verdana" w:eastAsia="Lucida Sans Unicode" w:hAnsi="Verdana" w:cs="Verdana"/>
          <w:lang w:val="ro-RO" w:bidi="hi-IN"/>
        </w:rPr>
        <w:t>-</w:t>
      </w:r>
      <w:r w:rsidR="00544C7E" w:rsidRPr="00544C7E">
        <w:rPr>
          <w:rFonts w:ascii="Verdana" w:eastAsia="Lucida Sans Unicode" w:hAnsi="Verdana" w:cs="Verdana"/>
          <w:lang w:val="ro-RO" w:bidi="hi-IN"/>
        </w:rPr>
        <w:t>În activitatea desfășurată în spațiile proiectate, nu se folosește apă industrială. Ca sursă de apă potabilă se va folosi un puț forat existent, amplasat în incintă. Consumul estimativ mediu de apă este de 5-6 mc / fermă / zi.</w:t>
      </w:r>
    </w:p>
    <w:p w:rsidR="00544C7E" w:rsidRPr="00544C7E" w:rsidRDefault="00BA6D8D" w:rsidP="00BA6D8D">
      <w:pPr>
        <w:widowControl/>
        <w:suppressAutoHyphens/>
        <w:autoSpaceDE/>
        <w:autoSpaceDN/>
        <w:adjustRightInd/>
        <w:jc w:val="both"/>
        <w:rPr>
          <w:rFonts w:ascii="Arial" w:hAnsi="Arial" w:cs="Arial"/>
          <w:lang w:val="ro-RO"/>
        </w:rPr>
      </w:pPr>
      <w:r>
        <w:rPr>
          <w:rFonts w:ascii="Verdana" w:eastAsia="Lucida Sans Unicode" w:hAnsi="Verdana" w:cs="Verdana"/>
          <w:lang w:val="ro-RO" w:bidi="hi-IN"/>
        </w:rPr>
        <w:t>-</w:t>
      </w:r>
      <w:r w:rsidR="00544C7E" w:rsidRPr="00544C7E">
        <w:rPr>
          <w:rFonts w:ascii="Verdana" w:eastAsia="Lucida Sans Unicode" w:hAnsi="Verdana" w:cs="Verdana"/>
          <w:lang w:val="ro-RO" w:bidi="hi-IN"/>
        </w:rPr>
        <w:t>Reziduurile solide rezultate din procesul administrativ sunt ambalaje din hârtie, carton și plastic, aproximativ 0,5 mc/lună.</w:t>
      </w:r>
    </w:p>
    <w:p w:rsidR="00544C7E" w:rsidRPr="00544C7E" w:rsidRDefault="00BA6D8D" w:rsidP="00BA6D8D">
      <w:pPr>
        <w:widowControl/>
        <w:suppressAutoHyphens/>
        <w:autoSpaceDE/>
        <w:autoSpaceDN/>
        <w:adjustRightInd/>
        <w:jc w:val="both"/>
        <w:rPr>
          <w:rFonts w:ascii="Arial" w:hAnsi="Arial" w:cs="Arial"/>
          <w:lang w:val="ro-RO"/>
        </w:rPr>
      </w:pPr>
      <w:r>
        <w:rPr>
          <w:rFonts w:ascii="Verdana" w:eastAsia="Lucida Sans Unicode" w:hAnsi="Verdana" w:cs="Verdana"/>
          <w:lang w:val="ro-RO" w:bidi="hi-IN"/>
        </w:rPr>
        <w:t>-</w:t>
      </w:r>
      <w:r w:rsidR="00544C7E" w:rsidRPr="00544C7E">
        <w:rPr>
          <w:rFonts w:ascii="Verdana" w:eastAsia="Lucida Sans Unicode" w:hAnsi="Verdana" w:cs="Verdana"/>
          <w:lang w:val="ro-RO" w:bidi="hi-IN"/>
        </w:rPr>
        <w:t>Reziduurile lichide rezultate din activitatea menționată anterior sunt reziduurile fecaloid-menajere. Conform normativelor în vigoare, cantitatea de apă consumată este de 60l/pers/zi x 3 persoane, din care se consideră 80% cantitate evacuată în sistemul de canalizare proprie. Rezultă o cantitate de 0,144 mc apă uzată/zi.</w:t>
      </w:r>
    </w:p>
    <w:p w:rsidR="00544C7E" w:rsidRPr="00544C7E" w:rsidRDefault="00BA6D8D" w:rsidP="00BA6D8D">
      <w:pPr>
        <w:widowControl/>
        <w:suppressAutoHyphens/>
        <w:autoSpaceDE/>
        <w:autoSpaceDN/>
        <w:adjustRightInd/>
        <w:jc w:val="both"/>
        <w:rPr>
          <w:rFonts w:ascii="Arial" w:hAnsi="Arial" w:cs="Arial"/>
          <w:lang w:val="ro-RO"/>
        </w:rPr>
      </w:pPr>
      <w:r>
        <w:rPr>
          <w:rFonts w:ascii="Verdana" w:eastAsia="Lucida Sans Unicode" w:hAnsi="Verdana" w:cs="Verdana"/>
          <w:lang w:val="ro-RO" w:bidi="hi-IN"/>
        </w:rPr>
        <w:t>-</w:t>
      </w:r>
      <w:r w:rsidR="00544C7E" w:rsidRPr="00544C7E">
        <w:rPr>
          <w:rFonts w:ascii="Verdana" w:eastAsia="Lucida Sans Unicode" w:hAnsi="Verdana" w:cs="Verdana"/>
          <w:lang w:val="ro-RO" w:bidi="hi-IN"/>
        </w:rPr>
        <w:t>Reziduurile gazoase rezultate din activitățile menționate mai sus sunt doar cele datorate evacuării fumului rezultat în urma arderii peleților.</w:t>
      </w:r>
    </w:p>
    <w:p w:rsidR="00544C7E" w:rsidRPr="00544C7E" w:rsidRDefault="00BA6D8D" w:rsidP="00BA6D8D">
      <w:pPr>
        <w:widowControl/>
        <w:suppressAutoHyphens/>
        <w:autoSpaceDE/>
        <w:autoSpaceDN/>
        <w:adjustRightInd/>
        <w:jc w:val="both"/>
        <w:rPr>
          <w:rFonts w:ascii="Arial" w:hAnsi="Arial" w:cs="Arial"/>
          <w:lang w:val="ro-RO"/>
        </w:rPr>
      </w:pPr>
      <w:r>
        <w:rPr>
          <w:rFonts w:ascii="Verdana" w:eastAsia="Lucida Sans Unicode" w:hAnsi="Verdana" w:cs="Verdana"/>
          <w:lang w:val="ro-RO" w:bidi="hi-IN"/>
        </w:rPr>
        <w:t>-</w:t>
      </w:r>
      <w:r w:rsidR="00544C7E" w:rsidRPr="00544C7E">
        <w:rPr>
          <w:rFonts w:ascii="Verdana" w:eastAsia="Lucida Sans Unicode" w:hAnsi="Verdana" w:cs="Verdana"/>
          <w:lang w:val="ro-RO" w:bidi="hi-IN"/>
        </w:rPr>
        <w:t xml:space="preserve">Din gunoiul evacuat din halele de producție la finalul fiecărei serii se vor produce peleți ce vor fi folosiți pentru încălzire și prepararea apei calde menajere </w:t>
      </w:r>
    </w:p>
    <w:p w:rsidR="00544C7E" w:rsidRPr="00544C7E" w:rsidRDefault="00BA6D8D" w:rsidP="00BA6D8D">
      <w:pPr>
        <w:widowControl/>
        <w:suppressAutoHyphens/>
        <w:autoSpaceDE/>
        <w:autoSpaceDN/>
        <w:adjustRightInd/>
        <w:jc w:val="both"/>
        <w:rPr>
          <w:rFonts w:ascii="Arial" w:hAnsi="Arial" w:cs="Arial"/>
          <w:lang w:val="ro-RO"/>
        </w:rPr>
      </w:pPr>
      <w:r>
        <w:rPr>
          <w:rFonts w:ascii="Verdana" w:eastAsia="Lucida Sans Unicode" w:hAnsi="Verdana" w:cs="Verdana"/>
          <w:lang w:val="ro-RO" w:bidi="hi-IN"/>
        </w:rPr>
        <w:t>-</w:t>
      </w:r>
      <w:r w:rsidR="00544C7E" w:rsidRPr="00544C7E">
        <w:rPr>
          <w:rFonts w:ascii="Verdana" w:eastAsia="Lucida Sans Unicode" w:hAnsi="Verdana" w:cs="Verdana"/>
          <w:lang w:val="ro-RO" w:bidi="hi-IN"/>
        </w:rPr>
        <w:t>Apele uzate fecaloid menajere rezultate în urma activității administrative vor fi colectate în rețeaua de canalizare proprie cu fosa septica, rețea care va fi branșată la un rezervor vidanjabil.</w:t>
      </w:r>
    </w:p>
    <w:p w:rsidR="00544C7E" w:rsidRPr="00544C7E" w:rsidRDefault="00BA6D8D" w:rsidP="00BA6D8D">
      <w:pPr>
        <w:widowControl/>
        <w:suppressAutoHyphens/>
        <w:autoSpaceDE/>
        <w:autoSpaceDN/>
        <w:adjustRightInd/>
        <w:jc w:val="both"/>
        <w:rPr>
          <w:rFonts w:ascii="Arial" w:hAnsi="Arial" w:cs="Arial"/>
          <w:lang w:val="ro-RO"/>
        </w:rPr>
      </w:pPr>
      <w:r>
        <w:rPr>
          <w:rFonts w:ascii="Verdana" w:eastAsia="Lucida Sans Unicode" w:hAnsi="Verdana" w:cs="Verdana"/>
          <w:lang w:val="ro-RO" w:bidi="hi-IN"/>
        </w:rPr>
        <w:t>-</w:t>
      </w:r>
      <w:r w:rsidR="00544C7E" w:rsidRPr="00544C7E">
        <w:rPr>
          <w:rFonts w:ascii="Verdana" w:eastAsia="Lucida Sans Unicode" w:hAnsi="Verdana" w:cs="Verdana"/>
          <w:lang w:val="ro-RO" w:bidi="hi-IN"/>
        </w:rPr>
        <w:t>Gunoiul menajer rezultat din procesul administrativ va fi colectat în pubele închise și prin grija beneficiarului va fi dus la o groapă de gunoi autorizată de către o unitate specializată în prestarea unor astfel de servicii, pe baza unui contract între părți, in conformitate cu legislatia in vigoare.</w:t>
      </w:r>
    </w:p>
    <w:p w:rsidR="00544C7E" w:rsidRPr="00544C7E" w:rsidRDefault="00544C7E" w:rsidP="00544C7E">
      <w:pPr>
        <w:widowControl/>
        <w:suppressAutoHyphens/>
        <w:autoSpaceDE/>
        <w:autoSpaceDN/>
        <w:adjustRightInd/>
        <w:ind w:left="720" w:firstLine="720"/>
        <w:jc w:val="both"/>
        <w:rPr>
          <w:rFonts w:ascii="Verdana" w:eastAsia="Lucida Sans Unicode" w:hAnsi="Verdana" w:cs="Tahoma"/>
          <w:kern w:val="2"/>
          <w:lang w:val="ro-RO" w:bidi="hi-IN"/>
        </w:rPr>
      </w:pPr>
    </w:p>
    <w:p w:rsidR="00544C7E" w:rsidRPr="00544C7E" w:rsidRDefault="00BA6D8D" w:rsidP="00BA6D8D">
      <w:pPr>
        <w:widowControl/>
        <w:suppressAutoHyphens/>
        <w:autoSpaceDE/>
        <w:autoSpaceDN/>
        <w:adjustRightInd/>
        <w:jc w:val="both"/>
        <w:rPr>
          <w:rFonts w:ascii="Arial" w:hAnsi="Arial" w:cs="Arial"/>
          <w:lang w:val="ro-RO"/>
        </w:rPr>
      </w:pPr>
      <w:r>
        <w:rPr>
          <w:rFonts w:ascii="Verdana" w:eastAsia="Lucida Sans Unicode" w:hAnsi="Verdana" w:cs="Tahoma"/>
          <w:kern w:val="2"/>
          <w:lang w:val="ro-RO" w:bidi="hi-IN"/>
        </w:rPr>
        <w:t>-</w:t>
      </w:r>
      <w:r w:rsidR="00544C7E" w:rsidRPr="00544C7E">
        <w:rPr>
          <w:rFonts w:ascii="Verdana" w:eastAsia="Lucida Sans Unicode" w:hAnsi="Verdana" w:cs="Tahoma"/>
          <w:kern w:val="2"/>
          <w:lang w:val="ro-RO" w:bidi="hi-IN"/>
        </w:rPr>
        <w:t>Iluminatul se va face atât natural cât și artificial, dupa cum urmeaza:</w:t>
      </w:r>
    </w:p>
    <w:p w:rsidR="00544C7E" w:rsidRPr="00544C7E" w:rsidRDefault="00544C7E" w:rsidP="00544C7E">
      <w:pPr>
        <w:widowControl/>
        <w:numPr>
          <w:ilvl w:val="0"/>
          <w:numId w:val="9"/>
        </w:numPr>
        <w:suppressAutoHyphens/>
        <w:autoSpaceDE/>
        <w:autoSpaceDN/>
        <w:adjustRightInd/>
        <w:spacing w:after="200" w:line="276" w:lineRule="auto"/>
        <w:ind w:left="1080"/>
        <w:jc w:val="both"/>
        <w:rPr>
          <w:rFonts w:ascii="Calibri" w:eastAsia="Calibri" w:hAnsi="Calibri" w:cs="Calibri"/>
        </w:rPr>
      </w:pPr>
      <w:r w:rsidRPr="00544C7E">
        <w:rPr>
          <w:rFonts w:ascii="Verdana" w:eastAsia="Lucida Sans Unicode" w:hAnsi="Verdana" w:cs="Tahoma"/>
          <w:kern w:val="2"/>
          <w:lang w:val="ro-RO" w:bidi="hi-IN"/>
        </w:rPr>
        <w:t xml:space="preserve">la clădirea administrativă iluminatul se va face atât natural cât și artificial. </w:t>
      </w:r>
    </w:p>
    <w:p w:rsidR="00544C7E" w:rsidRPr="00544C7E" w:rsidRDefault="00544C7E" w:rsidP="00544C7E">
      <w:pPr>
        <w:widowControl/>
        <w:numPr>
          <w:ilvl w:val="0"/>
          <w:numId w:val="9"/>
        </w:numPr>
        <w:suppressAutoHyphens/>
        <w:autoSpaceDE/>
        <w:autoSpaceDN/>
        <w:adjustRightInd/>
        <w:spacing w:after="200" w:line="276" w:lineRule="auto"/>
        <w:ind w:left="1080"/>
        <w:jc w:val="both"/>
        <w:rPr>
          <w:rFonts w:ascii="Calibri" w:eastAsia="Calibri" w:hAnsi="Calibri" w:cs="Calibri"/>
        </w:rPr>
      </w:pPr>
      <w:r w:rsidRPr="00544C7E">
        <w:rPr>
          <w:rFonts w:ascii="Verdana" w:eastAsia="Lucida Sans Unicode" w:hAnsi="Verdana" w:cs="Tahoma"/>
          <w:kern w:val="2"/>
          <w:lang w:val="ro-RO" w:bidi="hi-IN"/>
        </w:rPr>
        <w:t xml:space="preserve">În hale, iluminatul se va face artificial (doar pe timpul zilei, dacă este cazul). </w:t>
      </w:r>
    </w:p>
    <w:p w:rsidR="00544C7E" w:rsidRPr="00544C7E" w:rsidRDefault="00544C7E" w:rsidP="00BA6D8D">
      <w:pPr>
        <w:suppressAutoHyphens/>
        <w:autoSpaceDE/>
        <w:autoSpaceDN/>
        <w:adjustRightInd/>
        <w:jc w:val="both"/>
        <w:rPr>
          <w:rFonts w:ascii="Calibri" w:eastAsia="Calibri" w:hAnsi="Calibri" w:cs="Calibri"/>
        </w:rPr>
      </w:pPr>
      <w:r w:rsidRPr="00544C7E">
        <w:rPr>
          <w:rFonts w:ascii="Verdana" w:eastAsia="Lucida Sans Unicode" w:hAnsi="Verdana" w:cs="Tahoma"/>
          <w:kern w:val="2"/>
          <w:lang w:val="ro-RO" w:bidi="hi-IN"/>
        </w:rPr>
        <w:t>Va fi folosita preponderent energia rezultata in urma amplasarii panourilor fotovoltaice si se vor utiliza becuri LED, cu consum redus de energie.</w:t>
      </w:r>
    </w:p>
    <w:p w:rsidR="00544C7E" w:rsidRPr="00544C7E" w:rsidRDefault="00544C7E" w:rsidP="00544C7E">
      <w:pPr>
        <w:suppressAutoHyphens/>
        <w:autoSpaceDE/>
        <w:autoSpaceDN/>
        <w:adjustRightInd/>
        <w:jc w:val="both"/>
        <w:rPr>
          <w:rFonts w:ascii="Verdana" w:eastAsia="Lucida Sans Unicode" w:hAnsi="Verdana" w:cs="Tahoma"/>
          <w:kern w:val="2"/>
          <w:lang w:val="ro-RO" w:bidi="hi-IN"/>
        </w:rPr>
      </w:pPr>
    </w:p>
    <w:p w:rsidR="00544C7E" w:rsidRPr="00544C7E" w:rsidRDefault="00544C7E" w:rsidP="00544C7E">
      <w:pPr>
        <w:suppressAutoHyphens/>
        <w:autoSpaceDE/>
        <w:autoSpaceDN/>
        <w:adjustRightInd/>
        <w:ind w:left="720" w:firstLine="720"/>
        <w:jc w:val="both"/>
        <w:rPr>
          <w:rFonts w:ascii="Calibri" w:eastAsia="Calibri" w:hAnsi="Calibri" w:cs="Calibri"/>
        </w:rPr>
      </w:pPr>
      <w:r w:rsidRPr="00544C7E">
        <w:rPr>
          <w:rFonts w:ascii="Verdana" w:eastAsia="Lucida Sans Unicode" w:hAnsi="Verdana" w:cs="Tahoma"/>
          <w:kern w:val="2"/>
          <w:lang w:val="ro-RO" w:bidi="hi-IN"/>
        </w:rPr>
        <w:t xml:space="preserve">Climatizarea: </w:t>
      </w:r>
    </w:p>
    <w:p w:rsidR="00544C7E" w:rsidRPr="00544C7E" w:rsidRDefault="00544C7E" w:rsidP="00544C7E">
      <w:pPr>
        <w:widowControl/>
        <w:numPr>
          <w:ilvl w:val="0"/>
          <w:numId w:val="9"/>
        </w:numPr>
        <w:suppressAutoHyphens/>
        <w:autoSpaceDE/>
        <w:autoSpaceDN/>
        <w:adjustRightInd/>
        <w:spacing w:after="200" w:line="276" w:lineRule="auto"/>
        <w:ind w:left="1080"/>
        <w:jc w:val="both"/>
        <w:rPr>
          <w:rFonts w:ascii="Calibri" w:eastAsia="Calibri" w:hAnsi="Calibri" w:cs="Calibri"/>
        </w:rPr>
      </w:pPr>
      <w:r w:rsidRPr="00544C7E">
        <w:rPr>
          <w:rFonts w:ascii="Verdana" w:eastAsia="Lucida Sans Unicode" w:hAnsi="Verdana" w:cs="Tahoma"/>
          <w:kern w:val="2"/>
          <w:lang w:val="ro-RO" w:bidi="hi-IN"/>
        </w:rPr>
        <w:t xml:space="preserve">Clădirea administrativă va avea sistem de climatizare </w:t>
      </w:r>
    </w:p>
    <w:p w:rsidR="00544C7E" w:rsidRPr="00544C7E" w:rsidRDefault="00544C7E" w:rsidP="00544C7E">
      <w:pPr>
        <w:widowControl/>
        <w:numPr>
          <w:ilvl w:val="0"/>
          <w:numId w:val="9"/>
        </w:numPr>
        <w:suppressAutoHyphens/>
        <w:autoSpaceDE/>
        <w:autoSpaceDN/>
        <w:adjustRightInd/>
        <w:spacing w:after="200" w:line="276" w:lineRule="auto"/>
        <w:ind w:left="1080"/>
        <w:jc w:val="both"/>
        <w:rPr>
          <w:rFonts w:ascii="Calibri" w:eastAsia="Calibri" w:hAnsi="Calibri" w:cs="Calibri"/>
        </w:rPr>
      </w:pPr>
      <w:r w:rsidRPr="00544C7E">
        <w:rPr>
          <w:rFonts w:ascii="Verdana" w:eastAsia="Lucida Sans Unicode" w:hAnsi="Verdana" w:cs="Tahoma"/>
          <w:kern w:val="2"/>
          <w:lang w:val="ro-RO" w:bidi="hi-IN"/>
        </w:rPr>
        <w:t xml:space="preserve">în hale se va folosi un sistem de ventilație mecanică și racire aer , pentru asigurarea unei temperaturi conforme. </w:t>
      </w:r>
    </w:p>
    <w:p w:rsidR="00544C7E" w:rsidRPr="00544C7E" w:rsidRDefault="00544C7E" w:rsidP="00544C7E">
      <w:pPr>
        <w:suppressAutoHyphens/>
        <w:autoSpaceDE/>
        <w:autoSpaceDN/>
        <w:adjustRightInd/>
        <w:ind w:left="1457"/>
        <w:jc w:val="both"/>
        <w:rPr>
          <w:rFonts w:ascii="Calibri" w:eastAsia="Calibri" w:hAnsi="Calibri" w:cs="Calibri"/>
        </w:rPr>
      </w:pPr>
      <w:r w:rsidRPr="00544C7E">
        <w:rPr>
          <w:rFonts w:ascii="Verdana" w:eastAsia="Lucida Sans Unicode" w:hAnsi="Verdana" w:cs="Tahoma"/>
          <w:kern w:val="2"/>
          <w:lang w:val="ro-RO" w:bidi="hi-IN"/>
        </w:rPr>
        <w:tab/>
      </w:r>
    </w:p>
    <w:p w:rsidR="00544C7E" w:rsidRPr="00544C7E" w:rsidRDefault="00544C7E" w:rsidP="00544C7E">
      <w:pPr>
        <w:suppressAutoHyphens/>
        <w:autoSpaceDE/>
        <w:autoSpaceDN/>
        <w:adjustRightInd/>
        <w:ind w:left="720" w:firstLine="720"/>
        <w:jc w:val="both"/>
        <w:rPr>
          <w:rFonts w:ascii="Calibri" w:eastAsia="Calibri" w:hAnsi="Calibri" w:cs="Calibri"/>
        </w:rPr>
      </w:pPr>
      <w:r w:rsidRPr="00544C7E">
        <w:rPr>
          <w:rFonts w:ascii="Verdana" w:eastAsia="Lucida Sans Unicode" w:hAnsi="Verdana" w:cs="Tahoma"/>
          <w:kern w:val="2"/>
          <w:lang w:val="ro-RO" w:bidi="hi-IN"/>
        </w:rPr>
        <w:t>Încălzirea:</w:t>
      </w:r>
    </w:p>
    <w:p w:rsidR="00544C7E" w:rsidRPr="00544C7E" w:rsidRDefault="00544C7E" w:rsidP="00544C7E">
      <w:pPr>
        <w:widowControl/>
        <w:numPr>
          <w:ilvl w:val="0"/>
          <w:numId w:val="9"/>
        </w:numPr>
        <w:suppressAutoHyphens/>
        <w:autoSpaceDE/>
        <w:autoSpaceDN/>
        <w:adjustRightInd/>
        <w:spacing w:after="200" w:line="276" w:lineRule="auto"/>
        <w:ind w:left="1080"/>
        <w:jc w:val="both"/>
        <w:rPr>
          <w:rFonts w:ascii="Calibri" w:eastAsia="Calibri" w:hAnsi="Calibri" w:cs="Calibri"/>
        </w:rPr>
      </w:pPr>
      <w:r w:rsidRPr="00544C7E">
        <w:rPr>
          <w:rFonts w:ascii="Verdana" w:eastAsia="Lucida Sans Unicode" w:hAnsi="Verdana" w:cs="Tahoma"/>
          <w:kern w:val="2"/>
          <w:lang w:val="ro-RO" w:bidi="hi-IN"/>
        </w:rPr>
        <w:t xml:space="preserve">în hale se va face prin sistemul de incalzire a aerului cu apa calda de tip Jetfan Multiheat, iar </w:t>
      </w:r>
    </w:p>
    <w:p w:rsidR="00544C7E" w:rsidRPr="00E346FE" w:rsidRDefault="00544C7E" w:rsidP="00544C7E">
      <w:pPr>
        <w:widowControl/>
        <w:numPr>
          <w:ilvl w:val="0"/>
          <w:numId w:val="9"/>
        </w:numPr>
        <w:suppressAutoHyphens/>
        <w:autoSpaceDE/>
        <w:autoSpaceDN/>
        <w:adjustRightInd/>
        <w:spacing w:after="200" w:line="276" w:lineRule="auto"/>
        <w:ind w:left="1080"/>
        <w:jc w:val="both"/>
        <w:rPr>
          <w:rFonts w:ascii="Calibri" w:eastAsia="Calibri" w:hAnsi="Calibri" w:cs="Calibri"/>
        </w:rPr>
      </w:pPr>
      <w:r w:rsidRPr="00544C7E">
        <w:rPr>
          <w:rFonts w:ascii="Verdana" w:eastAsia="Lucida Sans Unicode" w:hAnsi="Verdana" w:cs="Tahoma"/>
          <w:kern w:val="2"/>
          <w:lang w:val="ro-RO" w:bidi="hi-IN"/>
        </w:rPr>
        <w:lastRenderedPageBreak/>
        <w:t>în clădirea administrativă prin calorifere cu agent termic de la centralele proprii. Centralele termice vor funcționa pe bază de peleți produsi in incinta fermei, din reziduuri.</w:t>
      </w:r>
    </w:p>
    <w:p w:rsidR="00E346FE" w:rsidRPr="00E115D2" w:rsidRDefault="00E346FE" w:rsidP="00E346FE">
      <w:pPr>
        <w:pStyle w:val="NoSpacing"/>
        <w:rPr>
          <w:rFonts w:ascii="Verdana" w:hAnsi="Verdana"/>
          <w:sz w:val="22"/>
          <w:szCs w:val="22"/>
          <w:u w:val="single"/>
        </w:rPr>
      </w:pPr>
      <w:r w:rsidRPr="00E115D2">
        <w:rPr>
          <w:rFonts w:ascii="Verdana" w:hAnsi="Verdana"/>
          <w:sz w:val="22"/>
          <w:szCs w:val="22"/>
          <w:u w:val="single"/>
        </w:rPr>
        <w:t>Asigurarea cu utilitati</w:t>
      </w:r>
    </w:p>
    <w:p w:rsidR="00E346FE" w:rsidRPr="000F32F3" w:rsidRDefault="00E346FE" w:rsidP="00E346FE">
      <w:pPr>
        <w:pStyle w:val="NoSpacing"/>
        <w:rPr>
          <w:rFonts w:ascii="Verdana" w:hAnsi="Verdana"/>
          <w:sz w:val="22"/>
          <w:szCs w:val="22"/>
        </w:rPr>
      </w:pPr>
    </w:p>
    <w:p w:rsidR="00E346FE" w:rsidRPr="000F32F3" w:rsidRDefault="00E346FE" w:rsidP="00E346FE">
      <w:pPr>
        <w:pStyle w:val="NoSpacing"/>
        <w:rPr>
          <w:rFonts w:ascii="Verdana" w:hAnsi="Verdana" w:cs="Arial"/>
          <w:sz w:val="22"/>
          <w:szCs w:val="22"/>
        </w:rPr>
      </w:pPr>
      <w:r w:rsidRPr="000F32F3">
        <w:rPr>
          <w:rFonts w:ascii="Verdana" w:hAnsi="Verdana" w:cs="Arial"/>
          <w:sz w:val="22"/>
          <w:szCs w:val="22"/>
        </w:rPr>
        <w:t>Se vor realiza conform STAS-urilor prevazute pentru fiecare categorie de lucrari.</w:t>
      </w:r>
    </w:p>
    <w:p w:rsidR="00E346FE" w:rsidRPr="000F32F3" w:rsidRDefault="00E346FE" w:rsidP="00E346FE">
      <w:pPr>
        <w:pStyle w:val="NoSpacing"/>
        <w:rPr>
          <w:rFonts w:ascii="Verdana" w:hAnsi="Verdana" w:cs="Arial"/>
          <w:sz w:val="22"/>
          <w:szCs w:val="22"/>
        </w:rPr>
      </w:pPr>
    </w:p>
    <w:p w:rsidR="00E346FE" w:rsidRPr="00A94BF7" w:rsidRDefault="00E346FE" w:rsidP="00E346FE">
      <w:pPr>
        <w:pStyle w:val="NoSpacing"/>
        <w:rPr>
          <w:rFonts w:ascii="Verdana" w:hAnsi="Verdana" w:cs="Arial-BoldMT"/>
          <w:b/>
          <w:bCs/>
          <w:sz w:val="22"/>
          <w:szCs w:val="22"/>
        </w:rPr>
      </w:pPr>
      <w:r w:rsidRPr="00A94BF7">
        <w:rPr>
          <w:rFonts w:ascii="Verdana" w:hAnsi="Verdana" w:cs="Arial-BoldMT"/>
          <w:b/>
          <w:bCs/>
          <w:sz w:val="22"/>
          <w:szCs w:val="22"/>
        </w:rPr>
        <w:t>Alimentarea cu apa</w:t>
      </w:r>
    </w:p>
    <w:p w:rsidR="00E346FE" w:rsidRPr="00E346FE" w:rsidRDefault="00E346FE" w:rsidP="00E346FE">
      <w:pPr>
        <w:pStyle w:val="NoSpacing"/>
        <w:rPr>
          <w:rFonts w:ascii="Verdana" w:hAnsi="Verdana" w:cs="Arial-BoldMT"/>
          <w:b/>
          <w:bCs/>
          <w:color w:val="FF0000"/>
          <w:sz w:val="22"/>
          <w:szCs w:val="22"/>
        </w:rPr>
      </w:pPr>
    </w:p>
    <w:p w:rsidR="00E346FE" w:rsidRPr="000F32F3" w:rsidRDefault="00E346FE" w:rsidP="00E346FE">
      <w:pPr>
        <w:pStyle w:val="NoSpacing"/>
        <w:rPr>
          <w:rFonts w:ascii="Verdana" w:eastAsia="ArialMT" w:hAnsi="Verdana" w:cs="ArialMT"/>
          <w:sz w:val="22"/>
          <w:szCs w:val="22"/>
        </w:rPr>
      </w:pPr>
      <w:r w:rsidRPr="000F32F3">
        <w:rPr>
          <w:rFonts w:ascii="Verdana" w:eastAsia="ArialMT" w:hAnsi="Verdana" w:cs="ArialMT"/>
          <w:sz w:val="22"/>
          <w:szCs w:val="22"/>
        </w:rPr>
        <w:t>Alimentarea fermei cu apă potabilă şi tehnologică necesară desfăşurării activităţilor</w:t>
      </w:r>
    </w:p>
    <w:p w:rsidR="00E346FE" w:rsidRPr="00A94BF7" w:rsidRDefault="00E346FE" w:rsidP="00E346FE">
      <w:pPr>
        <w:pStyle w:val="NoSpacing"/>
        <w:rPr>
          <w:rFonts w:ascii="Verdana" w:eastAsia="ArialMT" w:hAnsi="Verdana" w:cs="ArialMT"/>
          <w:sz w:val="22"/>
          <w:szCs w:val="22"/>
        </w:rPr>
      </w:pPr>
      <w:r w:rsidRPr="000F32F3">
        <w:rPr>
          <w:rFonts w:ascii="Verdana" w:eastAsia="ArialMT" w:hAnsi="Verdana" w:cs="ArialMT"/>
          <w:sz w:val="22"/>
          <w:szCs w:val="22"/>
        </w:rPr>
        <w:t>de producţie se va realiza din sursa subterana de apă captata printr-un foraj de mica</w:t>
      </w:r>
      <w:r w:rsidR="00A94BF7">
        <w:rPr>
          <w:rFonts w:ascii="Verdana" w:eastAsia="ArialMT" w:hAnsi="Verdana" w:cs="ArialMT"/>
          <w:sz w:val="22"/>
          <w:szCs w:val="22"/>
        </w:rPr>
        <w:t xml:space="preserve"> </w:t>
      </w:r>
      <w:r w:rsidRPr="000F32F3">
        <w:rPr>
          <w:rFonts w:ascii="Verdana" w:eastAsia="ArialMT" w:hAnsi="Verdana" w:cs="ArialMT"/>
          <w:sz w:val="22"/>
          <w:szCs w:val="22"/>
        </w:rPr>
        <w:t>adancime 20 m, amplasat in pa</w:t>
      </w:r>
      <w:r w:rsidR="00A94BF7">
        <w:rPr>
          <w:rFonts w:ascii="Verdana" w:eastAsia="ArialMT" w:hAnsi="Verdana" w:cs="ArialMT"/>
          <w:sz w:val="22"/>
          <w:szCs w:val="22"/>
        </w:rPr>
        <w:t xml:space="preserve">rtea de SE </w:t>
      </w:r>
      <w:r w:rsidRPr="000F32F3">
        <w:rPr>
          <w:rFonts w:ascii="Verdana" w:eastAsia="ArialMT" w:hAnsi="Verdana" w:cs="ArialMT"/>
          <w:sz w:val="22"/>
          <w:szCs w:val="22"/>
        </w:rPr>
        <w:t xml:space="preserve"> din interiorul incintei. Apa extrasă din subteran va fi direcţionată spre toate obiectele. </w:t>
      </w:r>
      <w:r w:rsidRPr="000F32F3">
        <w:rPr>
          <w:rFonts w:ascii="Verdana" w:hAnsi="Verdana" w:cs="Arial"/>
          <w:sz w:val="22"/>
          <w:szCs w:val="22"/>
        </w:rPr>
        <w:t>Diametrele conductelor de apă rece şi apă caldă menajeră se vor determina în funcţie de suma echivalenţilor, conform STAS 1478-96, iar în cazul conductelor de legătură la obiectele sanitare se vor avea în vedere particularităţile constructive ale obiectelor sanitare (diametrele armăturilor obiectelor sanitare). Armăturile de închidere ale instalaţiei interioare vor fi dublate de armături sau dispozitive de golire, ori de câte ori golirea ramurilor respective nu poate fi făcută prin armături de serviciu.</w:t>
      </w:r>
    </w:p>
    <w:p w:rsidR="00E346FE" w:rsidRPr="006B3CA5" w:rsidRDefault="00E346FE" w:rsidP="00E346FE">
      <w:pPr>
        <w:pStyle w:val="Standard"/>
        <w:autoSpaceDE w:val="0"/>
        <w:jc w:val="both"/>
        <w:rPr>
          <w:rFonts w:ascii="Verdana" w:eastAsia="ArialMT" w:hAnsi="Verdana" w:cs="Arial"/>
          <w:sz w:val="22"/>
          <w:szCs w:val="22"/>
        </w:rPr>
      </w:pPr>
      <w:r w:rsidRPr="006B3CA5">
        <w:rPr>
          <w:rFonts w:ascii="Verdana" w:eastAsia="ArialMT" w:hAnsi="Verdana" w:cs="Arial"/>
          <w:sz w:val="22"/>
          <w:szCs w:val="22"/>
        </w:rPr>
        <w:t xml:space="preserve">Puțul va fi echipat cu pompe submersibile dotate cu variator de tensiune, tablou de control al presiunii si vas de exansiune, toate cu rolul de a regla activitatea pompelor  în funcție de cerința de apă. </w:t>
      </w:r>
    </w:p>
    <w:p w:rsidR="00E346FE" w:rsidRPr="006B3CA5" w:rsidRDefault="00E346FE" w:rsidP="00E346FE">
      <w:pPr>
        <w:jc w:val="both"/>
        <w:rPr>
          <w:rFonts w:ascii="Verdana" w:hAnsi="Verdana" w:cs="Arial"/>
        </w:rPr>
      </w:pPr>
      <w:r w:rsidRPr="006B3CA5">
        <w:rPr>
          <w:rFonts w:ascii="Verdana" w:hAnsi="Verdana" w:cs="Arial"/>
        </w:rPr>
        <w:t xml:space="preserve">După realizarea lucrărilor de construcție, puțul </w:t>
      </w:r>
      <w:proofErr w:type="gramStart"/>
      <w:r w:rsidRPr="006B3CA5">
        <w:rPr>
          <w:rFonts w:ascii="Verdana" w:hAnsi="Verdana" w:cs="Arial"/>
        </w:rPr>
        <w:t>va</w:t>
      </w:r>
      <w:proofErr w:type="gramEnd"/>
      <w:r w:rsidRPr="006B3CA5">
        <w:rPr>
          <w:rFonts w:ascii="Verdana" w:hAnsi="Verdana" w:cs="Arial"/>
        </w:rPr>
        <w:t xml:space="preserve"> fi echipat obligatoriu cu apometru pentru contorizarea cantității de apă prelevată.</w:t>
      </w:r>
    </w:p>
    <w:p w:rsidR="00E346FE" w:rsidRPr="006B3CA5" w:rsidRDefault="00E346FE" w:rsidP="00E346FE">
      <w:pPr>
        <w:pStyle w:val="Header"/>
        <w:tabs>
          <w:tab w:val="clear" w:pos="4536"/>
          <w:tab w:val="clear" w:pos="9072"/>
        </w:tabs>
        <w:jc w:val="both"/>
        <w:rPr>
          <w:rFonts w:ascii="Verdana" w:eastAsia="MS Mincho" w:hAnsi="Verdana" w:cs="Arial"/>
          <w:color w:val="000000"/>
          <w:sz w:val="22"/>
          <w:szCs w:val="22"/>
          <w:lang w:val="it-IT"/>
        </w:rPr>
      </w:pPr>
      <w:r w:rsidRPr="006B3CA5">
        <w:rPr>
          <w:rFonts w:ascii="Verdana" w:eastAsia="MS Mincho" w:hAnsi="Verdana" w:cs="Arial"/>
          <w:color w:val="000000"/>
          <w:sz w:val="22"/>
          <w:szCs w:val="22"/>
          <w:lang w:val="it-IT"/>
        </w:rPr>
        <w:t>Apa va fi prelevată cu ajutorul a 1+1 pompe submersibile tip Pedrollo 4 BLOCKm 4/7, având caracteristicile Q= 100 l/min, P= 0,75 kW, H=23 mCA.</w:t>
      </w:r>
    </w:p>
    <w:p w:rsidR="00E346FE" w:rsidRPr="006B3CA5" w:rsidRDefault="00A94BF7" w:rsidP="00E346FE">
      <w:pPr>
        <w:pStyle w:val="Header"/>
        <w:tabs>
          <w:tab w:val="clear" w:pos="4536"/>
          <w:tab w:val="clear" w:pos="9072"/>
        </w:tabs>
        <w:jc w:val="both"/>
        <w:rPr>
          <w:rFonts w:ascii="Verdana" w:eastAsia="MS Mincho" w:hAnsi="Verdana" w:cs="Arial"/>
          <w:color w:val="000000"/>
          <w:sz w:val="22"/>
          <w:szCs w:val="22"/>
          <w:lang w:val="it-IT"/>
        </w:rPr>
      </w:pPr>
      <w:r>
        <w:rPr>
          <w:rFonts w:ascii="Verdana" w:eastAsia="MS Mincho" w:hAnsi="Verdana" w:cs="Arial"/>
          <w:color w:val="000000"/>
          <w:sz w:val="22"/>
          <w:szCs w:val="22"/>
          <w:lang w:val="it-IT"/>
        </w:rPr>
        <w:t>Se preved doua rezervoare</w:t>
      </w:r>
      <w:r w:rsidR="00E346FE" w:rsidRPr="006B3CA5">
        <w:rPr>
          <w:rFonts w:ascii="Verdana" w:eastAsia="MS Mincho" w:hAnsi="Verdana" w:cs="Arial"/>
          <w:color w:val="000000"/>
          <w:sz w:val="22"/>
          <w:szCs w:val="22"/>
          <w:lang w:val="it-IT"/>
        </w:rPr>
        <w:t xml:space="preserve"> de înmagazi</w:t>
      </w:r>
      <w:r>
        <w:rPr>
          <w:rFonts w:ascii="Verdana" w:eastAsia="MS Mincho" w:hAnsi="Verdana" w:cs="Arial"/>
          <w:color w:val="000000"/>
          <w:sz w:val="22"/>
          <w:szCs w:val="22"/>
          <w:lang w:val="it-IT"/>
        </w:rPr>
        <w:t>nare a apei cu capacitatea de 108</w:t>
      </w:r>
      <w:r w:rsidR="00E346FE" w:rsidRPr="006B3CA5">
        <w:rPr>
          <w:rFonts w:ascii="Verdana" w:eastAsia="MS Mincho" w:hAnsi="Verdana" w:cs="Arial"/>
          <w:color w:val="000000"/>
          <w:sz w:val="22"/>
          <w:szCs w:val="22"/>
          <w:lang w:val="it-IT"/>
        </w:rPr>
        <w:t xml:space="preserve"> mc</w:t>
      </w:r>
      <w:r>
        <w:rPr>
          <w:rFonts w:ascii="Verdana" w:eastAsia="MS Mincho" w:hAnsi="Verdana" w:cs="Arial"/>
          <w:color w:val="000000"/>
          <w:sz w:val="22"/>
          <w:szCs w:val="22"/>
          <w:lang w:val="it-IT"/>
        </w:rPr>
        <w:t xml:space="preserve"> si de 20 mc</w:t>
      </w:r>
      <w:r w:rsidR="00E346FE" w:rsidRPr="006B3CA5">
        <w:rPr>
          <w:rFonts w:ascii="Verdana" w:eastAsia="MS Mincho" w:hAnsi="Verdana" w:cs="Arial"/>
          <w:color w:val="000000"/>
          <w:sz w:val="22"/>
          <w:szCs w:val="22"/>
          <w:lang w:val="it-IT"/>
        </w:rPr>
        <w:t>, din poliester</w:t>
      </w:r>
      <w:r>
        <w:rPr>
          <w:rFonts w:ascii="Verdana" w:eastAsia="MS Mincho" w:hAnsi="Verdana" w:cs="Arial"/>
          <w:color w:val="000000"/>
          <w:sz w:val="22"/>
          <w:szCs w:val="22"/>
          <w:lang w:val="it-IT"/>
        </w:rPr>
        <w:t xml:space="preserve"> armat cu fibră de sticlă, ce vor</w:t>
      </w:r>
      <w:r w:rsidR="00E346FE" w:rsidRPr="006B3CA5">
        <w:rPr>
          <w:rFonts w:ascii="Verdana" w:eastAsia="MS Mincho" w:hAnsi="Verdana" w:cs="Arial"/>
          <w:color w:val="000000"/>
          <w:sz w:val="22"/>
          <w:szCs w:val="22"/>
          <w:lang w:val="it-IT"/>
        </w:rPr>
        <w:t xml:space="preserve"> fi montat</w:t>
      </w:r>
      <w:r>
        <w:rPr>
          <w:rFonts w:ascii="Verdana" w:eastAsia="MS Mincho" w:hAnsi="Verdana" w:cs="Arial"/>
          <w:color w:val="000000"/>
          <w:sz w:val="22"/>
          <w:szCs w:val="22"/>
          <w:lang w:val="it-IT"/>
        </w:rPr>
        <w:t>e</w:t>
      </w:r>
      <w:r w:rsidR="00E346FE" w:rsidRPr="006B3CA5">
        <w:rPr>
          <w:rFonts w:ascii="Verdana" w:eastAsia="MS Mincho" w:hAnsi="Verdana" w:cs="Arial"/>
          <w:color w:val="000000"/>
          <w:sz w:val="22"/>
          <w:szCs w:val="22"/>
          <w:lang w:val="it-IT"/>
        </w:rPr>
        <w:t xml:space="preserve"> îngropat.</w:t>
      </w:r>
    </w:p>
    <w:p w:rsidR="00E346FE" w:rsidRPr="006B3CA5" w:rsidRDefault="00E346FE" w:rsidP="00E346FE">
      <w:pPr>
        <w:pStyle w:val="WW-Default"/>
        <w:jc w:val="both"/>
        <w:rPr>
          <w:rFonts w:ascii="Verdana" w:hAnsi="Verdana"/>
          <w:sz w:val="22"/>
          <w:szCs w:val="22"/>
        </w:rPr>
      </w:pPr>
      <w:r w:rsidRPr="006B3CA5">
        <w:rPr>
          <w:rFonts w:ascii="Verdana" w:hAnsi="Verdana" w:cs="Arial"/>
          <w:sz w:val="22"/>
          <w:szCs w:val="22"/>
          <w:lang w:val="ro-RO"/>
        </w:rPr>
        <w:t>În i</w:t>
      </w:r>
      <w:r w:rsidR="00A94BF7">
        <w:rPr>
          <w:rFonts w:ascii="Verdana" w:hAnsi="Verdana" w:cs="Arial"/>
          <w:sz w:val="22"/>
          <w:szCs w:val="22"/>
          <w:lang w:val="ro-RO"/>
        </w:rPr>
        <w:t>mediata apropiere a rezervoarelor</w:t>
      </w:r>
      <w:r w:rsidRPr="006B3CA5">
        <w:rPr>
          <w:rFonts w:ascii="Verdana" w:hAnsi="Verdana" w:cs="Arial"/>
          <w:sz w:val="22"/>
          <w:szCs w:val="22"/>
          <w:lang w:val="ro-RO"/>
        </w:rPr>
        <w:t xml:space="preserve"> de înmagazinare </w:t>
      </w:r>
      <w:r w:rsidR="00A94BF7">
        <w:rPr>
          <w:rFonts w:ascii="Verdana" w:hAnsi="Verdana" w:cs="Arial"/>
          <w:sz w:val="22"/>
          <w:szCs w:val="22"/>
          <w:lang w:val="ro-RO"/>
        </w:rPr>
        <w:t xml:space="preserve">a apei </w:t>
      </w:r>
      <w:r w:rsidRPr="006B3CA5">
        <w:rPr>
          <w:rFonts w:ascii="Verdana" w:hAnsi="Verdana" w:cs="Arial"/>
          <w:sz w:val="22"/>
          <w:szCs w:val="22"/>
          <w:lang w:val="ro-RO"/>
        </w:rPr>
        <w:t>s-a prevăzut o stație de pompare din beton armat î</w:t>
      </w:r>
      <w:r w:rsidR="00A94BF7">
        <w:rPr>
          <w:rFonts w:ascii="Verdana" w:hAnsi="Verdana" w:cs="Arial"/>
          <w:sz w:val="22"/>
          <w:szCs w:val="22"/>
          <w:lang w:val="ro-RO"/>
        </w:rPr>
        <w:t xml:space="preserve">ngropată la nivelul acestora. </w:t>
      </w:r>
      <w:r w:rsidRPr="006B3CA5">
        <w:rPr>
          <w:rFonts w:ascii="Verdana" w:hAnsi="Verdana" w:cs="Arial"/>
          <w:sz w:val="22"/>
          <w:szCs w:val="22"/>
          <w:lang w:val="ro-RO"/>
        </w:rPr>
        <w:t xml:space="preserve"> Stația de pompare va asigura debitele  de apă pentru consum și pentru cazurile de incendiu și va fi echipată în acest scop cu două grupuri de pompare:  un grup de pompare pentru consum, alcătuit din două electropompe, una activă și una de rezervă având fiecare Qp = 2,00 l/s și Hp = 36 m H2O  și un recipient hidrofor cu membrană elastică având Vu = 100 litri, respectiv o pompa de incendiu pentru alimentarea hidrantilor exteriori avandurmatoarele caracteristici : Qp=15  l/s;   Hp = 36.00 m H2</w:t>
      </w:r>
      <w:r w:rsidRPr="006B3CA5">
        <w:rPr>
          <w:rFonts w:ascii="Verdana" w:hAnsi="Verdana" w:cs="Arial"/>
          <w:sz w:val="22"/>
          <w:szCs w:val="22"/>
        </w:rPr>
        <w:t>O</w:t>
      </w:r>
      <w:r w:rsidRPr="006B3CA5">
        <w:rPr>
          <w:rFonts w:ascii="Verdana" w:hAnsi="Verdana" w:cs="Arial"/>
          <w:sz w:val="22"/>
          <w:szCs w:val="22"/>
          <w:lang w:val="ro-RO"/>
        </w:rPr>
        <w:t xml:space="preserve">, plus un alt recipient de hidrofor pentru reteaua de apa de incendiu având Vu = 300 l. </w:t>
      </w:r>
    </w:p>
    <w:p w:rsidR="00E346FE" w:rsidRPr="006B3CA5" w:rsidRDefault="00E346FE" w:rsidP="00E346FE">
      <w:pPr>
        <w:jc w:val="both"/>
        <w:rPr>
          <w:rFonts w:ascii="Verdana" w:hAnsi="Verdana" w:cs="Arial"/>
        </w:rPr>
      </w:pPr>
      <w:r w:rsidRPr="006B3CA5">
        <w:rPr>
          <w:rFonts w:ascii="Verdana" w:hAnsi="Verdana" w:cs="Arial"/>
        </w:rPr>
        <w:t xml:space="preserve">Se prevede o conducta principala de alimentare </w:t>
      </w:r>
      <w:proofErr w:type="gramStart"/>
      <w:r w:rsidRPr="006B3CA5">
        <w:rPr>
          <w:rFonts w:ascii="Verdana" w:hAnsi="Verdana" w:cs="Arial"/>
        </w:rPr>
        <w:t>Dn100 ,</w:t>
      </w:r>
      <w:proofErr w:type="gramEnd"/>
      <w:r w:rsidRPr="006B3CA5">
        <w:rPr>
          <w:rFonts w:ascii="Verdana" w:hAnsi="Verdana" w:cs="Arial"/>
        </w:rPr>
        <w:t xml:space="preserve"> din teava de tip PEHD , sdr17, pn10 pentru alimentarea hidrantilor exteriori. Din aceasta conducta se prevad racorduri de </w:t>
      </w:r>
      <w:r w:rsidR="00A94BF7">
        <w:rPr>
          <w:rFonts w:ascii="Verdana" w:hAnsi="Verdana" w:cs="Arial"/>
        </w:rPr>
        <w:t>25mm pentru alimentarea cladirii administrative</w:t>
      </w:r>
      <w:r w:rsidRPr="006B3CA5">
        <w:rPr>
          <w:rFonts w:ascii="Verdana" w:hAnsi="Verdana" w:cs="Arial"/>
        </w:rPr>
        <w:t xml:space="preserve"> si d</w:t>
      </w:r>
      <w:r w:rsidR="00A94BF7">
        <w:rPr>
          <w:rFonts w:ascii="Verdana" w:hAnsi="Verdana" w:cs="Arial"/>
        </w:rPr>
        <w:t xml:space="preserve">e 40mm pentru </w:t>
      </w:r>
      <w:proofErr w:type="gramStart"/>
      <w:r w:rsidR="00A94BF7">
        <w:rPr>
          <w:rFonts w:ascii="Verdana" w:hAnsi="Verdana" w:cs="Arial"/>
        </w:rPr>
        <w:t>alimentarea  halelor</w:t>
      </w:r>
      <w:proofErr w:type="gramEnd"/>
      <w:r w:rsidRPr="006B3CA5">
        <w:rPr>
          <w:rFonts w:ascii="Verdana" w:hAnsi="Verdana" w:cs="Arial"/>
        </w:rPr>
        <w:t xml:space="preserve"> de creștere. La intrarea in fiecare adapost se prevede </w:t>
      </w:r>
      <w:proofErr w:type="gramStart"/>
      <w:r w:rsidRPr="006B3CA5">
        <w:rPr>
          <w:rFonts w:ascii="Verdana" w:hAnsi="Verdana" w:cs="Arial"/>
        </w:rPr>
        <w:t>un</w:t>
      </w:r>
      <w:proofErr w:type="gramEnd"/>
      <w:r w:rsidRPr="006B3CA5">
        <w:rPr>
          <w:rFonts w:ascii="Verdana" w:hAnsi="Verdana" w:cs="Arial"/>
        </w:rPr>
        <w:t xml:space="preserve"> camin de vane din tuburi de beton dn1000, echipat cu vana de inchidere si robinet de golire pentru reteaua din cladire.</w:t>
      </w:r>
    </w:p>
    <w:p w:rsidR="00E346FE" w:rsidRPr="006B3CA5" w:rsidRDefault="00E346FE" w:rsidP="00E346FE">
      <w:pPr>
        <w:jc w:val="both"/>
        <w:rPr>
          <w:rFonts w:ascii="Verdana" w:hAnsi="Verdana" w:cs="Arial"/>
        </w:rPr>
      </w:pPr>
      <w:r w:rsidRPr="006B3CA5">
        <w:rPr>
          <w:rFonts w:ascii="Verdana" w:hAnsi="Verdana" w:cs="Arial"/>
          <w:color w:val="111111"/>
        </w:rPr>
        <w:t>Diametrele conductelor de apă rece şi apă caldă menajeră se vor determina în funcţie de suma echivalenţilor, conform STAS 1478-96, iar în cazul conductelor de legătură la obiectele sanitare se vor avea în vedere particularităţile constructive ale obiectelor sanitare (diametrele armăturilor obiectelor sanitare). Armăturile de închidere ale instalaţiei interioare vor fi dublate de armături sau dispozitive de golire, ori de câte ori golirea ramurilor respective nu poate fi făcută prin armături de serviciu.</w:t>
      </w:r>
    </w:p>
    <w:p w:rsidR="00E346FE" w:rsidRDefault="00A94BF7" w:rsidP="00E346FE">
      <w:pPr>
        <w:jc w:val="both"/>
        <w:rPr>
          <w:rFonts w:ascii="Verdana" w:hAnsi="Verdana" w:cs="Arial"/>
        </w:rPr>
      </w:pPr>
      <w:r>
        <w:rPr>
          <w:rFonts w:ascii="Verdana" w:hAnsi="Verdana" w:cs="Arial"/>
        </w:rPr>
        <w:t>-</w:t>
      </w:r>
      <w:r w:rsidR="00E346FE" w:rsidRPr="006B3CA5">
        <w:rPr>
          <w:rFonts w:ascii="Verdana" w:hAnsi="Verdana" w:cs="Arial"/>
        </w:rPr>
        <w:t xml:space="preserve">Rezerva de </w:t>
      </w:r>
      <w:proofErr w:type="gramStart"/>
      <w:r w:rsidR="00E346FE" w:rsidRPr="006B3CA5">
        <w:rPr>
          <w:rFonts w:ascii="Verdana" w:hAnsi="Verdana" w:cs="Arial"/>
        </w:rPr>
        <w:t>apă</w:t>
      </w:r>
      <w:proofErr w:type="gramEnd"/>
      <w:r w:rsidR="00E346FE" w:rsidRPr="006B3CA5">
        <w:rPr>
          <w:rFonts w:ascii="Verdana" w:hAnsi="Verdana" w:cs="Arial"/>
        </w:rPr>
        <w:t xml:space="preserve"> de incendiu va fi asigurată din rezervorul de î</w:t>
      </w:r>
      <w:r>
        <w:rPr>
          <w:rFonts w:ascii="Verdana" w:hAnsi="Verdana" w:cs="Arial"/>
        </w:rPr>
        <w:t>nmagazinare cu capacitatea de 108</w:t>
      </w:r>
      <w:r w:rsidR="00E346FE" w:rsidRPr="006B3CA5">
        <w:rPr>
          <w:rFonts w:ascii="Verdana" w:hAnsi="Verdana" w:cs="Arial"/>
        </w:rPr>
        <w:t xml:space="preserve"> mc.</w:t>
      </w:r>
    </w:p>
    <w:p w:rsidR="00A94BF7" w:rsidRPr="006B3CA5" w:rsidRDefault="00A94BF7" w:rsidP="00E346FE">
      <w:pPr>
        <w:jc w:val="both"/>
        <w:rPr>
          <w:rFonts w:ascii="Verdana" w:hAnsi="Verdana" w:cs="Arial"/>
        </w:rPr>
      </w:pPr>
    </w:p>
    <w:p w:rsidR="00E346FE" w:rsidRPr="00A94BF7" w:rsidRDefault="00E346FE" w:rsidP="00E346FE">
      <w:pPr>
        <w:pStyle w:val="NoSpacing"/>
        <w:rPr>
          <w:rFonts w:ascii="Verdana" w:hAnsi="Verdana" w:cs="Arial-BoldMT"/>
          <w:b/>
          <w:bCs/>
          <w:sz w:val="22"/>
          <w:szCs w:val="22"/>
        </w:rPr>
      </w:pPr>
      <w:r w:rsidRPr="00A94BF7">
        <w:rPr>
          <w:rFonts w:ascii="Verdana" w:hAnsi="Verdana" w:cs="Arial-BoldMT"/>
          <w:b/>
          <w:bCs/>
          <w:sz w:val="22"/>
          <w:szCs w:val="22"/>
        </w:rPr>
        <w:t>Ape uzate menajere si tehnologice</w:t>
      </w:r>
    </w:p>
    <w:p w:rsidR="00E346FE" w:rsidRPr="000F32F3" w:rsidRDefault="00E346FE" w:rsidP="00E346FE">
      <w:pPr>
        <w:pStyle w:val="NoSpacing"/>
        <w:rPr>
          <w:rFonts w:ascii="Verdana" w:hAnsi="Verdana" w:cs="Arial-BoldMT"/>
          <w:bCs/>
          <w:sz w:val="22"/>
          <w:szCs w:val="22"/>
        </w:rPr>
      </w:pPr>
    </w:p>
    <w:p w:rsidR="00A94BF7" w:rsidRDefault="00A94BF7" w:rsidP="00E346FE">
      <w:pPr>
        <w:pStyle w:val="NoSpacing"/>
        <w:rPr>
          <w:rFonts w:ascii="Verdana" w:eastAsia="ArialMT" w:hAnsi="Verdana" w:cs="ArialMT"/>
          <w:sz w:val="22"/>
          <w:szCs w:val="22"/>
        </w:rPr>
      </w:pPr>
      <w:r>
        <w:rPr>
          <w:rFonts w:ascii="Verdana" w:eastAsia="ArialMT" w:hAnsi="Verdana" w:cs="ArialMT"/>
          <w:sz w:val="22"/>
          <w:szCs w:val="22"/>
        </w:rPr>
        <w:t>-</w:t>
      </w:r>
      <w:r w:rsidR="00E346FE" w:rsidRPr="000F32F3">
        <w:rPr>
          <w:rFonts w:ascii="Verdana" w:eastAsia="ArialMT" w:hAnsi="Verdana" w:cs="ArialMT"/>
          <w:sz w:val="22"/>
          <w:szCs w:val="22"/>
        </w:rPr>
        <w:t>Apele uzate menajere provenite de la grupurile sanitare, filtrul sanitar şi sala de mese vor fi colectate intr-o reţea proprie de canalizare menajeră, separat de apele rezultate din</w:t>
      </w:r>
      <w:r>
        <w:rPr>
          <w:rFonts w:ascii="Verdana" w:eastAsia="ArialMT" w:hAnsi="Verdana" w:cs="ArialMT"/>
          <w:sz w:val="22"/>
          <w:szCs w:val="22"/>
        </w:rPr>
        <w:t xml:space="preserve"> </w:t>
      </w:r>
      <w:r w:rsidR="00E346FE" w:rsidRPr="000F32F3">
        <w:rPr>
          <w:rFonts w:ascii="Verdana" w:eastAsia="ArialMT" w:hAnsi="Verdana" w:cs="ArialMT"/>
          <w:sz w:val="22"/>
          <w:szCs w:val="22"/>
        </w:rPr>
        <w:t xml:space="preserve">activităţile de producţie. Această reţea va fi racordată la o fosa septica vidanjabila. </w:t>
      </w:r>
    </w:p>
    <w:p w:rsidR="00E346FE" w:rsidRPr="000F32F3" w:rsidRDefault="00A94BF7" w:rsidP="00E346FE">
      <w:pPr>
        <w:pStyle w:val="NoSpacing"/>
        <w:rPr>
          <w:rFonts w:ascii="Verdana" w:eastAsia="ArialMT" w:hAnsi="Verdana" w:cs="ArialMT"/>
          <w:sz w:val="22"/>
          <w:szCs w:val="22"/>
        </w:rPr>
      </w:pPr>
      <w:r>
        <w:rPr>
          <w:rFonts w:ascii="Verdana" w:eastAsia="ArialMT" w:hAnsi="Verdana" w:cs="ArialMT"/>
          <w:sz w:val="22"/>
          <w:szCs w:val="22"/>
        </w:rPr>
        <w:t>-</w:t>
      </w:r>
      <w:r w:rsidR="00E346FE" w:rsidRPr="000F32F3">
        <w:rPr>
          <w:rFonts w:ascii="Verdana" w:eastAsia="ArialMT" w:hAnsi="Verdana" w:cs="ArialMT"/>
          <w:sz w:val="22"/>
          <w:szCs w:val="22"/>
        </w:rPr>
        <w:t>Apele uzate tehnologic sunt apele uzate rezultate de la igienizarea spaţiilor de producţie fiind colectate prin canale c</w:t>
      </w:r>
      <w:r>
        <w:rPr>
          <w:rFonts w:ascii="Verdana" w:eastAsia="ArialMT" w:hAnsi="Verdana" w:cs="ArialMT"/>
          <w:sz w:val="22"/>
          <w:szCs w:val="22"/>
        </w:rPr>
        <w:t>onstruite sub pardoseala halelor</w:t>
      </w:r>
      <w:r w:rsidR="00E346FE" w:rsidRPr="000F32F3">
        <w:rPr>
          <w:rFonts w:ascii="Verdana" w:eastAsia="ArialMT" w:hAnsi="Verdana" w:cs="ArialMT"/>
          <w:sz w:val="22"/>
          <w:szCs w:val="22"/>
        </w:rPr>
        <w:t xml:space="preserve"> şi va fi evacuată gravitaţional</w:t>
      </w:r>
      <w:r>
        <w:rPr>
          <w:rFonts w:ascii="Verdana" w:eastAsia="ArialMT" w:hAnsi="Verdana" w:cs="ArialMT"/>
          <w:sz w:val="22"/>
          <w:szCs w:val="22"/>
        </w:rPr>
        <w:t xml:space="preserve"> </w:t>
      </w:r>
      <w:r w:rsidR="00E346FE" w:rsidRPr="000F32F3">
        <w:rPr>
          <w:rFonts w:ascii="Verdana" w:eastAsia="ArialMT" w:hAnsi="Verdana" w:cs="ArialMT"/>
          <w:sz w:val="22"/>
          <w:szCs w:val="22"/>
        </w:rPr>
        <w:t xml:space="preserve">prin intermediul unor conducte de PVC către </w:t>
      </w:r>
      <w:r w:rsidR="00BA2A98">
        <w:rPr>
          <w:rFonts w:ascii="Verdana" w:eastAsia="ArialMT" w:hAnsi="Verdana" w:cs="ArialMT"/>
          <w:sz w:val="22"/>
          <w:szCs w:val="22"/>
        </w:rPr>
        <w:t>fosa septica impermeabila de sub fiecare hala .</w:t>
      </w:r>
    </w:p>
    <w:p w:rsidR="00E346FE" w:rsidRPr="000F32F3" w:rsidRDefault="00E346FE" w:rsidP="00E346FE">
      <w:pPr>
        <w:pStyle w:val="NoSpacing"/>
        <w:rPr>
          <w:rFonts w:ascii="Verdana" w:eastAsia="ArialMT" w:hAnsi="Verdana" w:cs="ArialMT"/>
          <w:sz w:val="22"/>
          <w:szCs w:val="22"/>
        </w:rPr>
      </w:pPr>
      <w:r w:rsidRPr="000F32F3">
        <w:rPr>
          <w:rFonts w:ascii="Verdana" w:eastAsia="ArialMT" w:hAnsi="Verdana" w:cs="ArialMT"/>
          <w:sz w:val="22"/>
          <w:szCs w:val="22"/>
        </w:rPr>
        <w:t xml:space="preserve">Ape uzate rezultate de la spălarea roţilor autovehiculelor – vor fi evacuate gravitational in </w:t>
      </w:r>
      <w:r w:rsidR="00BA2A98">
        <w:rPr>
          <w:rFonts w:ascii="Verdana" w:eastAsia="ArialMT" w:hAnsi="Verdana" w:cs="ArialMT"/>
          <w:sz w:val="22"/>
          <w:szCs w:val="22"/>
        </w:rPr>
        <w:t xml:space="preserve">aceiasi </w:t>
      </w:r>
      <w:r w:rsidRPr="000F32F3">
        <w:rPr>
          <w:rFonts w:ascii="Verdana" w:eastAsia="ArialMT" w:hAnsi="Verdana" w:cs="ArialMT"/>
          <w:sz w:val="22"/>
          <w:szCs w:val="22"/>
        </w:rPr>
        <w:t>fosa septica vidanjabila.</w:t>
      </w:r>
    </w:p>
    <w:p w:rsidR="00E346FE" w:rsidRPr="000F32F3" w:rsidRDefault="00E346FE" w:rsidP="00E346FE">
      <w:pPr>
        <w:pStyle w:val="NoSpacing"/>
        <w:rPr>
          <w:rFonts w:ascii="Verdana" w:eastAsia="ArialMT" w:hAnsi="Verdana" w:cs="ArialMT"/>
          <w:sz w:val="22"/>
          <w:szCs w:val="22"/>
        </w:rPr>
      </w:pPr>
    </w:p>
    <w:p w:rsidR="00E346FE" w:rsidRPr="000F32F3" w:rsidRDefault="00E346FE" w:rsidP="00E346FE">
      <w:pPr>
        <w:pStyle w:val="NoSpacing"/>
        <w:rPr>
          <w:rFonts w:ascii="Verdana" w:eastAsia="ArialMT" w:hAnsi="Verdana" w:cs="ArialMT"/>
          <w:sz w:val="22"/>
          <w:szCs w:val="22"/>
        </w:rPr>
      </w:pPr>
      <w:r w:rsidRPr="000F32F3">
        <w:rPr>
          <w:rFonts w:ascii="Verdana" w:hAnsi="Verdana" w:cs="Arial-BoldMT"/>
          <w:bCs/>
          <w:sz w:val="22"/>
          <w:szCs w:val="22"/>
        </w:rPr>
        <w:t>Ape pluviale</w:t>
      </w:r>
    </w:p>
    <w:p w:rsidR="00E346FE" w:rsidRPr="000F32F3" w:rsidRDefault="00E346FE" w:rsidP="00E346FE">
      <w:pPr>
        <w:pStyle w:val="NoSpacing"/>
        <w:rPr>
          <w:rFonts w:ascii="Verdana" w:eastAsia="ArialMT" w:hAnsi="Verdana" w:cs="ArialMT"/>
          <w:sz w:val="22"/>
          <w:szCs w:val="22"/>
        </w:rPr>
      </w:pPr>
    </w:p>
    <w:p w:rsidR="00E346FE" w:rsidRDefault="00E346FE" w:rsidP="00E346FE">
      <w:pPr>
        <w:pStyle w:val="NoSpacing"/>
        <w:rPr>
          <w:rFonts w:ascii="Verdana" w:eastAsia="ArialMT" w:hAnsi="Verdana" w:cs="ArialMT"/>
          <w:sz w:val="22"/>
          <w:szCs w:val="22"/>
        </w:rPr>
      </w:pPr>
      <w:r w:rsidRPr="000F32F3">
        <w:rPr>
          <w:rFonts w:ascii="Verdana" w:eastAsia="ArialMT" w:hAnsi="Verdana" w:cs="ArialMT"/>
          <w:sz w:val="22"/>
          <w:szCs w:val="22"/>
        </w:rPr>
        <w:t>Sistemul de drenare a apelor pluviale va fi format din rigole şi şanţuri in incinta fermei şi</w:t>
      </w:r>
      <w:r w:rsidR="00BA2A98">
        <w:rPr>
          <w:rFonts w:ascii="Verdana" w:eastAsia="ArialMT" w:hAnsi="Verdana" w:cs="ArialMT"/>
          <w:sz w:val="22"/>
          <w:szCs w:val="22"/>
        </w:rPr>
        <w:t xml:space="preserve"> </w:t>
      </w:r>
      <w:r w:rsidRPr="000F32F3">
        <w:rPr>
          <w:rFonts w:ascii="Verdana" w:eastAsia="ArialMT" w:hAnsi="Verdana" w:cs="ArialMT"/>
          <w:sz w:val="22"/>
          <w:szCs w:val="22"/>
        </w:rPr>
        <w:t>descărcat in rigola drumului de exploatare existent.</w:t>
      </w:r>
    </w:p>
    <w:p w:rsidR="00BA2A98" w:rsidRDefault="00BA2A98" w:rsidP="00E346FE">
      <w:pPr>
        <w:pStyle w:val="NoSpacing"/>
        <w:rPr>
          <w:rFonts w:ascii="Verdana" w:eastAsia="ArialMT" w:hAnsi="Verdana" w:cs="ArialMT"/>
          <w:sz w:val="22"/>
          <w:szCs w:val="22"/>
        </w:rPr>
      </w:pPr>
    </w:p>
    <w:p w:rsidR="00BA2A98" w:rsidRPr="000F32F3" w:rsidRDefault="00BA2A98" w:rsidP="00BA2A98">
      <w:pPr>
        <w:pStyle w:val="NoSpacing"/>
        <w:rPr>
          <w:rFonts w:ascii="Verdana" w:hAnsi="Verdana" w:cs="Arial-BoldMT"/>
          <w:bCs/>
          <w:sz w:val="22"/>
          <w:szCs w:val="22"/>
        </w:rPr>
      </w:pPr>
      <w:r w:rsidRPr="000F32F3">
        <w:rPr>
          <w:rFonts w:ascii="Verdana" w:hAnsi="Verdana" w:cs="Arial-BoldMT"/>
          <w:bCs/>
          <w:sz w:val="22"/>
          <w:szCs w:val="22"/>
        </w:rPr>
        <w:t>Energie electrică</w:t>
      </w:r>
    </w:p>
    <w:p w:rsidR="00BA2A98" w:rsidRPr="000F32F3" w:rsidRDefault="00BA2A98" w:rsidP="00BA2A98">
      <w:pPr>
        <w:pStyle w:val="NoSpacing"/>
        <w:rPr>
          <w:rFonts w:ascii="Verdana" w:hAnsi="Verdana" w:cs="Arial-BoldMT"/>
          <w:bCs/>
          <w:sz w:val="22"/>
          <w:szCs w:val="22"/>
        </w:rPr>
      </w:pPr>
    </w:p>
    <w:p w:rsidR="00BA2A98" w:rsidRPr="000F32F3" w:rsidRDefault="00BA2A98" w:rsidP="00BA2A98">
      <w:pPr>
        <w:pStyle w:val="NoSpacing"/>
        <w:rPr>
          <w:rFonts w:ascii="Verdana" w:eastAsia="ArialMT" w:hAnsi="Verdana" w:cs="ArialMT"/>
          <w:sz w:val="22"/>
          <w:szCs w:val="22"/>
        </w:rPr>
      </w:pPr>
      <w:r w:rsidRPr="000F32F3">
        <w:rPr>
          <w:rFonts w:ascii="Verdana" w:eastAsia="ArialMT" w:hAnsi="Verdana" w:cs="ArialMT"/>
          <w:sz w:val="22"/>
          <w:szCs w:val="22"/>
        </w:rPr>
        <w:t>Alimentarea cu energie electrică se face din 3 surse distincte:</w:t>
      </w:r>
    </w:p>
    <w:p w:rsidR="00BA2A98" w:rsidRPr="000F32F3" w:rsidRDefault="00BA2A98" w:rsidP="00BA2A98">
      <w:pPr>
        <w:pStyle w:val="NoSpacing"/>
        <w:rPr>
          <w:rFonts w:ascii="Verdana" w:eastAsia="ArialMT" w:hAnsi="Verdana" w:cs="ArialMT"/>
          <w:sz w:val="22"/>
          <w:szCs w:val="22"/>
        </w:rPr>
      </w:pPr>
    </w:p>
    <w:p w:rsidR="00BA2A98" w:rsidRPr="000F32F3" w:rsidRDefault="00BA2A98" w:rsidP="00BA2A98">
      <w:pPr>
        <w:pStyle w:val="NoSpacing"/>
        <w:rPr>
          <w:rFonts w:ascii="Verdana" w:eastAsia="ArialMT" w:hAnsi="Verdana" w:cs="ArialMT"/>
          <w:sz w:val="22"/>
          <w:szCs w:val="22"/>
        </w:rPr>
      </w:pPr>
      <w:r w:rsidRPr="000F32F3">
        <w:rPr>
          <w:rFonts w:ascii="Verdana" w:hAnsi="Verdana" w:cs="DejaVuSans"/>
          <w:sz w:val="22"/>
          <w:szCs w:val="22"/>
        </w:rPr>
        <w:t xml:space="preserve">1. </w:t>
      </w:r>
      <w:r w:rsidRPr="000F32F3">
        <w:rPr>
          <w:rFonts w:ascii="Verdana" w:eastAsia="ArialMT" w:hAnsi="Verdana" w:cs="ArialMT"/>
          <w:sz w:val="22"/>
          <w:szCs w:val="22"/>
        </w:rPr>
        <w:t>Reţeaua de inaltă tensiune din zonă in care este amplasată ferma – in baza</w:t>
      </w:r>
    </w:p>
    <w:p w:rsidR="00BA2A98" w:rsidRPr="000F32F3" w:rsidRDefault="00BA2A98" w:rsidP="00BA2A98">
      <w:pPr>
        <w:pStyle w:val="NoSpacing"/>
        <w:rPr>
          <w:rFonts w:ascii="Verdana" w:eastAsia="ArialMT" w:hAnsi="Verdana" w:cs="ArialMT"/>
          <w:sz w:val="22"/>
          <w:szCs w:val="22"/>
        </w:rPr>
      </w:pPr>
      <w:r w:rsidRPr="000F32F3">
        <w:rPr>
          <w:rFonts w:ascii="Verdana" w:eastAsia="ArialMT" w:hAnsi="Verdana" w:cs="ArialMT"/>
          <w:sz w:val="22"/>
          <w:szCs w:val="22"/>
        </w:rPr>
        <w:t>contractului de fur</w:t>
      </w:r>
      <w:r>
        <w:rPr>
          <w:rFonts w:ascii="Verdana" w:eastAsia="ArialMT" w:hAnsi="Verdana" w:cs="ArialMT"/>
          <w:sz w:val="22"/>
          <w:szCs w:val="22"/>
        </w:rPr>
        <w:t>nizare cu Enel</w:t>
      </w:r>
      <w:r w:rsidRPr="000F32F3">
        <w:rPr>
          <w:rFonts w:ascii="Verdana" w:eastAsia="ArialMT" w:hAnsi="Verdana" w:cs="ArialMT"/>
          <w:sz w:val="22"/>
          <w:szCs w:val="22"/>
        </w:rPr>
        <w:t xml:space="preserve"> se va utiliza un transformator </w:t>
      </w:r>
      <w:r>
        <w:rPr>
          <w:rFonts w:ascii="Verdana" w:eastAsia="ArialMT" w:hAnsi="Verdana" w:cs="ArialMT"/>
          <w:sz w:val="22"/>
          <w:szCs w:val="22"/>
        </w:rPr>
        <w:t xml:space="preserve">suspendat </w:t>
      </w:r>
      <w:r w:rsidRPr="000F32F3">
        <w:rPr>
          <w:rFonts w:ascii="Verdana" w:eastAsia="ArialMT" w:hAnsi="Verdana" w:cs="ArialMT"/>
          <w:sz w:val="22"/>
          <w:szCs w:val="22"/>
        </w:rPr>
        <w:t xml:space="preserve">care va folosi un ulei corespunzător normelor in vigoare in Romania şi Uniunea Europeană; va fi amplasat in </w:t>
      </w:r>
      <w:r>
        <w:rPr>
          <w:rFonts w:ascii="Verdana" w:eastAsia="ArialMT" w:hAnsi="Verdana" w:cs="ArialMT"/>
          <w:sz w:val="22"/>
          <w:szCs w:val="22"/>
        </w:rPr>
        <w:t>interiorul fermei pe stalp de beton.</w:t>
      </w:r>
    </w:p>
    <w:p w:rsidR="00BA2A98" w:rsidRPr="000F32F3" w:rsidRDefault="00BA2A98" w:rsidP="00BA2A98">
      <w:pPr>
        <w:pStyle w:val="NoSpacing"/>
        <w:rPr>
          <w:rFonts w:ascii="Verdana" w:eastAsia="ArialMT" w:hAnsi="Verdana" w:cs="ArialMT"/>
          <w:sz w:val="22"/>
          <w:szCs w:val="22"/>
        </w:rPr>
      </w:pPr>
      <w:r w:rsidRPr="000F32F3">
        <w:rPr>
          <w:rFonts w:ascii="Verdana" w:eastAsia="ArialMT" w:hAnsi="Verdana" w:cs="ArialMT"/>
          <w:sz w:val="22"/>
          <w:szCs w:val="22"/>
        </w:rPr>
        <w:t xml:space="preserve">2. </w:t>
      </w:r>
      <w:r>
        <w:rPr>
          <w:rFonts w:ascii="Verdana" w:eastAsia="ArialMT" w:hAnsi="Verdana" w:cs="ArialMT"/>
          <w:sz w:val="22"/>
          <w:szCs w:val="22"/>
        </w:rPr>
        <w:t>Panouri fotovoltaice de minim 30</w:t>
      </w:r>
      <w:r w:rsidRPr="000F32F3">
        <w:rPr>
          <w:rFonts w:ascii="Verdana" w:eastAsia="ArialMT" w:hAnsi="Verdana" w:cs="ArialMT"/>
          <w:sz w:val="22"/>
          <w:szCs w:val="22"/>
        </w:rPr>
        <w:t xml:space="preserve"> kW</w:t>
      </w:r>
      <w:r>
        <w:rPr>
          <w:rFonts w:ascii="Verdana" w:eastAsia="ArialMT" w:hAnsi="Verdana" w:cs="ArialMT"/>
          <w:sz w:val="22"/>
          <w:szCs w:val="22"/>
        </w:rPr>
        <w:t>amplasate pe acoperisul unei hale .</w:t>
      </w:r>
    </w:p>
    <w:p w:rsidR="00BA2A98" w:rsidRDefault="00BA2A98" w:rsidP="00BA2A98">
      <w:pPr>
        <w:pStyle w:val="NoSpacing"/>
        <w:rPr>
          <w:rFonts w:ascii="Verdana" w:eastAsia="ArialMT" w:hAnsi="Verdana" w:cs="ArialMT"/>
          <w:sz w:val="22"/>
          <w:szCs w:val="22"/>
        </w:rPr>
      </w:pPr>
      <w:r w:rsidRPr="000F32F3">
        <w:rPr>
          <w:rFonts w:ascii="Verdana" w:hAnsi="Verdana" w:cs="DejaVuSans"/>
          <w:sz w:val="22"/>
          <w:szCs w:val="22"/>
        </w:rPr>
        <w:t xml:space="preserve">3. </w:t>
      </w:r>
      <w:r w:rsidRPr="000F32F3">
        <w:rPr>
          <w:rFonts w:ascii="Verdana" w:eastAsia="ArialMT" w:hAnsi="Verdana" w:cs="ArialMT"/>
          <w:sz w:val="22"/>
          <w:szCs w:val="22"/>
        </w:rPr>
        <w:t>Generator de energie electrică propriu (sursă de rezervă, utilizabilă in cazul avariilor</w:t>
      </w:r>
      <w:r>
        <w:rPr>
          <w:rFonts w:ascii="Verdana" w:eastAsia="ArialMT" w:hAnsi="Verdana" w:cs="ArialMT"/>
          <w:sz w:val="22"/>
          <w:szCs w:val="22"/>
        </w:rPr>
        <w:t xml:space="preserve"> </w:t>
      </w:r>
      <w:r w:rsidRPr="000F32F3">
        <w:rPr>
          <w:rFonts w:ascii="Verdana" w:eastAsia="ArialMT" w:hAnsi="Verdana" w:cs="ArialMT"/>
          <w:sz w:val="22"/>
          <w:szCs w:val="22"/>
        </w:rPr>
        <w:t>in reţeaua de alimentare cu energie electrică) alimentat cu motorină, va fi amplasat</w:t>
      </w:r>
      <w:r>
        <w:rPr>
          <w:rFonts w:ascii="Verdana" w:eastAsia="ArialMT" w:hAnsi="Verdana" w:cs="ArialMT"/>
          <w:sz w:val="22"/>
          <w:szCs w:val="22"/>
        </w:rPr>
        <w:t xml:space="preserve"> </w:t>
      </w:r>
      <w:r w:rsidRPr="000F32F3">
        <w:rPr>
          <w:rFonts w:ascii="Verdana" w:eastAsia="ArialMT" w:hAnsi="Verdana" w:cs="ArialMT"/>
          <w:sz w:val="22"/>
          <w:szCs w:val="22"/>
        </w:rPr>
        <w:t>in spatiul tehnic din incinta halei de productie.</w:t>
      </w:r>
    </w:p>
    <w:p w:rsidR="00675FD7" w:rsidRDefault="00675FD7" w:rsidP="00BA2A98">
      <w:pPr>
        <w:pStyle w:val="NoSpacing"/>
        <w:rPr>
          <w:rFonts w:ascii="Verdana" w:eastAsia="ArialMT" w:hAnsi="Verdana" w:cs="ArialMT"/>
          <w:sz w:val="22"/>
          <w:szCs w:val="22"/>
        </w:rPr>
      </w:pPr>
    </w:p>
    <w:p w:rsidR="00675FD7" w:rsidRPr="000F32F3" w:rsidRDefault="00675FD7" w:rsidP="00675FD7">
      <w:pPr>
        <w:pStyle w:val="NoSpacing"/>
        <w:rPr>
          <w:rFonts w:ascii="Verdana" w:hAnsi="Verdana" w:cs="Arial-BoldMT"/>
          <w:bCs/>
          <w:sz w:val="22"/>
          <w:szCs w:val="22"/>
        </w:rPr>
      </w:pPr>
      <w:r w:rsidRPr="000F32F3">
        <w:rPr>
          <w:rFonts w:ascii="Verdana" w:hAnsi="Verdana" w:cs="Arial-BoldMT"/>
          <w:bCs/>
          <w:sz w:val="22"/>
          <w:szCs w:val="22"/>
        </w:rPr>
        <w:t>Energie termică</w:t>
      </w:r>
    </w:p>
    <w:p w:rsidR="00675FD7" w:rsidRPr="000F32F3" w:rsidRDefault="00675FD7" w:rsidP="00675FD7">
      <w:pPr>
        <w:pStyle w:val="NoSpacing"/>
        <w:rPr>
          <w:rFonts w:ascii="Verdana" w:hAnsi="Verdana" w:cs="Arial-BoldMT"/>
          <w:bCs/>
          <w:sz w:val="22"/>
          <w:szCs w:val="22"/>
        </w:rPr>
      </w:pPr>
    </w:p>
    <w:p w:rsidR="00675FD7" w:rsidRPr="000F32F3" w:rsidRDefault="00264BE5" w:rsidP="00675FD7">
      <w:pPr>
        <w:pStyle w:val="NoSpacing"/>
        <w:rPr>
          <w:rFonts w:ascii="Verdana" w:hAnsi="Verdana" w:cs="Arial-BoldMT"/>
          <w:bCs/>
          <w:sz w:val="22"/>
          <w:szCs w:val="22"/>
        </w:rPr>
      </w:pPr>
      <w:r>
        <w:rPr>
          <w:rFonts w:ascii="Verdana" w:hAnsi="Verdana" w:cs="Arial-BoldMT"/>
          <w:bCs/>
          <w:sz w:val="22"/>
          <w:szCs w:val="22"/>
        </w:rPr>
        <w:t>Cele trei</w:t>
      </w:r>
      <w:r w:rsidR="00675FD7">
        <w:rPr>
          <w:rFonts w:ascii="Verdana" w:hAnsi="Verdana" w:cs="Arial-BoldMT"/>
          <w:bCs/>
          <w:sz w:val="22"/>
          <w:szCs w:val="22"/>
        </w:rPr>
        <w:t xml:space="preserve"> hale de productie vor fi alimentate cu energie termica produsa de cele trei centrale pe peleti produsi din gunoiul de grajd rezultat din procesul tehnologic .Hala</w:t>
      </w:r>
      <w:r w:rsidR="00675FD7" w:rsidRPr="000F32F3">
        <w:rPr>
          <w:rFonts w:ascii="Verdana" w:hAnsi="Verdana" w:cs="Arial-BoldMT"/>
          <w:bCs/>
          <w:sz w:val="22"/>
          <w:szCs w:val="22"/>
        </w:rPr>
        <w:t xml:space="preserve"> Pentru incalzire in spatiul de conditionare (unde este cazul) si in cel administrativ se vor folosi 4 aeroterme.</w:t>
      </w:r>
    </w:p>
    <w:p w:rsidR="00E346FE" w:rsidRPr="00544C7E" w:rsidRDefault="00E346FE" w:rsidP="00E346FE">
      <w:pPr>
        <w:widowControl/>
        <w:suppressAutoHyphens/>
        <w:autoSpaceDE/>
        <w:autoSpaceDN/>
        <w:adjustRightInd/>
        <w:spacing w:after="200" w:line="276" w:lineRule="auto"/>
        <w:jc w:val="both"/>
        <w:rPr>
          <w:rFonts w:ascii="Calibri" w:eastAsia="Calibri" w:hAnsi="Calibri" w:cs="Calibri"/>
        </w:rPr>
      </w:pPr>
    </w:p>
    <w:p w:rsidR="00544C7E" w:rsidRPr="00763C30" w:rsidRDefault="00544C7E" w:rsidP="00544C7E">
      <w:pPr>
        <w:widowControl/>
        <w:shd w:val="clear" w:color="auto" w:fill="FFFFFF"/>
        <w:suppressAutoHyphens/>
        <w:autoSpaceDE/>
        <w:autoSpaceDN/>
        <w:adjustRightInd/>
        <w:jc w:val="both"/>
        <w:rPr>
          <w:rFonts w:ascii="Verdana" w:eastAsia="Calibri" w:hAnsi="Verdana" w:cs="Arial"/>
          <w:lang w:val="ro-RO"/>
        </w:rPr>
      </w:pPr>
      <w:r w:rsidRPr="00544C7E">
        <w:rPr>
          <w:rFonts w:ascii="Verdana" w:hAnsi="Verdana" w:cs="Verdana"/>
          <w:b/>
          <w:bCs/>
          <w:lang w:eastAsia="en-US"/>
        </w:rPr>
        <w:t>IV. Descrierea amplasarii proiectului.</w:t>
      </w:r>
      <w:r w:rsidRPr="00763C30">
        <w:rPr>
          <w:rFonts w:ascii="Verdana" w:hAnsi="Verdana" w:cs="Verdana"/>
          <w:b/>
          <w:bCs/>
          <w:lang w:eastAsia="en-US"/>
        </w:rPr>
        <w:t xml:space="preserve"> </w:t>
      </w:r>
    </w:p>
    <w:p w:rsidR="00544C7E" w:rsidRPr="00544C7E" w:rsidRDefault="00544C7E" w:rsidP="00544C7E">
      <w:pPr>
        <w:pStyle w:val="ListParagraph"/>
        <w:widowControl/>
        <w:numPr>
          <w:ilvl w:val="0"/>
          <w:numId w:val="7"/>
        </w:numPr>
        <w:shd w:val="clear" w:color="auto" w:fill="FFFFFF"/>
        <w:suppressAutoHyphens/>
        <w:autoSpaceDE/>
        <w:autoSpaceDN/>
        <w:adjustRightInd/>
        <w:jc w:val="both"/>
        <w:rPr>
          <w:rFonts w:ascii="Calibri" w:eastAsia="Calibri" w:hAnsi="Calibri" w:cs="Calibri"/>
          <w:b/>
        </w:rPr>
      </w:pPr>
      <w:r w:rsidRPr="00544C7E">
        <w:rPr>
          <w:rFonts w:ascii="Verdana" w:hAnsi="Verdana" w:cs="Verdana"/>
          <w:b/>
        </w:rPr>
        <w:t>Particularităţi ale amplasamentului:</w:t>
      </w:r>
    </w:p>
    <w:p w:rsidR="00544C7E" w:rsidRPr="00763C30" w:rsidRDefault="00BA6D8D" w:rsidP="00BA6D8D">
      <w:pPr>
        <w:widowControl/>
        <w:shd w:val="clear" w:color="auto" w:fill="FFFFFF"/>
        <w:suppressAutoHyphens/>
        <w:autoSpaceDE/>
        <w:autoSpaceDN/>
        <w:adjustRightInd/>
        <w:jc w:val="both"/>
        <w:rPr>
          <w:rFonts w:ascii="Calibri" w:eastAsia="Calibri" w:hAnsi="Calibri" w:cs="Calibri"/>
        </w:rPr>
      </w:pPr>
      <w:r>
        <w:rPr>
          <w:rFonts w:ascii="Verdana" w:eastAsia="Calibri" w:hAnsi="Verdana" w:cs="Arial"/>
          <w:color w:val="000000"/>
          <w:lang w:val="ro-RO" w:eastAsia="ro-RO"/>
        </w:rPr>
        <w:t>-</w:t>
      </w:r>
      <w:r w:rsidR="00544C7E" w:rsidRPr="00763C30">
        <w:rPr>
          <w:rFonts w:ascii="Verdana" w:eastAsia="Calibri" w:hAnsi="Verdana" w:cs="Arial"/>
          <w:color w:val="000000"/>
          <w:lang w:val="ro-RO" w:eastAsia="ro-RO"/>
        </w:rPr>
        <w:t>Proiectul de fata vizeaza infiintarea unei ferme de crestere si ingrasare pui de carne ( in spatii inchise) in localitatea BUHANI, Comuna Dezna.</w:t>
      </w:r>
    </w:p>
    <w:p w:rsidR="00544C7E" w:rsidRPr="00763C30" w:rsidRDefault="00544C7E" w:rsidP="00544C7E">
      <w:pPr>
        <w:widowControl/>
        <w:shd w:val="clear" w:color="auto" w:fill="FFFFFF"/>
        <w:suppressAutoHyphens/>
        <w:autoSpaceDE/>
        <w:autoSpaceDN/>
        <w:adjustRightInd/>
        <w:ind w:left="720"/>
        <w:jc w:val="both"/>
        <w:rPr>
          <w:rFonts w:ascii="Verdana" w:eastAsia="Calibri" w:hAnsi="Verdana" w:cs="Arial"/>
          <w:color w:val="000000"/>
          <w:lang w:val="ro-RO" w:eastAsia="ro-RO"/>
        </w:rPr>
      </w:pPr>
    </w:p>
    <w:p w:rsidR="00544C7E" w:rsidRPr="00763C30" w:rsidRDefault="00BA6D8D" w:rsidP="00BA6D8D">
      <w:pPr>
        <w:widowControl/>
        <w:suppressAutoHyphens/>
        <w:autoSpaceDE/>
        <w:autoSpaceDN/>
        <w:adjustRightInd/>
        <w:jc w:val="both"/>
        <w:rPr>
          <w:rFonts w:ascii="Arial" w:hAnsi="Arial" w:cs="Arial"/>
          <w:lang w:val="ro-RO"/>
        </w:rPr>
      </w:pPr>
      <w:r>
        <w:rPr>
          <w:rFonts w:ascii="Verdana" w:eastAsia="Lucida Sans Unicode" w:hAnsi="Verdana" w:cs="Verdana"/>
          <w:lang w:val="ro-RO" w:bidi="hi-IN"/>
        </w:rPr>
        <w:t>-</w:t>
      </w:r>
      <w:r w:rsidR="00544C7E" w:rsidRPr="00763C30">
        <w:rPr>
          <w:rFonts w:ascii="Verdana" w:eastAsia="Lucida Sans Unicode" w:hAnsi="Verdana" w:cs="Verdana"/>
          <w:lang w:val="ro-RO" w:bidi="hi-IN"/>
        </w:rPr>
        <w:t>Ferma va fi amplasata pe un teren in suprafata de 9000 mp identificat cu  Numar cadastral 301438 din C.F.301438 Dezna- in urma masuratorilor efectuate in Programul de Cadastru General al Comunei Dezna jud.Arad (fost C.F.300687 Dezna)</w:t>
      </w:r>
    </w:p>
    <w:p w:rsidR="00544C7E" w:rsidRPr="00763C30" w:rsidRDefault="00544C7E" w:rsidP="00544C7E">
      <w:pPr>
        <w:widowControl/>
        <w:shd w:val="clear" w:color="auto" w:fill="FFFFFF"/>
        <w:suppressAutoHyphens/>
        <w:autoSpaceDE/>
        <w:autoSpaceDN/>
        <w:adjustRightInd/>
        <w:ind w:left="720"/>
        <w:jc w:val="both"/>
        <w:rPr>
          <w:rFonts w:ascii="Verdana" w:eastAsia="Lucida Sans Unicode" w:hAnsi="Verdana" w:cs="Arial"/>
          <w:color w:val="000000"/>
          <w:lang w:val="ro-RO" w:eastAsia="ro-RO" w:bidi="hi-IN"/>
        </w:rPr>
      </w:pPr>
    </w:p>
    <w:p w:rsidR="00544C7E" w:rsidRPr="00763C30" w:rsidRDefault="00BA6D8D" w:rsidP="00BA6D8D">
      <w:pPr>
        <w:widowControl/>
        <w:shd w:val="clear" w:color="auto" w:fill="FFFFFF"/>
        <w:suppressAutoHyphens/>
        <w:autoSpaceDE/>
        <w:autoSpaceDN/>
        <w:adjustRightInd/>
        <w:jc w:val="both"/>
        <w:rPr>
          <w:rFonts w:ascii="Calibri" w:eastAsia="Calibri" w:hAnsi="Calibri" w:cs="Calibri"/>
        </w:rPr>
      </w:pPr>
      <w:r>
        <w:rPr>
          <w:rFonts w:ascii="Verdana" w:eastAsia="Calibri" w:hAnsi="Verdana" w:cs="Arial"/>
          <w:color w:val="000000"/>
          <w:lang w:val="ro-RO" w:eastAsia="ro-RO"/>
        </w:rPr>
        <w:t>-</w:t>
      </w:r>
      <w:r w:rsidR="00544C7E" w:rsidRPr="00763C30">
        <w:rPr>
          <w:rFonts w:ascii="Verdana" w:eastAsia="Calibri" w:hAnsi="Verdana" w:cs="Arial"/>
          <w:color w:val="000000"/>
          <w:lang w:val="ro-RO" w:eastAsia="ro-RO"/>
        </w:rPr>
        <w:t xml:space="preserve">Terenul este proprietatea SC GRIGPUI SRL din august 2018; este teren arabil extravilan, situat in </w:t>
      </w:r>
      <w:r w:rsidR="00544C7E" w:rsidRPr="00763C30">
        <w:rPr>
          <w:rFonts w:ascii="Verdana" w:eastAsia="Lucida Sans Unicode" w:hAnsi="Verdana" w:cs="Tahoma"/>
          <w:kern w:val="2"/>
          <w:lang w:val="ro-RO" w:bidi="hi-IN"/>
        </w:rPr>
        <w:t>extravilanul satului Buhani, Comuna Dezna; pentru care s-a obținut Avizul necesar pentru scoaterea din circuitul agricol emis de Ministerul Agriculturii și Dezvoltării Rurale în scopul obiectivului de investiții Ferma de crestere si ingrasare pui, nr. 550/11.10.2021.</w:t>
      </w:r>
    </w:p>
    <w:p w:rsidR="00544C7E" w:rsidRPr="00763C30" w:rsidRDefault="00544C7E" w:rsidP="00544C7E">
      <w:pPr>
        <w:widowControl/>
        <w:shd w:val="clear" w:color="auto" w:fill="FFFFFF"/>
        <w:suppressAutoHyphens/>
        <w:autoSpaceDE/>
        <w:autoSpaceDN/>
        <w:adjustRightInd/>
        <w:ind w:left="720"/>
        <w:jc w:val="both"/>
        <w:rPr>
          <w:rFonts w:ascii="Verdana" w:eastAsia="Lucida Sans Unicode" w:hAnsi="Verdana" w:cs="Tahoma"/>
          <w:kern w:val="2"/>
          <w:lang w:val="ro-RO" w:bidi="hi-IN"/>
        </w:rPr>
      </w:pPr>
    </w:p>
    <w:p w:rsidR="00544C7E" w:rsidRPr="00763C30" w:rsidRDefault="00BA6D8D" w:rsidP="00BA6D8D">
      <w:pPr>
        <w:widowControl/>
        <w:shd w:val="clear" w:color="auto" w:fill="FFFFFF"/>
        <w:suppressAutoHyphens/>
        <w:autoSpaceDE/>
        <w:autoSpaceDN/>
        <w:adjustRightInd/>
        <w:jc w:val="both"/>
        <w:rPr>
          <w:rFonts w:ascii="Calibri" w:eastAsia="Calibri" w:hAnsi="Calibri" w:cs="Calibri"/>
        </w:rPr>
      </w:pPr>
      <w:r>
        <w:rPr>
          <w:rFonts w:ascii="Verdana" w:eastAsia="Lucida Sans Unicode" w:hAnsi="Verdana" w:cs="Tahoma"/>
          <w:kern w:val="2"/>
          <w:lang w:val="ro-RO" w:bidi="hi-IN"/>
        </w:rPr>
        <w:t>-</w:t>
      </w:r>
      <w:r w:rsidR="00544C7E" w:rsidRPr="00763C30">
        <w:rPr>
          <w:rFonts w:ascii="Verdana" w:eastAsia="Lucida Sans Unicode" w:hAnsi="Verdana" w:cs="Tahoma"/>
          <w:kern w:val="2"/>
          <w:lang w:val="ro-RO" w:bidi="hi-IN"/>
        </w:rPr>
        <w:t xml:space="preserve">Comuna Dezna este situată în județul Arad, la 92 km față de municipiul Arad, în depresiunea Ineu-Gurahonț, la confluența râului Moneasa cu râul Sebiș, </w:t>
      </w:r>
      <w:r w:rsidR="00544C7E" w:rsidRPr="00763C30">
        <w:rPr>
          <w:rFonts w:ascii="Verdana" w:hAnsi="Verdana" w:cs="Verdana"/>
          <w:b/>
          <w:lang w:val="ro-RO"/>
        </w:rPr>
        <w:t>in zona montana defavorizata</w:t>
      </w:r>
      <w:r w:rsidR="00544C7E" w:rsidRPr="00763C30">
        <w:rPr>
          <w:rFonts w:ascii="Verdana" w:eastAsia="Lucida Sans Unicode" w:hAnsi="Verdana" w:cs="Tahoma"/>
          <w:kern w:val="2"/>
          <w:lang w:val="ro-RO" w:bidi="hi-IN"/>
        </w:rPr>
        <w:t xml:space="preserve"> Are o suprafață administrativă de 8.350 ha și este formată </w:t>
      </w:r>
      <w:r w:rsidR="00544C7E" w:rsidRPr="00763C30">
        <w:rPr>
          <w:rFonts w:ascii="Verdana" w:eastAsia="Lucida Sans Unicode" w:hAnsi="Verdana" w:cs="Tahoma"/>
          <w:kern w:val="2"/>
          <w:lang w:val="ro-RO" w:bidi="hi-IN"/>
        </w:rPr>
        <w:lastRenderedPageBreak/>
        <w:t xml:space="preserve">din cinci sate: Dezna (reședința de comună), Buhani, Laz, Neagra și Slatina de Criș. Satul Dezna are prima atestare documentară din anul 1318, satul Buhani dinn anul 1441, satul Laz între 1553 și 1561, iar satele Neagra și Slatina de Criș din anul 1553. </w:t>
      </w:r>
    </w:p>
    <w:p w:rsidR="00544C7E" w:rsidRPr="00763C30" w:rsidRDefault="00544C7E" w:rsidP="00544C7E">
      <w:pPr>
        <w:suppressAutoHyphens/>
        <w:autoSpaceDE/>
        <w:autoSpaceDN/>
        <w:adjustRightInd/>
        <w:ind w:left="720"/>
        <w:jc w:val="both"/>
        <w:rPr>
          <w:rFonts w:ascii="Calibri" w:eastAsia="Calibri" w:hAnsi="Calibri" w:cs="Calibri"/>
        </w:rPr>
      </w:pPr>
      <w:r w:rsidRPr="00763C30">
        <w:rPr>
          <w:rFonts w:ascii="Verdana" w:eastAsia="Lucida Sans Unicode" w:hAnsi="Verdana" w:cs="Tahoma"/>
          <w:kern w:val="2"/>
          <w:lang w:val="ro-RO" w:bidi="hi-IN"/>
        </w:rPr>
        <w:tab/>
      </w:r>
    </w:p>
    <w:p w:rsidR="00544C7E" w:rsidRPr="00763C30" w:rsidRDefault="00BA6D8D" w:rsidP="00BA6D8D">
      <w:pPr>
        <w:suppressAutoHyphens/>
        <w:autoSpaceDE/>
        <w:autoSpaceDN/>
        <w:adjustRightInd/>
        <w:jc w:val="both"/>
        <w:rPr>
          <w:rFonts w:ascii="Calibri" w:eastAsia="Calibri" w:hAnsi="Calibri" w:cs="Calibri"/>
        </w:rPr>
      </w:pPr>
      <w:r>
        <w:rPr>
          <w:rFonts w:ascii="Verdana" w:eastAsia="Lucida Sans Unicode" w:hAnsi="Verdana" w:cs="Tahoma"/>
          <w:kern w:val="2"/>
          <w:lang w:val="ro-RO" w:bidi="hi-IN"/>
        </w:rPr>
        <w:t>-</w:t>
      </w:r>
      <w:r w:rsidR="00544C7E" w:rsidRPr="00763C30">
        <w:rPr>
          <w:rFonts w:ascii="Verdana" w:eastAsia="Lucida Sans Unicode" w:hAnsi="Verdana" w:cs="Tahoma"/>
          <w:kern w:val="2"/>
          <w:lang w:val="ro-RO" w:bidi="hi-IN"/>
        </w:rPr>
        <w:t>Terenul pe care se va infiinta ferma se află în extravilanul satului Buhani, în partea de vest, pe Drumul Comunal – Drum de Exploatare 852, în zonă de terenuri agricole aflate în extravilan; terenul nu se află în zone de protecție.</w:t>
      </w:r>
    </w:p>
    <w:p w:rsidR="00544C7E" w:rsidRPr="00763C30" w:rsidRDefault="00544C7E" w:rsidP="00544C7E">
      <w:pPr>
        <w:widowControl/>
        <w:shd w:val="clear" w:color="auto" w:fill="FFFFFF"/>
        <w:suppressAutoHyphens/>
        <w:autoSpaceDE/>
        <w:autoSpaceDN/>
        <w:adjustRightInd/>
        <w:jc w:val="both"/>
        <w:rPr>
          <w:rFonts w:ascii="Verdana" w:hAnsi="Verdana" w:cs="Arial"/>
          <w:i/>
          <w:kern w:val="2"/>
          <w:lang w:val="ro-RO" w:eastAsia="ro-RO" w:bidi="hi-IN"/>
        </w:rPr>
      </w:pPr>
    </w:p>
    <w:p w:rsidR="00544C7E" w:rsidRPr="00763C30" w:rsidRDefault="00544C7E" w:rsidP="00544C7E">
      <w:pPr>
        <w:widowControl/>
        <w:shd w:val="clear" w:color="auto" w:fill="FFFFFF"/>
        <w:suppressAutoHyphens/>
        <w:autoSpaceDE/>
        <w:autoSpaceDN/>
        <w:adjustRightInd/>
        <w:jc w:val="both"/>
        <w:rPr>
          <w:rFonts w:ascii="Verdana" w:hAnsi="Verdana" w:cs="Verdana"/>
          <w:i/>
          <w:kern w:val="2"/>
          <w:lang w:val="ro-RO" w:eastAsia="ro-RO" w:bidi="hi-IN"/>
        </w:rPr>
      </w:pPr>
    </w:p>
    <w:p w:rsidR="00544C7E" w:rsidRPr="00BA6D8D" w:rsidRDefault="00BA6D8D" w:rsidP="00BA6D8D">
      <w:pPr>
        <w:widowControl/>
        <w:shd w:val="clear" w:color="auto" w:fill="FFFFFF"/>
        <w:suppressAutoHyphens/>
        <w:autoSpaceDE/>
        <w:autoSpaceDN/>
        <w:adjustRightInd/>
        <w:jc w:val="both"/>
        <w:rPr>
          <w:rFonts w:ascii="Calibri" w:eastAsia="Calibri" w:hAnsi="Calibri" w:cs="Calibri"/>
        </w:rPr>
      </w:pPr>
      <w:r>
        <w:rPr>
          <w:rFonts w:ascii="Verdana" w:eastAsia="Lucida Sans Unicode" w:hAnsi="Verdana" w:cs="Tahoma"/>
          <w:kern w:val="2"/>
          <w:lang w:val="ro-RO" w:bidi="hi-IN"/>
        </w:rPr>
        <w:t>-</w:t>
      </w:r>
      <w:r w:rsidR="00544C7E" w:rsidRPr="00BA6D8D">
        <w:rPr>
          <w:rFonts w:ascii="Verdana" w:eastAsia="Lucida Sans Unicode" w:hAnsi="Verdana" w:cs="Tahoma"/>
          <w:kern w:val="2"/>
          <w:lang w:val="ro-RO" w:bidi="hi-IN"/>
        </w:rPr>
        <w:t>Terenul pe care se va realiza investitia vizata prin proiect are acces la DE 852. Acesta poate fi accesat din DJ 793C, drumul care leagă DJ 792B cu satele Minead și Ignești.</w:t>
      </w:r>
    </w:p>
    <w:p w:rsidR="00544C7E" w:rsidRPr="00763C30" w:rsidRDefault="00BA6D8D" w:rsidP="00BA6D8D">
      <w:pPr>
        <w:suppressAutoHyphens/>
        <w:autoSpaceDE/>
        <w:autoSpaceDN/>
        <w:adjustRightInd/>
        <w:jc w:val="both"/>
        <w:rPr>
          <w:rFonts w:ascii="Calibri" w:eastAsia="Calibri" w:hAnsi="Calibri" w:cs="Calibri"/>
        </w:rPr>
      </w:pPr>
      <w:r>
        <w:rPr>
          <w:rFonts w:ascii="Verdana" w:eastAsia="Lucida Sans Unicode" w:hAnsi="Verdana" w:cs="Tahoma"/>
          <w:kern w:val="2"/>
          <w:lang w:val="ro-RO" w:bidi="hi-IN"/>
        </w:rPr>
        <w:t>-</w:t>
      </w:r>
      <w:r w:rsidR="00544C7E" w:rsidRPr="00763C30">
        <w:rPr>
          <w:rFonts w:ascii="Verdana" w:eastAsia="Lucida Sans Unicode" w:hAnsi="Verdana" w:cs="Tahoma"/>
          <w:kern w:val="2"/>
          <w:lang w:val="ro-RO" w:bidi="hi-IN"/>
        </w:rPr>
        <w:t>Doar DJ 792B este asfaltat. DJ 793C este pietruit, iar DE 852 este drum de pământ.</w:t>
      </w:r>
    </w:p>
    <w:p w:rsidR="00544C7E" w:rsidRPr="00763C30" w:rsidRDefault="00544C7E" w:rsidP="00544C7E">
      <w:pPr>
        <w:suppressAutoHyphens/>
        <w:autoSpaceDE/>
        <w:autoSpaceDN/>
        <w:adjustRightInd/>
        <w:ind w:left="720"/>
        <w:jc w:val="both"/>
        <w:rPr>
          <w:rFonts w:ascii="Calibri" w:eastAsia="Calibri" w:hAnsi="Calibri" w:cs="Calibri"/>
        </w:rPr>
      </w:pPr>
      <w:r w:rsidRPr="00763C30">
        <w:rPr>
          <w:rFonts w:ascii="Verdana" w:eastAsia="Lucida Sans Unicode" w:hAnsi="Verdana" w:cs="Tahoma"/>
          <w:kern w:val="2"/>
          <w:lang w:val="ro-RO" w:bidi="hi-IN"/>
        </w:rPr>
        <w:tab/>
        <w:t>.</w:t>
      </w:r>
    </w:p>
    <w:p w:rsidR="00544C7E" w:rsidRPr="00763C30" w:rsidRDefault="00BA6D8D" w:rsidP="00BA6D8D">
      <w:pPr>
        <w:widowControl/>
        <w:suppressAutoHyphens/>
        <w:autoSpaceDE/>
        <w:autoSpaceDN/>
        <w:adjustRightInd/>
        <w:jc w:val="both"/>
        <w:rPr>
          <w:rFonts w:ascii="Arial" w:hAnsi="Arial" w:cs="Arial"/>
          <w:lang w:val="ro-RO"/>
        </w:rPr>
      </w:pPr>
      <w:r>
        <w:rPr>
          <w:rFonts w:ascii="Verdana" w:eastAsia="Lucida Sans Unicode" w:hAnsi="Verdana" w:cs="Verdana"/>
          <w:lang w:val="ro-RO" w:bidi="hi-IN"/>
        </w:rPr>
        <w:t>-</w:t>
      </w:r>
      <w:r w:rsidR="00544C7E" w:rsidRPr="00763C30">
        <w:rPr>
          <w:rFonts w:ascii="Verdana" w:eastAsia="Lucida Sans Unicode" w:hAnsi="Verdana" w:cs="Verdana"/>
          <w:lang w:val="ro-RO" w:bidi="hi-IN"/>
        </w:rPr>
        <w:t xml:space="preserve">DE 852 este un drum de exploatare din pământ, cu trafic foarte redus. </w:t>
      </w:r>
    </w:p>
    <w:p w:rsidR="00544C7E" w:rsidRPr="00763C30" w:rsidRDefault="00BA6D8D" w:rsidP="00BA6D8D">
      <w:pPr>
        <w:widowControl/>
        <w:autoSpaceDE/>
        <w:autoSpaceDN/>
        <w:adjustRightInd/>
        <w:jc w:val="both"/>
        <w:rPr>
          <w:rFonts w:ascii="Arial" w:hAnsi="Arial" w:cs="Arial"/>
          <w:lang w:val="ro-RO"/>
        </w:rPr>
      </w:pPr>
      <w:r>
        <w:rPr>
          <w:rFonts w:ascii="Verdana" w:eastAsia="Lucida Sans Unicode" w:hAnsi="Verdana" w:cs="Verdana"/>
          <w:lang w:bidi="hi-IN"/>
        </w:rPr>
        <w:t>-</w:t>
      </w:r>
      <w:r w:rsidR="00544C7E" w:rsidRPr="00763C30">
        <w:rPr>
          <w:rFonts w:ascii="Verdana" w:eastAsia="Lucida Sans Unicode" w:hAnsi="Verdana" w:cs="Verdana"/>
          <w:lang w:bidi="hi-IN"/>
        </w:rPr>
        <w:t xml:space="preserve">DJ 793C </w:t>
      </w:r>
      <w:proofErr w:type="gramStart"/>
      <w:r w:rsidR="00544C7E" w:rsidRPr="00763C30">
        <w:rPr>
          <w:rFonts w:ascii="Verdana" w:eastAsia="Lucida Sans Unicode" w:hAnsi="Verdana" w:cs="Verdana"/>
          <w:lang w:bidi="hi-IN"/>
        </w:rPr>
        <w:t>este</w:t>
      </w:r>
      <w:proofErr w:type="gramEnd"/>
      <w:r w:rsidR="00544C7E" w:rsidRPr="00763C30">
        <w:rPr>
          <w:rFonts w:ascii="Verdana" w:eastAsia="Lucida Sans Unicode" w:hAnsi="Verdana" w:cs="Verdana"/>
          <w:lang w:bidi="hi-IN"/>
        </w:rPr>
        <w:t xml:space="preserve"> o șosea locală cu trafic redus, fiind drumul care face legătura dintre satul Buhani și satul Minead. Drumul Comunal continuă spre Ignești, iar apoi se oprește într-o intersecție cu DJ 793, la nord de Sebiș. În prezent DJ 793C </w:t>
      </w:r>
      <w:proofErr w:type="gramStart"/>
      <w:r w:rsidR="00544C7E" w:rsidRPr="00763C30">
        <w:rPr>
          <w:rFonts w:ascii="Verdana" w:eastAsia="Lucida Sans Unicode" w:hAnsi="Verdana" w:cs="Verdana"/>
          <w:lang w:bidi="hi-IN"/>
        </w:rPr>
        <w:t>este</w:t>
      </w:r>
      <w:proofErr w:type="gramEnd"/>
      <w:r w:rsidR="00544C7E" w:rsidRPr="00763C30">
        <w:rPr>
          <w:rFonts w:ascii="Verdana" w:eastAsia="Lucida Sans Unicode" w:hAnsi="Verdana" w:cs="Verdana"/>
          <w:lang w:val="ro-RO" w:bidi="hi-IN"/>
        </w:rPr>
        <w:t xml:space="preserve"> pietruit, iar DE 852 este drum de pământ. În zonă există circulație rutieră, cea pietonală făcându-se neorganizat, având în vedere caracterul extravilan al zonei.</w:t>
      </w:r>
    </w:p>
    <w:p w:rsidR="00544C7E" w:rsidRPr="00763C30" w:rsidRDefault="00544C7E" w:rsidP="00544C7E">
      <w:pPr>
        <w:widowControl/>
        <w:suppressAutoHyphens/>
        <w:autoSpaceDE/>
        <w:autoSpaceDN/>
        <w:adjustRightInd/>
        <w:ind w:left="1440"/>
        <w:jc w:val="both"/>
        <w:rPr>
          <w:rFonts w:ascii="Arial" w:hAnsi="Arial" w:cs="Arial"/>
          <w:lang w:val="ro-RO"/>
        </w:rPr>
      </w:pPr>
      <w:r w:rsidRPr="00763C30">
        <w:rPr>
          <w:rFonts w:ascii="Verdana" w:eastAsia="Verdana" w:hAnsi="Verdana" w:cs="Verdana"/>
          <w:lang w:val="ro-RO" w:bidi="hi-IN"/>
        </w:rPr>
        <w:t xml:space="preserve">        </w:t>
      </w:r>
    </w:p>
    <w:p w:rsidR="00544C7E" w:rsidRPr="00763C30" w:rsidRDefault="00BA6D8D" w:rsidP="00BA6D8D">
      <w:pPr>
        <w:widowControl/>
        <w:suppressAutoHyphens/>
        <w:autoSpaceDE/>
        <w:autoSpaceDN/>
        <w:adjustRightInd/>
        <w:jc w:val="both"/>
        <w:rPr>
          <w:rFonts w:ascii="Arial" w:hAnsi="Arial" w:cs="Arial"/>
          <w:lang w:val="ro-RO"/>
        </w:rPr>
      </w:pPr>
      <w:r>
        <w:rPr>
          <w:rFonts w:ascii="Verdana" w:eastAsia="Lucida Sans Unicode" w:hAnsi="Verdana" w:cs="Verdana"/>
          <w:lang w:val="ro-RO" w:bidi="hi-IN"/>
        </w:rPr>
        <w:t>-</w:t>
      </w:r>
      <w:r w:rsidR="00544C7E" w:rsidRPr="00763C30">
        <w:rPr>
          <w:rFonts w:ascii="Verdana" w:eastAsia="Lucida Sans Unicode" w:hAnsi="Verdana" w:cs="Verdana"/>
          <w:lang w:val="ro-RO" w:bidi="hi-IN"/>
        </w:rPr>
        <w:t>În zona predomină terenurile agricole aflate în extravilan, fără construcții, proprietate privată.</w:t>
      </w:r>
    </w:p>
    <w:p w:rsidR="00544C7E" w:rsidRPr="00763C30" w:rsidRDefault="00BA6D8D" w:rsidP="00BA6D8D">
      <w:pPr>
        <w:widowControl/>
        <w:suppressAutoHyphens/>
        <w:autoSpaceDE/>
        <w:autoSpaceDN/>
        <w:adjustRightInd/>
        <w:jc w:val="both"/>
        <w:rPr>
          <w:rFonts w:ascii="Arial" w:hAnsi="Arial" w:cs="Arial"/>
          <w:lang w:val="ro-RO"/>
        </w:rPr>
      </w:pPr>
      <w:r>
        <w:rPr>
          <w:rFonts w:ascii="Verdana" w:eastAsia="Lucida Sans Unicode" w:hAnsi="Verdana" w:cs="Verdana"/>
          <w:lang w:val="ro-RO" w:bidi="hi-IN"/>
        </w:rPr>
        <w:t>-</w:t>
      </w:r>
      <w:r w:rsidR="00544C7E" w:rsidRPr="00763C30">
        <w:rPr>
          <w:rFonts w:ascii="Verdana" w:eastAsia="Lucida Sans Unicode" w:hAnsi="Verdana" w:cs="Verdana"/>
          <w:lang w:val="ro-RO" w:bidi="hi-IN"/>
        </w:rPr>
        <w:t>Nu există în zona parcele de teren cu zonficarea funcțională de parc, spații plantate, agrement sau sport.</w:t>
      </w:r>
    </w:p>
    <w:p w:rsidR="00544C7E" w:rsidRPr="00763C30" w:rsidRDefault="00BA6D8D" w:rsidP="00BA6D8D">
      <w:pPr>
        <w:widowControl/>
        <w:shd w:val="clear" w:color="auto" w:fill="FFFFFF"/>
        <w:suppressAutoHyphens/>
        <w:autoSpaceDE/>
        <w:autoSpaceDN/>
        <w:adjustRightInd/>
        <w:jc w:val="both"/>
        <w:rPr>
          <w:rFonts w:ascii="Calibri" w:eastAsia="Calibri" w:hAnsi="Calibri" w:cs="Calibri"/>
        </w:rPr>
      </w:pPr>
      <w:r>
        <w:rPr>
          <w:rFonts w:ascii="Verdana" w:eastAsia="Lucida Sans Unicode" w:hAnsi="Verdana" w:cs="Verdana"/>
          <w:lang w:bidi="hi-IN"/>
        </w:rPr>
        <w:t>-</w:t>
      </w:r>
      <w:r w:rsidR="00544C7E" w:rsidRPr="00763C30">
        <w:rPr>
          <w:rFonts w:ascii="Verdana" w:eastAsia="Lucida Sans Unicode" w:hAnsi="Verdana" w:cs="Verdana"/>
          <w:lang w:bidi="hi-IN"/>
        </w:rPr>
        <w:t>În vecinătatea amplasamentului nu există surse de poluare, monumente istorice sau situri arheologice și nici terenuri care aparțin unor instituții care fac parte din sistemul de apărare, ordine publică și siguranță națională</w:t>
      </w:r>
    </w:p>
    <w:p w:rsidR="00544C7E" w:rsidRPr="00763C30" w:rsidRDefault="00544C7E" w:rsidP="00544C7E">
      <w:pPr>
        <w:widowControl/>
        <w:shd w:val="clear" w:color="auto" w:fill="FFFFFF"/>
        <w:suppressAutoHyphens/>
        <w:autoSpaceDE/>
        <w:autoSpaceDN/>
        <w:adjustRightInd/>
        <w:jc w:val="both"/>
        <w:rPr>
          <w:rFonts w:ascii="Verdana" w:hAnsi="Verdana" w:cs="Verdana"/>
        </w:rPr>
      </w:pPr>
    </w:p>
    <w:p w:rsidR="00544C7E" w:rsidRPr="00BA6D8D" w:rsidRDefault="00BA6D8D" w:rsidP="00BA6D8D">
      <w:pPr>
        <w:widowControl/>
        <w:shd w:val="clear" w:color="auto" w:fill="FFFFFF"/>
        <w:suppressAutoHyphens/>
        <w:autoSpaceDE/>
        <w:autoSpaceDN/>
        <w:adjustRightInd/>
        <w:jc w:val="both"/>
        <w:rPr>
          <w:rFonts w:ascii="Calibri" w:eastAsia="Calibri" w:hAnsi="Calibri" w:cs="Calibri"/>
        </w:rPr>
      </w:pPr>
      <w:r>
        <w:rPr>
          <w:rFonts w:ascii="Verdana" w:hAnsi="Verdana" w:cs="Verdana"/>
        </w:rPr>
        <w:t>-</w:t>
      </w:r>
      <w:r w:rsidR="00544C7E" w:rsidRPr="00BA6D8D">
        <w:rPr>
          <w:rFonts w:ascii="Verdana" w:hAnsi="Verdana" w:cs="Verdana"/>
        </w:rPr>
        <w:t>Orientări propuse faţă de punctele cardinale şi faţă de punctele de interes naturale sau construite;</w:t>
      </w:r>
    </w:p>
    <w:p w:rsidR="00544C7E" w:rsidRPr="00763C30" w:rsidRDefault="00544C7E" w:rsidP="00544C7E">
      <w:pPr>
        <w:widowControl/>
        <w:shd w:val="clear" w:color="auto" w:fill="FFFFFF"/>
        <w:suppressAutoHyphens/>
        <w:autoSpaceDE/>
        <w:autoSpaceDN/>
        <w:adjustRightInd/>
        <w:jc w:val="both"/>
        <w:rPr>
          <w:rFonts w:ascii="Verdana" w:hAnsi="Verdana" w:cs="Verdana"/>
          <w:i/>
        </w:rPr>
      </w:pPr>
    </w:p>
    <w:p w:rsidR="00544C7E" w:rsidRPr="00763C30" w:rsidRDefault="00BA6D8D" w:rsidP="00BA6D8D">
      <w:pPr>
        <w:widowControl/>
        <w:suppressAutoHyphens/>
        <w:autoSpaceDE/>
        <w:autoSpaceDN/>
        <w:adjustRightInd/>
        <w:jc w:val="both"/>
        <w:rPr>
          <w:rFonts w:ascii="Arial" w:hAnsi="Arial" w:cs="Arial"/>
          <w:lang w:val="ro-RO"/>
        </w:rPr>
      </w:pPr>
      <w:r>
        <w:rPr>
          <w:rFonts w:ascii="Verdana" w:eastAsia="Lucida Sans Unicode" w:hAnsi="Verdana" w:cs="Verdana"/>
          <w:lang w:val="ro-RO" w:bidi="hi-IN"/>
        </w:rPr>
        <w:t>-</w:t>
      </w:r>
      <w:r w:rsidR="00544C7E" w:rsidRPr="00763C30">
        <w:rPr>
          <w:rFonts w:ascii="Verdana" w:eastAsia="Lucida Sans Unicode" w:hAnsi="Verdana" w:cs="Verdana"/>
          <w:lang w:val="ro-RO" w:bidi="hi-IN"/>
        </w:rPr>
        <w:t>Localitățile din jurul terenului sunt următoarele:</w:t>
      </w:r>
    </w:p>
    <w:p w:rsidR="00544C7E" w:rsidRPr="00763C30" w:rsidRDefault="00544C7E" w:rsidP="00544C7E">
      <w:pPr>
        <w:widowControl/>
        <w:suppressAutoHyphens/>
        <w:autoSpaceDE/>
        <w:autoSpaceDN/>
        <w:adjustRightInd/>
        <w:ind w:left="1440"/>
        <w:jc w:val="both"/>
        <w:rPr>
          <w:rFonts w:ascii="Arial" w:hAnsi="Arial" w:cs="Arial"/>
          <w:lang w:val="ro-RO"/>
        </w:rPr>
      </w:pPr>
      <w:r w:rsidRPr="00763C30">
        <w:rPr>
          <w:rFonts w:ascii="Verdana" w:eastAsia="Lucida Sans Unicode" w:hAnsi="Verdana" w:cs="Verdana"/>
          <w:lang w:val="ro-RO" w:bidi="hi-IN"/>
        </w:rPr>
        <w:t>- la N, sat Minead;</w:t>
      </w:r>
    </w:p>
    <w:p w:rsidR="00544C7E" w:rsidRPr="00763C30" w:rsidRDefault="00544C7E" w:rsidP="00544C7E">
      <w:pPr>
        <w:widowControl/>
        <w:suppressAutoHyphens/>
        <w:autoSpaceDE/>
        <w:autoSpaceDN/>
        <w:adjustRightInd/>
        <w:ind w:left="1440"/>
        <w:jc w:val="both"/>
        <w:rPr>
          <w:rFonts w:ascii="Arial" w:hAnsi="Arial" w:cs="Arial"/>
          <w:lang w:val="ro-RO"/>
        </w:rPr>
      </w:pPr>
      <w:r w:rsidRPr="00763C30">
        <w:rPr>
          <w:rFonts w:ascii="Verdana" w:eastAsia="Lucida Sans Unicode" w:hAnsi="Verdana" w:cs="Verdana"/>
          <w:lang w:val="ro-RO" w:bidi="hi-IN"/>
        </w:rPr>
        <w:t>- la E, sat Buhani;</w:t>
      </w:r>
    </w:p>
    <w:p w:rsidR="00544C7E" w:rsidRPr="00763C30" w:rsidRDefault="00544C7E" w:rsidP="00544C7E">
      <w:pPr>
        <w:widowControl/>
        <w:suppressAutoHyphens/>
        <w:autoSpaceDE/>
        <w:autoSpaceDN/>
        <w:adjustRightInd/>
        <w:ind w:left="1440"/>
        <w:jc w:val="both"/>
        <w:rPr>
          <w:rFonts w:ascii="Arial" w:hAnsi="Arial" w:cs="Arial"/>
          <w:lang w:val="ro-RO"/>
        </w:rPr>
      </w:pPr>
      <w:r w:rsidRPr="00763C30">
        <w:rPr>
          <w:rFonts w:ascii="Verdana" w:eastAsia="Lucida Sans Unicode" w:hAnsi="Verdana" w:cs="Verdana"/>
          <w:lang w:val="ro-RO" w:bidi="hi-IN"/>
        </w:rPr>
        <w:t>- la S-V, sat Donceni;</w:t>
      </w:r>
    </w:p>
    <w:p w:rsidR="00544C7E" w:rsidRPr="00763C30" w:rsidRDefault="00544C7E" w:rsidP="00544C7E">
      <w:pPr>
        <w:widowControl/>
        <w:suppressAutoHyphens/>
        <w:autoSpaceDE/>
        <w:autoSpaceDN/>
        <w:adjustRightInd/>
        <w:ind w:left="1440"/>
        <w:jc w:val="both"/>
        <w:rPr>
          <w:rFonts w:ascii="Arial" w:hAnsi="Arial" w:cs="Arial"/>
          <w:lang w:val="ro-RO"/>
        </w:rPr>
      </w:pPr>
      <w:r w:rsidRPr="00763C30">
        <w:rPr>
          <w:rFonts w:ascii="Verdana" w:eastAsia="Lucida Sans Unicode" w:hAnsi="Verdana" w:cs="Verdana"/>
          <w:lang w:val="ro-RO" w:bidi="hi-IN"/>
        </w:rPr>
        <w:t>- la V, sat Ignești.</w:t>
      </w:r>
    </w:p>
    <w:p w:rsidR="00544C7E" w:rsidRPr="00763C30" w:rsidRDefault="00544C7E" w:rsidP="00544C7E">
      <w:pPr>
        <w:widowControl/>
        <w:suppressAutoHyphens/>
        <w:autoSpaceDE/>
        <w:autoSpaceDN/>
        <w:adjustRightInd/>
        <w:ind w:left="1440"/>
        <w:jc w:val="both"/>
        <w:rPr>
          <w:rFonts w:ascii="Verdana" w:eastAsia="Lucida Sans Unicode" w:hAnsi="Verdana" w:cs="Verdana"/>
          <w:lang w:val="ro-RO" w:bidi="hi-IN"/>
        </w:rPr>
      </w:pPr>
    </w:p>
    <w:p w:rsidR="00544C7E" w:rsidRPr="00763C30" w:rsidRDefault="00BA6D8D" w:rsidP="00BA6D8D">
      <w:pPr>
        <w:widowControl/>
        <w:suppressAutoHyphens/>
        <w:autoSpaceDE/>
        <w:autoSpaceDN/>
        <w:adjustRightInd/>
        <w:jc w:val="both"/>
        <w:rPr>
          <w:rFonts w:ascii="Arial" w:hAnsi="Arial" w:cs="Arial"/>
          <w:b/>
          <w:lang w:val="ro-RO"/>
        </w:rPr>
      </w:pPr>
      <w:r>
        <w:rPr>
          <w:rFonts w:ascii="Verdana" w:eastAsia="Lucida Sans Unicode" w:hAnsi="Verdana" w:cs="Verdana"/>
          <w:b/>
          <w:lang w:val="ro-RO" w:bidi="hi-IN"/>
        </w:rPr>
        <w:t>-</w:t>
      </w:r>
      <w:r w:rsidR="00544C7E" w:rsidRPr="00763C30">
        <w:rPr>
          <w:rFonts w:ascii="Verdana" w:eastAsia="Lucida Sans Unicode" w:hAnsi="Verdana" w:cs="Verdana"/>
          <w:b/>
          <w:lang w:val="ro-RO" w:bidi="hi-IN"/>
        </w:rPr>
        <w:t>Distanțele față de intravilanul satelor învecinate respectiv față de prima casă din satele învecinate sunt date sunt în conformitate cu măsurătorile topografice realizate de ing. topo. Vlăduț Daniel și sunt pentru localitățile cele mai aproiate, după cum urmează:</w:t>
      </w:r>
    </w:p>
    <w:p w:rsidR="00544C7E" w:rsidRPr="00763C30" w:rsidRDefault="00544C7E" w:rsidP="00544C7E">
      <w:pPr>
        <w:widowControl/>
        <w:suppressAutoHyphens/>
        <w:autoSpaceDE/>
        <w:autoSpaceDN/>
        <w:adjustRightInd/>
        <w:ind w:left="1440"/>
        <w:jc w:val="both"/>
        <w:rPr>
          <w:rFonts w:ascii="Arial" w:hAnsi="Arial" w:cs="Arial"/>
          <w:b/>
          <w:lang w:val="ro-RO"/>
        </w:rPr>
      </w:pPr>
      <w:r w:rsidRPr="00763C30">
        <w:rPr>
          <w:rFonts w:ascii="Verdana" w:eastAsia="Lucida Sans Unicode" w:hAnsi="Verdana" w:cs="Verdana"/>
          <w:b/>
          <w:lang w:val="ro-RO" w:bidi="hi-IN"/>
        </w:rPr>
        <w:t>- față de prima casă sat Minead: 1 002 m</w:t>
      </w:r>
    </w:p>
    <w:p w:rsidR="00544C7E" w:rsidRPr="00763C30" w:rsidRDefault="00544C7E" w:rsidP="00544C7E">
      <w:pPr>
        <w:widowControl/>
        <w:suppressAutoHyphens/>
        <w:autoSpaceDE/>
        <w:autoSpaceDN/>
        <w:adjustRightInd/>
        <w:ind w:left="1440"/>
        <w:jc w:val="both"/>
        <w:rPr>
          <w:rFonts w:ascii="Arial" w:hAnsi="Arial" w:cs="Arial"/>
          <w:b/>
          <w:lang w:val="ro-RO"/>
        </w:rPr>
      </w:pPr>
      <w:r w:rsidRPr="00763C30">
        <w:rPr>
          <w:rFonts w:ascii="Verdana" w:eastAsia="Lucida Sans Unicode" w:hAnsi="Verdana" w:cs="Verdana"/>
          <w:b/>
          <w:lang w:val="ro-RO" w:bidi="hi-IN"/>
        </w:rPr>
        <w:t>- față de intravilan sat Buhani: 1 002 m</w:t>
      </w:r>
    </w:p>
    <w:p w:rsidR="00544C7E" w:rsidRPr="00763C30" w:rsidRDefault="00544C7E" w:rsidP="00544C7E">
      <w:pPr>
        <w:widowControl/>
        <w:suppressAutoHyphens/>
        <w:autoSpaceDE/>
        <w:autoSpaceDN/>
        <w:adjustRightInd/>
        <w:ind w:left="1440"/>
        <w:jc w:val="both"/>
        <w:rPr>
          <w:rFonts w:ascii="Arial" w:hAnsi="Arial" w:cs="Arial"/>
          <w:b/>
          <w:lang w:val="ro-RO"/>
        </w:rPr>
      </w:pPr>
      <w:r w:rsidRPr="00763C30">
        <w:rPr>
          <w:rFonts w:ascii="Verdana" w:eastAsia="Lucida Sans Unicode" w:hAnsi="Verdana" w:cs="Verdana"/>
          <w:b/>
          <w:lang w:val="ro-RO" w:bidi="hi-IN"/>
        </w:rPr>
        <w:t>- față de intravilan sat Donceni: 1 466 m</w:t>
      </w:r>
    </w:p>
    <w:p w:rsidR="00544C7E" w:rsidRPr="00763C30" w:rsidRDefault="00544C7E" w:rsidP="00544C7E">
      <w:pPr>
        <w:widowControl/>
        <w:suppressAutoHyphens/>
        <w:autoSpaceDE/>
        <w:autoSpaceDN/>
        <w:adjustRightInd/>
        <w:ind w:left="1440"/>
        <w:jc w:val="both"/>
        <w:rPr>
          <w:rFonts w:ascii="Verdana" w:eastAsia="Lucida Sans Unicode" w:hAnsi="Verdana" w:cs="Verdana"/>
          <w:b/>
          <w:lang w:val="ro-RO" w:bidi="hi-IN"/>
        </w:rPr>
      </w:pPr>
      <w:r w:rsidRPr="00763C30">
        <w:rPr>
          <w:rFonts w:ascii="Verdana" w:eastAsia="Lucida Sans Unicode" w:hAnsi="Verdana" w:cs="Verdana"/>
          <w:b/>
          <w:lang w:val="ro-RO" w:bidi="hi-IN"/>
        </w:rPr>
        <w:t>- față de prima casă din sat Ignești: 1 164 m</w:t>
      </w:r>
    </w:p>
    <w:p w:rsidR="00544C7E" w:rsidRPr="00763C30" w:rsidRDefault="00544C7E" w:rsidP="00544C7E">
      <w:pPr>
        <w:widowControl/>
        <w:suppressAutoHyphens/>
        <w:autoSpaceDE/>
        <w:autoSpaceDN/>
        <w:adjustRightInd/>
        <w:ind w:left="1440"/>
        <w:jc w:val="both"/>
        <w:rPr>
          <w:rFonts w:ascii="Verdana" w:eastAsia="Lucida Sans Unicode" w:hAnsi="Verdana" w:cs="Verdana"/>
          <w:b/>
          <w:lang w:val="ro-RO" w:bidi="hi-IN"/>
        </w:rPr>
      </w:pPr>
    </w:p>
    <w:p w:rsidR="00544C7E" w:rsidRPr="00BA6D8D" w:rsidRDefault="00BA6D8D" w:rsidP="00BA6D8D">
      <w:pPr>
        <w:widowControl/>
        <w:shd w:val="clear" w:color="auto" w:fill="FFFFFF"/>
        <w:suppressAutoHyphens/>
        <w:autoSpaceDE/>
        <w:autoSpaceDN/>
        <w:adjustRightInd/>
        <w:jc w:val="both"/>
        <w:rPr>
          <w:rFonts w:ascii="Verdana" w:eastAsia="Lucida Sans Unicode" w:hAnsi="Verdana" w:cs="Tahoma"/>
          <w:kern w:val="2"/>
          <w:lang w:val="ro-RO" w:bidi="hi-IN"/>
        </w:rPr>
      </w:pPr>
      <w:r>
        <w:rPr>
          <w:rFonts w:ascii="Verdana" w:eastAsia="Lucida Sans Unicode" w:hAnsi="Verdana" w:cs="Tahoma"/>
          <w:kern w:val="2"/>
          <w:lang w:val="ro-RO" w:bidi="hi-IN"/>
        </w:rPr>
        <w:t>-</w:t>
      </w:r>
      <w:r w:rsidR="00544C7E" w:rsidRPr="00BA6D8D">
        <w:rPr>
          <w:rFonts w:ascii="Verdana" w:eastAsia="Lucida Sans Unicode" w:hAnsi="Verdana" w:cs="Tahoma"/>
          <w:kern w:val="2"/>
          <w:lang w:val="ro-RO" w:bidi="hi-IN"/>
        </w:rPr>
        <w:t xml:space="preserve">Terenul din amplasament urcă lin dinspre șosea spre spatele parcelei, diferența maximă de înălțime fiind de aproximativ 1 m. În proiectul construcției sau construcțiilor și executarea acestora se vor lua în considerare recomandările </w:t>
      </w:r>
      <w:r w:rsidR="00544C7E" w:rsidRPr="00BA6D8D">
        <w:rPr>
          <w:rFonts w:ascii="Verdana" w:eastAsia="Lucida Sans Unicode" w:hAnsi="Verdana" w:cs="Tahoma"/>
          <w:kern w:val="2"/>
          <w:lang w:val="ro-RO" w:bidi="hi-IN"/>
        </w:rPr>
        <w:lastRenderedPageBreak/>
        <w:t>menționate în studiul geologic. Conform acestuia, amplasamentul nu este afectat de fenomene fizico-mecanice care să-i pericliteze stabilitatea prin fenomene de alunecare. În concluzie, elementele cadrului natural nu intervin în modul de organizare urbanistică.</w:t>
      </w:r>
    </w:p>
    <w:p w:rsidR="00544C7E" w:rsidRPr="00763C30" w:rsidRDefault="00BA6D8D" w:rsidP="00BA6D8D">
      <w:pPr>
        <w:widowControl/>
        <w:shd w:val="clear" w:color="auto" w:fill="FFFFFF"/>
        <w:suppressAutoHyphens/>
        <w:autoSpaceDE/>
        <w:autoSpaceDN/>
        <w:adjustRightInd/>
        <w:jc w:val="both"/>
        <w:rPr>
          <w:rFonts w:ascii="Calibri" w:eastAsia="Calibri" w:hAnsi="Calibri" w:cs="Calibri"/>
        </w:rPr>
      </w:pPr>
      <w:r>
        <w:rPr>
          <w:rFonts w:ascii="Verdana" w:hAnsi="Verdana" w:cs="Verdana"/>
        </w:rPr>
        <w:t>-</w:t>
      </w:r>
      <w:r w:rsidR="00544C7E" w:rsidRPr="00763C30">
        <w:rPr>
          <w:rFonts w:ascii="Verdana" w:hAnsi="Verdana" w:cs="Verdana"/>
        </w:rPr>
        <w:t>In vecinatatea amplasamentului nu exista monumente istorice sau situri arheologice</w:t>
      </w:r>
      <w:proofErr w:type="gramStart"/>
      <w:r w:rsidR="00544C7E" w:rsidRPr="00763C30">
        <w:rPr>
          <w:rFonts w:ascii="Verdana" w:hAnsi="Verdana" w:cs="Verdana"/>
        </w:rPr>
        <w:t>,  terenuri</w:t>
      </w:r>
      <w:proofErr w:type="gramEnd"/>
      <w:r w:rsidR="00544C7E" w:rsidRPr="00763C30">
        <w:rPr>
          <w:rFonts w:ascii="Verdana" w:hAnsi="Verdana" w:cs="Verdana"/>
        </w:rPr>
        <w:t xml:space="preserve"> care aparţin unor instituţii care fac parte din sistemul de apărare, ordine publică şi siguranţă naţională; t</w:t>
      </w:r>
      <w:r w:rsidR="00544C7E" w:rsidRPr="00763C30">
        <w:rPr>
          <w:rFonts w:ascii="Verdana" w:hAnsi="Verdana" w:cs="Verdana"/>
          <w:bCs/>
        </w:rPr>
        <w:t xml:space="preserve">erenurile din vecinatatea amplasamentului sunt proprietate privata si se folosesc doar in scopuri agricole.  </w:t>
      </w:r>
    </w:p>
    <w:p w:rsidR="00544C7E" w:rsidRPr="00544C7E" w:rsidRDefault="00544C7E" w:rsidP="00544C7E">
      <w:pPr>
        <w:widowControl/>
        <w:shd w:val="clear" w:color="auto" w:fill="FFFFFF"/>
        <w:suppressAutoHyphens/>
        <w:autoSpaceDE/>
        <w:autoSpaceDN/>
        <w:adjustRightInd/>
        <w:jc w:val="both"/>
        <w:rPr>
          <w:rFonts w:ascii="Calibri" w:eastAsia="Calibri" w:hAnsi="Calibri" w:cs="Calibri"/>
        </w:rPr>
      </w:pPr>
      <w:r w:rsidRPr="00544C7E">
        <w:rPr>
          <w:rFonts w:ascii="Verdana" w:eastAsia="Calibri" w:hAnsi="Verdana" w:cs="Verdana"/>
        </w:rPr>
        <w:t xml:space="preserve">- Conform studiului geotehnic se constată următoarele: </w:t>
      </w:r>
    </w:p>
    <w:p w:rsidR="00544C7E" w:rsidRPr="00763C30" w:rsidRDefault="00544C7E" w:rsidP="00544C7E">
      <w:pPr>
        <w:widowControl/>
        <w:shd w:val="clear" w:color="auto" w:fill="FFFFFF"/>
        <w:suppressAutoHyphens/>
        <w:autoSpaceDE/>
        <w:autoSpaceDN/>
        <w:adjustRightInd/>
        <w:spacing w:after="200" w:line="276" w:lineRule="auto"/>
        <w:jc w:val="both"/>
        <w:rPr>
          <w:rFonts w:ascii="Calibri" w:eastAsia="Calibri" w:hAnsi="Calibri" w:cs="Calibri"/>
        </w:rPr>
      </w:pPr>
      <w:r w:rsidRPr="00544C7E">
        <w:rPr>
          <w:rFonts w:ascii="Verdana" w:eastAsia="Calibri" w:hAnsi="Verdana" w:cs="Verdana"/>
        </w:rPr>
        <w:t xml:space="preserve">- </w:t>
      </w:r>
      <w:r w:rsidRPr="00763C30">
        <w:rPr>
          <w:rFonts w:ascii="Verdana" w:eastAsia="Calibri" w:hAnsi="Verdana" w:cs="Verdana"/>
        </w:rPr>
        <w:t xml:space="preserve">Amplasamentul nu </w:t>
      </w:r>
      <w:proofErr w:type="gramStart"/>
      <w:r w:rsidRPr="00763C30">
        <w:rPr>
          <w:rFonts w:ascii="Verdana" w:eastAsia="Calibri" w:hAnsi="Verdana" w:cs="Verdana"/>
        </w:rPr>
        <w:t>este</w:t>
      </w:r>
      <w:proofErr w:type="gramEnd"/>
      <w:r w:rsidRPr="00763C30">
        <w:rPr>
          <w:rFonts w:ascii="Verdana" w:eastAsia="Calibri" w:hAnsi="Verdana" w:cs="Verdana"/>
        </w:rPr>
        <w:t xml:space="preserve"> afectat de fenomene fizico-mecanice care să-i pericliteze stabilitatea prin fenomene de alunecare. În cazul fundaţiilor continue, pentru evitarea apariţiei unor tasări diferenţiate şi a efectelor cauzate de fenomenelor de contracţie-umflare, se recomandă realizarea unor fundaţii prevăzute cu centuri din beton armat atât la partea superioară a fundaţiei construcţiei, cât şi la partea inferioară a  acesteia, conform prescripţiilor cuprinse în NORMATIV PENTRU PROIECTAREA STRUCTURILOR DE FUNDARE DIRECTĂ, Indicativ NP 112-04, (Paragraf 9.7.1).</w:t>
      </w:r>
    </w:p>
    <w:p w:rsidR="00544C7E" w:rsidRPr="00763C30" w:rsidRDefault="00544C7E" w:rsidP="00544C7E">
      <w:pPr>
        <w:widowControl/>
        <w:shd w:val="clear" w:color="auto" w:fill="FFFFFF"/>
        <w:suppressAutoHyphens/>
        <w:autoSpaceDE/>
        <w:autoSpaceDN/>
        <w:adjustRightInd/>
        <w:jc w:val="both"/>
        <w:rPr>
          <w:rFonts w:ascii="Calibri" w:eastAsia="Calibri" w:hAnsi="Calibri" w:cs="Calibri"/>
        </w:rPr>
      </w:pPr>
      <w:r w:rsidRPr="00544C7E">
        <w:rPr>
          <w:rFonts w:ascii="Verdana" w:eastAsia="Calibri" w:hAnsi="Verdana" w:cs="Verdana"/>
        </w:rPr>
        <w:t xml:space="preserve">- </w:t>
      </w:r>
      <w:r w:rsidRPr="00763C30">
        <w:rPr>
          <w:rFonts w:ascii="Verdana" w:eastAsia="Calibri" w:hAnsi="Verdana" w:cs="Verdana"/>
        </w:rPr>
        <w:t xml:space="preserve">Umpluturile de sub pardoseli, trotuare şi platforme betonate se vor executa fie din pământuri lipsite de potenţial de contracţie-umflare, fie din pământuri locale stabilizate (conform NE 0001 – 96, paragraf 5.6), în straturi de 15. .. 20 cm grosime, compactate corespunzător. Conform ANEXA A, Tabelul A3 din normativul NP 112-2004 intitulat Normativ privind proiectarea structurilor de fundare directă, calculul terenului de fundare se va realiza cu o valoare de bază a presiunii convenţionale, la care se vor aplica corecţiile de lăţime (CB) şi de adâncime (CD), în conformitate cu algoritmul de calcul prevăzut de STAS 3300/2-85, ANEXA B. Conform codului de practică CP 012/1-2007 – Tabelul 1, betoanele utilizate la realizarea elementelor de infrastructură se încadrează în clasa de expunere XC 2 (umed, rareori uscat), căreia îi corespunde o clasă de rezistenţă a betonului C 16/20 cu un dozaj minim de ciment de 260 kg / m3 , conform Tabelului F.1.1 din codul de practică CP 012/1-2007 intitulat „Cod de practică pentru producerea betonului”. </w:t>
      </w:r>
      <w:proofErr w:type="gramStart"/>
      <w:r w:rsidRPr="00763C30">
        <w:rPr>
          <w:rFonts w:ascii="Verdana" w:eastAsia="Calibri" w:hAnsi="Verdana" w:cs="Verdana"/>
        </w:rPr>
        <w:t>Pentru platforme betonate din exterior şi drumuri de acces, clasa de expunere este XF 3 (suprafeţe orizontale ale betonului expuse la ploaie şi îngheţ), căreia îi corespunde o clasă de rezistenţă a betonului C 25/30 cu un dozaj minim de ciment de 300 kg / m3 , conform Tabelului F.1.2 din codul de practică CP 012/1-2007 intitulat „Cod de practică pentru producerea betonului”.</w:t>
      </w:r>
      <w:proofErr w:type="gramEnd"/>
    </w:p>
    <w:p w:rsidR="00544C7E" w:rsidRPr="00763C30" w:rsidRDefault="00544C7E" w:rsidP="00BA6D8D">
      <w:pPr>
        <w:widowControl/>
        <w:shd w:val="clear" w:color="auto" w:fill="FFFFFF"/>
        <w:suppressAutoHyphens/>
        <w:autoSpaceDE/>
        <w:autoSpaceDN/>
        <w:adjustRightInd/>
        <w:spacing w:after="200" w:line="276" w:lineRule="auto"/>
        <w:jc w:val="both"/>
        <w:rPr>
          <w:rFonts w:ascii="Calibri" w:eastAsia="Calibri" w:hAnsi="Calibri" w:cs="Calibri"/>
        </w:rPr>
      </w:pPr>
      <w:r w:rsidRPr="00544C7E">
        <w:rPr>
          <w:rFonts w:ascii="Verdana" w:eastAsia="Calibri" w:hAnsi="Verdana" w:cs="Verdana"/>
        </w:rPr>
        <w:t xml:space="preserve">- </w:t>
      </w:r>
      <w:r w:rsidRPr="00763C30">
        <w:rPr>
          <w:rFonts w:ascii="Verdana" w:eastAsia="Calibri" w:hAnsi="Verdana" w:cs="Verdana"/>
        </w:rPr>
        <w:t xml:space="preserve">Lucrările de săpături, sprijiniri, umpluturi sau epuismente se vor executa cu respectarea normativului C169–88 intitulat „Normativ privind executarea lucrărilor de terasamente pentru realizarea fundaţiilor construcţiilor civile şi industriale”. Pentru evitarea modificării caracteristicilor fizico-mecanice ale terenului de sub talpa fundaţiei sub acţiunea factorilor climatici (precipitaţii abundente, uscarea excesivă), se recomandă ca ultimul strat de săpătură (cca. 20 cm) </w:t>
      </w:r>
      <w:proofErr w:type="gramStart"/>
      <w:r w:rsidRPr="00763C30">
        <w:rPr>
          <w:rFonts w:ascii="Verdana" w:eastAsia="Calibri" w:hAnsi="Verdana" w:cs="Verdana"/>
        </w:rPr>
        <w:t>să</w:t>
      </w:r>
      <w:proofErr w:type="gramEnd"/>
      <w:r w:rsidRPr="00763C30">
        <w:rPr>
          <w:rFonts w:ascii="Verdana" w:eastAsia="Calibri" w:hAnsi="Verdana" w:cs="Verdana"/>
        </w:rPr>
        <w:t xml:space="preserve"> fie îndepărtat imediat înainte de turnarea betonului. Dacă cu ocazia executării săpăturilor se vor constata nepotriviri faţă de cele menţionate în prezentul referat, acestea vor fi aduse în timp util la cunoştinţă proiectantului cât şi elaboratorului studiului geotehnic. Pe timpul executării săpăturilor şi turnării betonului în fundaţii, se vor lua măsurile necesare pentru asigurarea stabilităţii pereţilor săpăturii prin folosirea unor sprijiniri adecvate, dacă </w:t>
      </w:r>
      <w:proofErr w:type="gramStart"/>
      <w:r w:rsidRPr="00763C30">
        <w:rPr>
          <w:rFonts w:ascii="Verdana" w:eastAsia="Calibri" w:hAnsi="Verdana" w:cs="Verdana"/>
        </w:rPr>
        <w:t>este</w:t>
      </w:r>
      <w:proofErr w:type="gramEnd"/>
      <w:r w:rsidRPr="00763C30">
        <w:rPr>
          <w:rFonts w:ascii="Verdana" w:eastAsia="Calibri" w:hAnsi="Verdana" w:cs="Verdana"/>
        </w:rPr>
        <w:t xml:space="preserve"> cazul.</w:t>
      </w:r>
    </w:p>
    <w:p w:rsidR="00544C7E" w:rsidRPr="00763C30" w:rsidRDefault="00544C7E" w:rsidP="00544C7E">
      <w:pPr>
        <w:widowControl/>
        <w:suppressAutoHyphens/>
        <w:autoSpaceDE/>
        <w:autoSpaceDN/>
        <w:adjustRightInd/>
        <w:jc w:val="both"/>
        <w:rPr>
          <w:rFonts w:ascii="Arial" w:hAnsi="Arial" w:cs="Arial"/>
          <w:lang w:val="ro-RO"/>
        </w:rPr>
      </w:pPr>
      <w:r w:rsidRPr="00544C7E">
        <w:rPr>
          <w:rFonts w:ascii="Verdana" w:eastAsia="Lucida Sans Unicode" w:hAnsi="Verdana" w:cs="Tahoma"/>
          <w:kern w:val="2"/>
          <w:lang w:val="ro-RO" w:bidi="hi-IN"/>
        </w:rPr>
        <w:lastRenderedPageBreak/>
        <w:t>-</w:t>
      </w:r>
      <w:r w:rsidRPr="00763C30">
        <w:rPr>
          <w:rFonts w:ascii="Verdana" w:eastAsia="Lucida Sans Unicode" w:hAnsi="Verdana" w:cs="Tahoma"/>
          <w:kern w:val="2"/>
          <w:lang w:val="ro-RO" w:bidi="hi-IN"/>
        </w:rPr>
        <w:t>In ceea ce privește riscul de cutremur, terenul se află în zona de intensitate seismică 6 (VI) pe scara MSK și perioada</w:t>
      </w:r>
      <w:r w:rsidRPr="00544C7E">
        <w:rPr>
          <w:rFonts w:ascii="Verdana" w:eastAsia="Lucida Sans Unicode" w:hAnsi="Verdana" w:cs="Tahoma"/>
          <w:kern w:val="2"/>
          <w:lang w:val="ro-RO" w:bidi="hi-IN"/>
        </w:rPr>
        <w:t xml:space="preserve"> medie de revenire cca. 100 ani.</w:t>
      </w:r>
    </w:p>
    <w:p w:rsidR="00544C7E" w:rsidRPr="00763C30" w:rsidRDefault="00544C7E" w:rsidP="00544C7E">
      <w:pPr>
        <w:widowControl/>
        <w:suppressAutoHyphens/>
        <w:autoSpaceDE/>
        <w:autoSpaceDN/>
        <w:adjustRightInd/>
        <w:jc w:val="both"/>
        <w:rPr>
          <w:rFonts w:ascii="Arial" w:hAnsi="Arial" w:cs="Arial"/>
          <w:lang w:val="ro-RO"/>
        </w:rPr>
      </w:pPr>
      <w:r w:rsidRPr="00544C7E">
        <w:rPr>
          <w:rFonts w:ascii="Verdana" w:eastAsia="Lucida Sans Unicode" w:hAnsi="Verdana" w:cs="Tahoma"/>
          <w:kern w:val="2"/>
          <w:lang w:val="ro-RO" w:bidi="hi-IN"/>
        </w:rPr>
        <w:t>-</w:t>
      </w:r>
      <w:r w:rsidRPr="00763C30">
        <w:rPr>
          <w:rFonts w:ascii="Verdana" w:eastAsia="Lucida Sans Unicode" w:hAnsi="Verdana" w:cs="Tahoma"/>
          <w:kern w:val="2"/>
          <w:lang w:val="ro-RO" w:bidi="hi-IN"/>
        </w:rPr>
        <w:t>Comuna Dezna se află pe lista unităților administrativ–teritoriale afectate de inundații, cu tipul de inundații: pe cursuri de apă; terenul se află la aproximativ 250-300 m distanță față de valea Deznei;</w:t>
      </w:r>
    </w:p>
    <w:p w:rsidR="00544C7E" w:rsidRPr="00763C30" w:rsidRDefault="00544C7E" w:rsidP="00453EDA">
      <w:pPr>
        <w:widowControl/>
        <w:suppressAutoHyphens/>
        <w:autoSpaceDE/>
        <w:autoSpaceDN/>
        <w:adjustRightInd/>
        <w:jc w:val="both"/>
        <w:rPr>
          <w:rFonts w:ascii="Arial" w:hAnsi="Arial" w:cs="Arial"/>
          <w:lang w:val="ro-RO"/>
        </w:rPr>
      </w:pPr>
      <w:r w:rsidRPr="00544C7E">
        <w:rPr>
          <w:rFonts w:ascii="Verdana" w:eastAsia="Lucida Sans Unicode" w:hAnsi="Verdana" w:cs="Tahoma"/>
          <w:kern w:val="2"/>
          <w:lang w:val="ro-RO" w:bidi="hi-IN"/>
        </w:rPr>
        <w:t>-</w:t>
      </w:r>
      <w:r w:rsidRPr="00763C30">
        <w:rPr>
          <w:rFonts w:ascii="Verdana" w:eastAsia="Lucida Sans Unicode" w:hAnsi="Verdana" w:cs="Tahoma"/>
          <w:kern w:val="2"/>
          <w:lang w:val="ro-RO" w:bidi="hi-IN"/>
        </w:rPr>
        <w:t>Satul Buhani, precum și comuna Dezna nu se află pe lista unităților administrativ–teritoriale  afectate de alunecări de teren; de asemenea conform studiului geologic, amplasamentul nu este afectat de fenomene fizico-mecanice care să-i pericliteze stabilitatea prin fenomene de alunecare;</w:t>
      </w:r>
    </w:p>
    <w:p w:rsidR="00544C7E" w:rsidRDefault="00544C7E" w:rsidP="00453EDA">
      <w:pPr>
        <w:widowControl/>
        <w:shd w:val="clear" w:color="auto" w:fill="FFFFFF"/>
        <w:suppressAutoHyphens/>
        <w:autoSpaceDE/>
        <w:autoSpaceDN/>
        <w:adjustRightInd/>
        <w:jc w:val="both"/>
        <w:rPr>
          <w:rFonts w:ascii="Verdana" w:eastAsia="Lucida Sans Unicode" w:hAnsi="Verdana" w:cs="Verdana"/>
          <w:lang w:bidi="hi-IN"/>
        </w:rPr>
      </w:pPr>
      <w:r w:rsidRPr="00544C7E">
        <w:rPr>
          <w:rFonts w:ascii="Verdana" w:eastAsia="Lucida Sans Unicode" w:hAnsi="Verdana" w:cs="Verdana"/>
          <w:lang w:bidi="hi-IN"/>
        </w:rPr>
        <w:t>-</w:t>
      </w:r>
      <w:r w:rsidRPr="00763C30">
        <w:rPr>
          <w:rFonts w:ascii="Verdana" w:eastAsia="Lucida Sans Unicode" w:hAnsi="Verdana" w:cs="Verdana"/>
          <w:lang w:bidi="hi-IN"/>
        </w:rPr>
        <w:t xml:space="preserve">Având în vedere cele de mai sus, situarea terenului la o cotă mult superioară albiilor cu potențial de inundare și funcțiunea propusă, nu </w:t>
      </w:r>
      <w:proofErr w:type="gramStart"/>
      <w:r w:rsidRPr="00763C30">
        <w:rPr>
          <w:rFonts w:ascii="Verdana" w:eastAsia="Lucida Sans Unicode" w:hAnsi="Verdana" w:cs="Verdana"/>
          <w:lang w:bidi="hi-IN"/>
        </w:rPr>
        <w:t>este</w:t>
      </w:r>
      <w:proofErr w:type="gramEnd"/>
      <w:r w:rsidRPr="00763C30">
        <w:rPr>
          <w:rFonts w:ascii="Verdana" w:eastAsia="Lucida Sans Unicode" w:hAnsi="Verdana" w:cs="Verdana"/>
          <w:lang w:bidi="hi-IN"/>
        </w:rPr>
        <w:t xml:space="preserve"> necesară luarea de măsuri suplimentare privind prevenirea și atenuarea riscurilor natural</w:t>
      </w:r>
    </w:p>
    <w:p w:rsidR="00264BE5" w:rsidRDefault="00264BE5" w:rsidP="00453EDA">
      <w:pPr>
        <w:widowControl/>
        <w:shd w:val="clear" w:color="auto" w:fill="FFFFFF"/>
        <w:suppressAutoHyphens/>
        <w:autoSpaceDE/>
        <w:autoSpaceDN/>
        <w:adjustRightInd/>
        <w:jc w:val="both"/>
        <w:rPr>
          <w:rFonts w:ascii="Verdana" w:eastAsia="Lucida Sans Unicode" w:hAnsi="Verdana" w:cs="Verdana"/>
          <w:lang w:bidi="hi-IN"/>
        </w:rPr>
      </w:pPr>
    </w:p>
    <w:p w:rsidR="00264BE5" w:rsidRPr="00264BE5" w:rsidRDefault="00264BE5" w:rsidP="00453EDA">
      <w:pPr>
        <w:pStyle w:val="NoSpacing"/>
        <w:jc w:val="both"/>
        <w:rPr>
          <w:rFonts w:ascii="Verdana" w:hAnsi="Verdana"/>
          <w:b/>
          <w:w w:val="122"/>
          <w:sz w:val="22"/>
          <w:szCs w:val="22"/>
        </w:rPr>
      </w:pPr>
      <w:r>
        <w:rPr>
          <w:rFonts w:ascii="Verdana" w:hAnsi="Verdana"/>
          <w:b/>
          <w:w w:val="122"/>
          <w:sz w:val="22"/>
          <w:szCs w:val="22"/>
        </w:rPr>
        <w:t xml:space="preserve">- </w:t>
      </w:r>
      <w:r w:rsidRPr="00451500">
        <w:rPr>
          <w:rFonts w:ascii="Verdana" w:hAnsi="Verdana"/>
          <w:b/>
          <w:w w:val="122"/>
          <w:sz w:val="22"/>
          <w:szCs w:val="22"/>
        </w:rPr>
        <w:t>Justificarea necesitatii proiectului</w:t>
      </w:r>
      <w:r w:rsidRPr="000F32F3">
        <w:rPr>
          <w:rFonts w:ascii="Verdana" w:hAnsi="Verdana"/>
          <w:w w:val="122"/>
          <w:sz w:val="22"/>
          <w:szCs w:val="22"/>
        </w:rPr>
        <w:t xml:space="preserve"> la momentul elaborarii prezentului proiect s-a </w:t>
      </w:r>
      <w:r w:rsidRPr="000F32F3">
        <w:rPr>
          <w:rFonts w:ascii="Verdana" w:hAnsi="Verdana"/>
          <w:w w:val="123"/>
          <w:sz w:val="22"/>
          <w:szCs w:val="22"/>
        </w:rPr>
        <w:t>constatat faptul c</w:t>
      </w:r>
      <w:r>
        <w:rPr>
          <w:rFonts w:ascii="Verdana" w:hAnsi="Verdana"/>
          <w:w w:val="123"/>
          <w:sz w:val="22"/>
          <w:szCs w:val="22"/>
        </w:rPr>
        <w:t>a din necesarul de carne de pasare</w:t>
      </w:r>
      <w:r w:rsidRPr="000F32F3">
        <w:rPr>
          <w:rFonts w:ascii="Verdana" w:hAnsi="Verdana"/>
          <w:w w:val="123"/>
          <w:sz w:val="22"/>
          <w:szCs w:val="22"/>
        </w:rPr>
        <w:t xml:space="preserve"> total al Romaniei, 40% este produs in </w:t>
      </w:r>
      <w:r w:rsidRPr="000F32F3">
        <w:rPr>
          <w:rFonts w:ascii="Verdana" w:hAnsi="Verdana"/>
          <w:w w:val="116"/>
          <w:sz w:val="22"/>
          <w:szCs w:val="22"/>
        </w:rPr>
        <w:t>tara noastra iar restul de 60% provine din importuri.</w:t>
      </w:r>
    </w:p>
    <w:p w:rsidR="00264BE5" w:rsidRDefault="00264BE5" w:rsidP="00453EDA">
      <w:pPr>
        <w:pStyle w:val="NoSpacing"/>
        <w:jc w:val="both"/>
        <w:rPr>
          <w:rFonts w:ascii="Verdana" w:hAnsi="Verdana"/>
          <w:w w:val="116"/>
          <w:sz w:val="22"/>
          <w:szCs w:val="22"/>
        </w:rPr>
      </w:pPr>
      <w:r>
        <w:rPr>
          <w:rFonts w:ascii="Verdana" w:hAnsi="Verdana"/>
          <w:b/>
          <w:w w:val="116"/>
          <w:sz w:val="22"/>
          <w:szCs w:val="22"/>
        </w:rPr>
        <w:t xml:space="preserve"> - V</w:t>
      </w:r>
      <w:r w:rsidRPr="00D015AC">
        <w:rPr>
          <w:rFonts w:ascii="Verdana" w:hAnsi="Verdana"/>
          <w:b/>
          <w:w w:val="116"/>
          <w:sz w:val="22"/>
          <w:szCs w:val="22"/>
        </w:rPr>
        <w:t>aloarea investitiei</w:t>
      </w:r>
      <w:r w:rsidRPr="00D015AC">
        <w:rPr>
          <w:rFonts w:ascii="Verdana" w:hAnsi="Verdana"/>
          <w:w w:val="116"/>
          <w:sz w:val="22"/>
          <w:szCs w:val="22"/>
        </w:rPr>
        <w:t xml:space="preserve"> propuse a</w:t>
      </w:r>
      <w:r>
        <w:rPr>
          <w:rFonts w:ascii="Verdana" w:hAnsi="Verdana"/>
          <w:w w:val="116"/>
          <w:sz w:val="22"/>
          <w:szCs w:val="22"/>
        </w:rPr>
        <w:t xml:space="preserve"> se implementa este de 1.869.173</w:t>
      </w:r>
      <w:r w:rsidRPr="00D015AC">
        <w:rPr>
          <w:rFonts w:ascii="Verdana" w:hAnsi="Verdana"/>
          <w:w w:val="116"/>
          <w:sz w:val="22"/>
          <w:szCs w:val="22"/>
        </w:rPr>
        <w:t xml:space="preserve"> euro</w:t>
      </w:r>
      <w:r>
        <w:rPr>
          <w:rFonts w:ascii="Verdana" w:hAnsi="Verdana"/>
          <w:w w:val="116"/>
          <w:sz w:val="22"/>
          <w:szCs w:val="22"/>
        </w:rPr>
        <w:t>.</w:t>
      </w:r>
    </w:p>
    <w:p w:rsidR="00264BE5" w:rsidRPr="00D015AC" w:rsidRDefault="00264BE5" w:rsidP="00453EDA">
      <w:pPr>
        <w:pStyle w:val="NoSpacing"/>
        <w:jc w:val="both"/>
        <w:rPr>
          <w:rFonts w:ascii="Verdana" w:hAnsi="Verdana"/>
          <w:sz w:val="22"/>
          <w:szCs w:val="22"/>
        </w:rPr>
      </w:pPr>
      <w:r>
        <w:rPr>
          <w:rFonts w:ascii="Verdana" w:hAnsi="Verdana"/>
          <w:b/>
          <w:w w:val="116"/>
          <w:sz w:val="22"/>
          <w:szCs w:val="22"/>
        </w:rPr>
        <w:t xml:space="preserve"> - Perioada de implementare propusa </w:t>
      </w:r>
      <w:r>
        <w:rPr>
          <w:rFonts w:ascii="Verdana" w:hAnsi="Verdana"/>
          <w:w w:val="116"/>
          <w:sz w:val="22"/>
          <w:szCs w:val="22"/>
        </w:rPr>
        <w:t>este de 12 de luni.</w:t>
      </w:r>
    </w:p>
    <w:p w:rsidR="00264BE5" w:rsidRDefault="00264BE5" w:rsidP="00453EDA">
      <w:pPr>
        <w:pStyle w:val="NoSpacing"/>
        <w:jc w:val="both"/>
        <w:rPr>
          <w:rFonts w:ascii="Verdana" w:hAnsi="Verdana"/>
          <w:w w:val="122"/>
          <w:sz w:val="22"/>
          <w:szCs w:val="22"/>
        </w:rPr>
      </w:pPr>
      <w:r>
        <w:rPr>
          <w:rFonts w:ascii="Verdana" w:hAnsi="Verdana"/>
          <w:b/>
          <w:w w:val="122"/>
          <w:sz w:val="22"/>
          <w:szCs w:val="22"/>
        </w:rPr>
        <w:t xml:space="preserve"> - </w:t>
      </w:r>
      <w:r w:rsidRPr="00451500">
        <w:rPr>
          <w:rFonts w:ascii="Verdana" w:hAnsi="Verdana"/>
          <w:b/>
          <w:w w:val="122"/>
          <w:sz w:val="22"/>
          <w:szCs w:val="22"/>
        </w:rPr>
        <w:t>Planse reprezentand limitele amplasamentului</w:t>
      </w:r>
      <w:r w:rsidRPr="000F32F3">
        <w:rPr>
          <w:rFonts w:ascii="Verdana" w:hAnsi="Verdana"/>
          <w:w w:val="122"/>
          <w:sz w:val="22"/>
          <w:szCs w:val="22"/>
        </w:rPr>
        <w:t xml:space="preserve"> proiectului inclusiv orice suprafata de teren solicitata pentru a fi folosita temporar (planuri de situatie  si amplasamente)</w:t>
      </w:r>
    </w:p>
    <w:p w:rsidR="00264BE5" w:rsidRPr="00264BE5" w:rsidRDefault="00264BE5" w:rsidP="00453EDA">
      <w:pPr>
        <w:jc w:val="both"/>
        <w:rPr>
          <w:rFonts w:ascii="Arial" w:eastAsiaTheme="minorEastAsia" w:hAnsi="Arial" w:cs="Arial"/>
          <w:b/>
          <w:bCs/>
          <w:lang w:val="it-IT" w:eastAsia="en-US"/>
        </w:rPr>
      </w:pPr>
      <w:r>
        <w:rPr>
          <w:rFonts w:ascii="Verdana" w:hAnsi="Verdana"/>
          <w:w w:val="122"/>
          <w:sz w:val="22"/>
          <w:szCs w:val="22"/>
        </w:rPr>
        <w:t>-</w:t>
      </w:r>
      <w:r w:rsidRPr="00264BE5">
        <w:rPr>
          <w:rFonts w:ascii="Arial" w:eastAsiaTheme="minorEastAsia" w:hAnsi="Arial" w:cs="Arial"/>
          <w:b/>
          <w:bCs/>
          <w:lang w:val="it-IT" w:eastAsia="en-US"/>
        </w:rPr>
        <w:t xml:space="preserve"> </w:t>
      </w:r>
    </w:p>
    <w:p w:rsidR="00264BE5" w:rsidRPr="00264BE5" w:rsidRDefault="00264BE5" w:rsidP="00453EDA">
      <w:pPr>
        <w:ind w:left="1440" w:hanging="886"/>
        <w:jc w:val="both"/>
        <w:rPr>
          <w:rFonts w:ascii="Arial" w:eastAsiaTheme="minorEastAsia" w:hAnsi="Arial" w:cs="Arial"/>
          <w:b/>
          <w:bCs/>
          <w:lang w:val="it-IT" w:eastAsia="en-US"/>
        </w:rPr>
      </w:pPr>
      <w:r w:rsidRPr="00264BE5">
        <w:rPr>
          <w:rFonts w:ascii="Arial" w:eastAsiaTheme="minorEastAsia" w:hAnsi="Arial" w:cs="Arial"/>
          <w:b/>
          <w:bCs/>
          <w:lang w:val="it-IT" w:eastAsia="en-US"/>
        </w:rPr>
        <w:t xml:space="preserve">Documente anexate: </w:t>
      </w:r>
    </w:p>
    <w:p w:rsidR="00264BE5" w:rsidRPr="00264BE5" w:rsidRDefault="00264BE5" w:rsidP="00453EDA">
      <w:pPr>
        <w:jc w:val="both"/>
        <w:rPr>
          <w:rFonts w:ascii="Arial" w:eastAsiaTheme="minorEastAsia" w:hAnsi="Arial" w:cs="Arial"/>
          <w:b/>
          <w:bCs/>
          <w:lang w:val="it-IT" w:eastAsia="en-US"/>
        </w:rPr>
      </w:pPr>
      <w:r w:rsidRPr="00264BE5">
        <w:rPr>
          <w:rFonts w:ascii="Arial" w:eastAsiaTheme="minorEastAsia" w:hAnsi="Arial" w:cs="Arial"/>
          <w:b/>
          <w:bCs/>
          <w:lang w:val="it-IT" w:eastAsia="en-US"/>
        </w:rPr>
        <w:t>A.1. Copie Extras C.F. nr.301438 DEZNA</w:t>
      </w:r>
    </w:p>
    <w:p w:rsidR="00264BE5" w:rsidRPr="00264BE5" w:rsidRDefault="00264BE5" w:rsidP="00453EDA">
      <w:pPr>
        <w:jc w:val="both"/>
        <w:rPr>
          <w:rFonts w:ascii="Arial" w:eastAsiaTheme="minorEastAsia" w:hAnsi="Arial" w:cs="Arial"/>
          <w:b/>
          <w:bCs/>
          <w:lang w:val="it-IT" w:eastAsia="en-US"/>
        </w:rPr>
      </w:pPr>
      <w:r w:rsidRPr="00264BE5">
        <w:rPr>
          <w:rFonts w:ascii="Arial" w:eastAsiaTheme="minorEastAsia" w:hAnsi="Arial" w:cs="Arial"/>
          <w:b/>
          <w:bCs/>
          <w:lang w:val="it-IT" w:eastAsia="en-US"/>
        </w:rPr>
        <w:t>A.2. Copie Certificat de Urbanism nr.10 din 01.08.2022</w:t>
      </w:r>
    </w:p>
    <w:p w:rsidR="00264BE5" w:rsidRPr="00264BE5" w:rsidRDefault="00264BE5" w:rsidP="00453EDA">
      <w:pPr>
        <w:jc w:val="both"/>
        <w:rPr>
          <w:rFonts w:ascii="Arial" w:eastAsiaTheme="minorEastAsia" w:hAnsi="Arial" w:cs="Arial"/>
          <w:b/>
          <w:bCs/>
          <w:lang w:val="de-DE" w:eastAsia="en-US"/>
        </w:rPr>
      </w:pPr>
      <w:r w:rsidRPr="00264BE5">
        <w:rPr>
          <w:rFonts w:ascii="Arial" w:eastAsiaTheme="minorEastAsia" w:hAnsi="Arial" w:cs="Arial"/>
          <w:b/>
          <w:bCs/>
          <w:lang w:val="de-DE" w:eastAsia="en-US"/>
        </w:rPr>
        <w:t xml:space="preserve">A.3. Plan de situatie existenta- piese desenate anexate : </w:t>
      </w:r>
    </w:p>
    <w:p w:rsidR="00264BE5" w:rsidRPr="00264BE5" w:rsidRDefault="00264BE5" w:rsidP="00453EDA">
      <w:pPr>
        <w:jc w:val="both"/>
        <w:rPr>
          <w:rFonts w:eastAsiaTheme="minorEastAsia"/>
          <w:lang w:eastAsia="en-US"/>
        </w:rPr>
      </w:pPr>
      <w:r w:rsidRPr="00264BE5">
        <w:rPr>
          <w:rFonts w:ascii="Arial" w:eastAsiaTheme="minorEastAsia" w:hAnsi="Arial" w:cs="Arial"/>
          <w:b/>
          <w:bCs/>
          <w:lang w:val="de-DE" w:eastAsia="en-US"/>
        </w:rPr>
        <w:t xml:space="preserve">- PLAN SITUATIE EXISTENTA </w:t>
      </w:r>
    </w:p>
    <w:p w:rsidR="00264BE5" w:rsidRPr="00264BE5" w:rsidRDefault="00264BE5" w:rsidP="00453EDA">
      <w:pPr>
        <w:jc w:val="both"/>
        <w:rPr>
          <w:rFonts w:eastAsiaTheme="minorEastAsia"/>
          <w:lang w:eastAsia="en-US"/>
        </w:rPr>
      </w:pPr>
      <w:r w:rsidRPr="00264BE5">
        <w:rPr>
          <w:rFonts w:ascii="Arial" w:eastAsiaTheme="minorEastAsia" w:hAnsi="Arial" w:cs="Arial"/>
          <w:b/>
          <w:bCs/>
          <w:lang w:val="de-DE" w:eastAsia="en-US"/>
        </w:rPr>
        <w:t xml:space="preserve">- PLAN DE INCADRARE IN ZONA </w:t>
      </w:r>
    </w:p>
    <w:p w:rsidR="00264BE5" w:rsidRPr="00264BE5" w:rsidRDefault="00264BE5" w:rsidP="00453EDA">
      <w:pPr>
        <w:jc w:val="both"/>
        <w:rPr>
          <w:rFonts w:ascii="Arial" w:eastAsiaTheme="minorEastAsia" w:hAnsi="Arial" w:cs="Arial"/>
          <w:b/>
          <w:bCs/>
          <w:lang w:val="de-DE" w:eastAsia="en-US"/>
        </w:rPr>
      </w:pPr>
      <w:r w:rsidRPr="00264BE5">
        <w:rPr>
          <w:rFonts w:ascii="Arial" w:eastAsiaTheme="minorEastAsia" w:hAnsi="Arial" w:cs="Arial"/>
          <w:b/>
          <w:bCs/>
          <w:lang w:val="de-DE" w:eastAsia="en-US"/>
        </w:rPr>
        <w:t xml:space="preserve">- PLAN SITUATIE PROPUSA </w:t>
      </w:r>
    </w:p>
    <w:p w:rsidR="00264BE5" w:rsidRPr="00264BE5" w:rsidRDefault="00264BE5" w:rsidP="00453EDA">
      <w:pPr>
        <w:jc w:val="both"/>
        <w:rPr>
          <w:rFonts w:ascii="Arial" w:eastAsiaTheme="minorEastAsia" w:hAnsi="Arial" w:cs="Arial"/>
          <w:b/>
          <w:bCs/>
          <w:lang w:val="de-DE" w:eastAsia="en-US"/>
        </w:rPr>
      </w:pPr>
      <w:r w:rsidRPr="00264BE5">
        <w:rPr>
          <w:rFonts w:ascii="Arial" w:eastAsiaTheme="minorEastAsia" w:hAnsi="Arial" w:cs="Arial"/>
          <w:b/>
          <w:bCs/>
          <w:lang w:val="de-DE" w:eastAsia="en-US"/>
        </w:rPr>
        <w:t xml:space="preserve">- PLAN SITUATIE – DISTANTE </w:t>
      </w:r>
    </w:p>
    <w:p w:rsidR="00264BE5" w:rsidRPr="00264BE5" w:rsidRDefault="00264BE5" w:rsidP="00453EDA">
      <w:pPr>
        <w:jc w:val="both"/>
        <w:rPr>
          <w:rFonts w:ascii="Arial" w:eastAsiaTheme="minorEastAsia" w:hAnsi="Arial" w:cs="Arial"/>
          <w:b/>
          <w:bCs/>
          <w:lang w:val="de-DE" w:eastAsia="en-US"/>
        </w:rPr>
      </w:pPr>
      <w:r w:rsidRPr="00264BE5">
        <w:rPr>
          <w:rFonts w:ascii="Arial" w:eastAsiaTheme="minorEastAsia" w:hAnsi="Arial" w:cs="Arial"/>
          <w:b/>
          <w:bCs/>
          <w:lang w:val="de-DE" w:eastAsia="en-US"/>
        </w:rPr>
        <w:t>- REGLEMENTARI URBANISTICE SI RETELE EDILITARE</w:t>
      </w:r>
    </w:p>
    <w:p w:rsidR="00264BE5" w:rsidRPr="00264BE5" w:rsidRDefault="00264BE5" w:rsidP="00453EDA">
      <w:pPr>
        <w:jc w:val="both"/>
        <w:rPr>
          <w:rFonts w:eastAsiaTheme="minorEastAsia"/>
          <w:lang w:eastAsia="en-US"/>
        </w:rPr>
      </w:pPr>
    </w:p>
    <w:p w:rsidR="00264BE5" w:rsidRPr="00264BE5" w:rsidRDefault="00264BE5" w:rsidP="00453EDA">
      <w:pPr>
        <w:jc w:val="both"/>
        <w:rPr>
          <w:rFonts w:ascii="Arial" w:eastAsiaTheme="minorEastAsia" w:hAnsi="Arial" w:cs="Arial"/>
          <w:b/>
          <w:bCs/>
          <w:lang w:val="de-DE" w:eastAsia="en-US"/>
        </w:rPr>
      </w:pPr>
      <w:r w:rsidRPr="00264BE5">
        <w:rPr>
          <w:rFonts w:ascii="Arial" w:eastAsiaTheme="minorEastAsia" w:hAnsi="Arial" w:cs="Arial"/>
          <w:b/>
          <w:bCs/>
          <w:lang w:val="de-DE" w:eastAsia="en-US"/>
        </w:rPr>
        <w:t xml:space="preserve">A.3. Avize </w:t>
      </w:r>
    </w:p>
    <w:p w:rsidR="00264BE5" w:rsidRPr="00264BE5" w:rsidRDefault="00264BE5" w:rsidP="00453EDA">
      <w:pPr>
        <w:jc w:val="both"/>
        <w:rPr>
          <w:rFonts w:ascii="Arial" w:eastAsiaTheme="minorEastAsia" w:hAnsi="Arial" w:cs="Arial"/>
          <w:b/>
          <w:bCs/>
          <w:lang w:val="de-DE" w:eastAsia="en-US"/>
        </w:rPr>
      </w:pPr>
      <w:r w:rsidRPr="00264BE5">
        <w:rPr>
          <w:rFonts w:ascii="Arial" w:eastAsiaTheme="minorEastAsia" w:hAnsi="Arial" w:cs="Arial"/>
          <w:b/>
          <w:bCs/>
          <w:lang w:val="de-DE" w:eastAsia="en-US"/>
        </w:rPr>
        <w:t>- Aviz de oportunitate nr.2091/08.07.2021;</w:t>
      </w:r>
    </w:p>
    <w:p w:rsidR="00264BE5" w:rsidRPr="00264BE5" w:rsidRDefault="00264BE5" w:rsidP="00453EDA">
      <w:pPr>
        <w:jc w:val="both"/>
        <w:rPr>
          <w:rFonts w:eastAsiaTheme="minorEastAsia"/>
          <w:lang w:eastAsia="en-US"/>
        </w:rPr>
      </w:pPr>
      <w:r w:rsidRPr="00264BE5">
        <w:rPr>
          <w:rFonts w:ascii="Arial" w:eastAsiaTheme="minorEastAsia" w:hAnsi="Arial" w:cs="Arial"/>
          <w:b/>
          <w:bCs/>
          <w:lang w:val="de-DE" w:eastAsia="en-US"/>
        </w:rPr>
        <w:t>- Aviz de amplasament favorabil nr.16606394/27.03.2023 - energie electrica ;</w:t>
      </w:r>
    </w:p>
    <w:p w:rsidR="00264BE5" w:rsidRPr="00264BE5" w:rsidRDefault="00264BE5" w:rsidP="00453EDA">
      <w:pPr>
        <w:jc w:val="both"/>
        <w:rPr>
          <w:rFonts w:eastAsiaTheme="minorEastAsia"/>
          <w:lang w:eastAsia="en-US"/>
        </w:rPr>
      </w:pPr>
      <w:r w:rsidRPr="00264BE5">
        <w:rPr>
          <w:rFonts w:ascii="Arial" w:eastAsiaTheme="minorEastAsia" w:hAnsi="Arial" w:cs="Arial"/>
          <w:b/>
          <w:bCs/>
          <w:lang w:val="de-DE" w:eastAsia="en-US"/>
        </w:rPr>
        <w:t>- Aviz de gospodarire a apelor nr.C 180/27.09.2021;</w:t>
      </w:r>
    </w:p>
    <w:p w:rsidR="00264BE5" w:rsidRPr="00264BE5" w:rsidRDefault="00264BE5" w:rsidP="00453EDA">
      <w:pPr>
        <w:jc w:val="both"/>
        <w:rPr>
          <w:rFonts w:eastAsiaTheme="minorEastAsia"/>
          <w:lang w:eastAsia="en-US"/>
        </w:rPr>
      </w:pPr>
      <w:r w:rsidRPr="00264BE5">
        <w:rPr>
          <w:rFonts w:ascii="Arial" w:eastAsiaTheme="minorEastAsia" w:hAnsi="Arial" w:cs="Arial"/>
          <w:b/>
          <w:bCs/>
          <w:lang w:val="de-DE" w:eastAsia="en-US"/>
        </w:rPr>
        <w:t xml:space="preserve">- Aviz ANIF nr.741/13.03.2023; </w:t>
      </w:r>
    </w:p>
    <w:p w:rsidR="00264BE5" w:rsidRPr="00264BE5" w:rsidRDefault="00264BE5" w:rsidP="00453EDA">
      <w:pPr>
        <w:jc w:val="both"/>
        <w:rPr>
          <w:rFonts w:eastAsiaTheme="minorEastAsia"/>
          <w:lang w:eastAsia="en-US"/>
        </w:rPr>
      </w:pPr>
      <w:r w:rsidRPr="00264BE5">
        <w:rPr>
          <w:rFonts w:ascii="Arial" w:eastAsiaTheme="minorEastAsia" w:hAnsi="Arial" w:cs="Arial"/>
          <w:b/>
          <w:bCs/>
          <w:lang w:val="de-DE" w:eastAsia="en-US"/>
        </w:rPr>
        <w:t>- Aviz Ministerul Agriculturii si Dezvoltarii Rurale nr.550/11.10.2021;</w:t>
      </w:r>
    </w:p>
    <w:p w:rsidR="00264BE5" w:rsidRPr="00264BE5" w:rsidRDefault="00264BE5" w:rsidP="00453EDA">
      <w:pPr>
        <w:jc w:val="both"/>
        <w:rPr>
          <w:rFonts w:eastAsiaTheme="minorEastAsia"/>
          <w:lang w:eastAsia="en-US"/>
        </w:rPr>
      </w:pPr>
      <w:r w:rsidRPr="00264BE5">
        <w:rPr>
          <w:rFonts w:ascii="Arial" w:eastAsiaTheme="minorEastAsia" w:hAnsi="Arial" w:cs="Arial"/>
          <w:b/>
          <w:bCs/>
          <w:lang w:val="de-DE" w:eastAsia="en-US"/>
        </w:rPr>
        <w:t>- Decizia etapei de incadrare nr.16770/09.11.2021 – emisa de Agentia pentru Protectia Mediului Arad;</w:t>
      </w:r>
    </w:p>
    <w:p w:rsidR="00264BE5" w:rsidRPr="00264BE5" w:rsidRDefault="00264BE5" w:rsidP="00453EDA">
      <w:pPr>
        <w:jc w:val="both"/>
        <w:rPr>
          <w:rFonts w:eastAsiaTheme="minorEastAsia"/>
          <w:lang w:eastAsia="en-US"/>
        </w:rPr>
      </w:pPr>
      <w:r w:rsidRPr="00264BE5">
        <w:rPr>
          <w:rFonts w:ascii="Arial" w:eastAsiaTheme="minorEastAsia" w:hAnsi="Arial" w:cs="Arial"/>
          <w:b/>
          <w:bCs/>
          <w:lang w:val="de-DE" w:eastAsia="en-US"/>
        </w:rPr>
        <w:t>- Aviz- Notificare nr.04/01.02.2023 – D.S.V.S.A. Arad;</w:t>
      </w:r>
    </w:p>
    <w:p w:rsidR="00264BE5" w:rsidRPr="00264BE5" w:rsidRDefault="00264BE5" w:rsidP="00453EDA">
      <w:pPr>
        <w:jc w:val="both"/>
        <w:rPr>
          <w:rFonts w:ascii="Arial" w:eastAsiaTheme="minorEastAsia" w:hAnsi="Arial" w:cs="Arial"/>
          <w:b/>
          <w:bCs/>
          <w:lang w:val="de-DE" w:eastAsia="en-US"/>
        </w:rPr>
      </w:pPr>
      <w:r w:rsidRPr="00264BE5">
        <w:rPr>
          <w:rFonts w:ascii="Arial" w:eastAsiaTheme="minorEastAsia" w:hAnsi="Arial" w:cs="Arial"/>
          <w:b/>
          <w:bCs/>
          <w:lang w:val="de-DE" w:eastAsia="en-US"/>
        </w:rPr>
        <w:t>- Aviz-Notificare nr.699/13.12.2022- Ministerul Sanatatii – D.S.P. Arad.</w:t>
      </w:r>
    </w:p>
    <w:p w:rsidR="00264BE5" w:rsidRDefault="00264BE5" w:rsidP="00453EDA">
      <w:pPr>
        <w:pStyle w:val="NoSpacing"/>
        <w:jc w:val="both"/>
        <w:rPr>
          <w:rFonts w:ascii="Verdana" w:hAnsi="Verdana"/>
          <w:w w:val="122"/>
          <w:sz w:val="22"/>
          <w:szCs w:val="22"/>
        </w:rPr>
      </w:pPr>
    </w:p>
    <w:p w:rsidR="00264BE5" w:rsidRDefault="00264BE5" w:rsidP="00453EDA">
      <w:pPr>
        <w:jc w:val="both"/>
        <w:rPr>
          <w:rFonts w:ascii="Arial" w:eastAsiaTheme="minorEastAsia" w:hAnsi="Arial" w:cs="Arial"/>
          <w:bCs/>
          <w:color w:val="000000"/>
          <w:sz w:val="28"/>
          <w:szCs w:val="28"/>
          <w:lang w:val="it-IT" w:eastAsia="en-US"/>
        </w:rPr>
      </w:pPr>
      <w:r w:rsidRPr="00264BE5">
        <w:rPr>
          <w:rFonts w:ascii="Arial" w:eastAsiaTheme="minorEastAsia" w:hAnsi="Arial" w:cs="Arial"/>
          <w:bCs/>
          <w:color w:val="000000"/>
          <w:sz w:val="28"/>
          <w:szCs w:val="28"/>
          <w:lang w:val="it-IT" w:eastAsia="en-US"/>
        </w:rPr>
        <w:t xml:space="preserve">- procentul de ocupare a terenului </w:t>
      </w:r>
    </w:p>
    <w:p w:rsidR="00264BE5" w:rsidRDefault="00264BE5" w:rsidP="00453EDA">
      <w:pPr>
        <w:jc w:val="both"/>
        <w:rPr>
          <w:rFonts w:ascii="Arial" w:eastAsiaTheme="minorEastAsia" w:hAnsi="Arial" w:cs="Arial"/>
          <w:bCs/>
          <w:color w:val="000000"/>
          <w:sz w:val="28"/>
          <w:szCs w:val="28"/>
          <w:lang w:val="it-IT" w:eastAsia="en-US"/>
        </w:rPr>
      </w:pPr>
      <w:r>
        <w:rPr>
          <w:rFonts w:ascii="Arial" w:eastAsiaTheme="minorEastAsia" w:hAnsi="Arial" w:cs="Arial"/>
          <w:bCs/>
          <w:color w:val="000000"/>
          <w:sz w:val="28"/>
          <w:szCs w:val="28"/>
          <w:lang w:val="it-IT" w:eastAsia="en-US"/>
        </w:rPr>
        <w:t>-</w:t>
      </w:r>
      <w:r w:rsidRPr="00264BE5">
        <w:rPr>
          <w:rFonts w:ascii="Arial" w:eastAsiaTheme="minorEastAsia" w:hAnsi="Arial" w:cs="Arial"/>
          <w:bCs/>
          <w:color w:val="000000"/>
          <w:sz w:val="28"/>
          <w:szCs w:val="28"/>
          <w:lang w:val="it-IT" w:eastAsia="en-US"/>
        </w:rPr>
        <w:t>P.O.T.:35,00%</w:t>
      </w:r>
      <w:r w:rsidRPr="00264BE5">
        <w:rPr>
          <w:rFonts w:ascii="Arial" w:eastAsiaTheme="minorEastAsia" w:hAnsi="Arial" w:cs="Arial"/>
          <w:bCs/>
          <w:color w:val="000000"/>
          <w:sz w:val="28"/>
          <w:szCs w:val="28"/>
          <w:lang w:val="it-IT" w:eastAsia="en-US"/>
        </w:rPr>
        <w:br/>
        <w:t>- coeficientul de utilizare a terenului - C.U.T. : 0,3</w:t>
      </w:r>
    </w:p>
    <w:p w:rsidR="009B1863" w:rsidRDefault="009B1863" w:rsidP="00453EDA">
      <w:pPr>
        <w:jc w:val="both"/>
        <w:rPr>
          <w:rFonts w:ascii="Arial" w:eastAsiaTheme="minorEastAsia" w:hAnsi="Arial" w:cs="Arial"/>
          <w:bCs/>
          <w:color w:val="000000"/>
          <w:sz w:val="28"/>
          <w:szCs w:val="28"/>
          <w:lang w:val="it-IT" w:eastAsia="en-US"/>
        </w:rPr>
      </w:pPr>
    </w:p>
    <w:p w:rsidR="009B1863" w:rsidRPr="009B1863" w:rsidRDefault="009B1863" w:rsidP="00453EDA">
      <w:pPr>
        <w:pStyle w:val="NoSpacing"/>
        <w:jc w:val="both"/>
        <w:rPr>
          <w:rFonts w:ascii="Verdana" w:hAnsi="Verdana"/>
          <w:w w:val="117"/>
          <w:sz w:val="22"/>
          <w:szCs w:val="22"/>
        </w:rPr>
      </w:pPr>
      <w:r>
        <w:rPr>
          <w:rFonts w:ascii="Verdana" w:hAnsi="Verdana"/>
          <w:w w:val="125"/>
          <w:sz w:val="22"/>
          <w:szCs w:val="22"/>
        </w:rPr>
        <w:t xml:space="preserve">  -D</w:t>
      </w:r>
      <w:r w:rsidRPr="000F32F3">
        <w:rPr>
          <w:rFonts w:ascii="Verdana" w:hAnsi="Verdana"/>
          <w:w w:val="125"/>
          <w:sz w:val="22"/>
          <w:szCs w:val="22"/>
        </w:rPr>
        <w:t xml:space="preserve">escrierea  lucrarilor de  refacere a  amplasamentului in  zona afectata  de </w:t>
      </w:r>
      <w:r>
        <w:rPr>
          <w:rFonts w:ascii="Verdana" w:hAnsi="Verdana"/>
          <w:w w:val="117"/>
          <w:sz w:val="22"/>
          <w:szCs w:val="22"/>
        </w:rPr>
        <w:t>executia investitiei</w:t>
      </w:r>
      <w:r w:rsidRPr="000F32F3">
        <w:rPr>
          <w:rFonts w:ascii="Verdana" w:hAnsi="Verdana"/>
          <w:w w:val="119"/>
          <w:sz w:val="22"/>
          <w:szCs w:val="22"/>
        </w:rPr>
        <w:t xml:space="preserve">Pentru protejarea mediului inconjurator se va interzice depozitarea </w:t>
      </w:r>
      <w:r w:rsidRPr="000F32F3">
        <w:rPr>
          <w:rFonts w:ascii="Verdana" w:hAnsi="Verdana"/>
          <w:w w:val="123"/>
          <w:sz w:val="22"/>
          <w:szCs w:val="22"/>
        </w:rPr>
        <w:t xml:space="preserve">materialelor  de  constructii  in  afara  zonelor  amenajate </w:t>
      </w:r>
      <w:r w:rsidRPr="000F32F3">
        <w:rPr>
          <w:rFonts w:ascii="Verdana" w:hAnsi="Verdana"/>
          <w:w w:val="124"/>
          <w:sz w:val="22"/>
          <w:szCs w:val="22"/>
        </w:rPr>
        <w:t xml:space="preserve">(in afara  terenului  aflat  in </w:t>
      </w:r>
      <w:r w:rsidRPr="000F32F3">
        <w:rPr>
          <w:rFonts w:ascii="Verdana" w:hAnsi="Verdana"/>
          <w:w w:val="114"/>
          <w:sz w:val="22"/>
          <w:szCs w:val="22"/>
        </w:rPr>
        <w:t>proprietatea beneficiarului).</w:t>
      </w:r>
    </w:p>
    <w:p w:rsidR="009B1863" w:rsidRPr="00264BE5" w:rsidRDefault="009B1863" w:rsidP="00453EDA">
      <w:pPr>
        <w:jc w:val="both"/>
        <w:rPr>
          <w:rFonts w:ascii="Arial" w:eastAsiaTheme="minorEastAsia" w:hAnsi="Arial" w:cs="Arial"/>
          <w:bCs/>
          <w:color w:val="000000"/>
          <w:sz w:val="28"/>
          <w:szCs w:val="28"/>
          <w:lang w:val="it-IT" w:eastAsia="en-US"/>
        </w:rPr>
      </w:pPr>
      <w:r w:rsidRPr="000F32F3">
        <w:rPr>
          <w:rFonts w:ascii="Verdana" w:hAnsi="Verdana"/>
          <w:w w:val="116"/>
          <w:sz w:val="22"/>
          <w:szCs w:val="22"/>
        </w:rPr>
        <w:t xml:space="preserve">La terminarea lucrarilor si in timpul lucrarilor de constructie materialele reziduale vor fi transportate in depozite legal stabilite si pentru care s-au </w:t>
      </w:r>
      <w:r w:rsidRPr="000F32F3">
        <w:rPr>
          <w:rFonts w:ascii="Verdana" w:hAnsi="Verdana"/>
          <w:w w:val="116"/>
          <w:sz w:val="22"/>
          <w:szCs w:val="22"/>
        </w:rPr>
        <w:lastRenderedPageBreak/>
        <w:t>obtinut aprobarile legale.</w:t>
      </w:r>
    </w:p>
    <w:p w:rsidR="009B1863" w:rsidRPr="000F32F3" w:rsidRDefault="009B1863" w:rsidP="00453EDA">
      <w:pPr>
        <w:pStyle w:val="NoSpacing"/>
        <w:jc w:val="both"/>
        <w:rPr>
          <w:rFonts w:ascii="Verdana" w:hAnsi="Verdana"/>
          <w:sz w:val="22"/>
          <w:szCs w:val="22"/>
        </w:rPr>
      </w:pPr>
      <w:r w:rsidRPr="000F32F3">
        <w:rPr>
          <w:rFonts w:ascii="Verdana" w:hAnsi="Verdana"/>
          <w:w w:val="118"/>
          <w:sz w:val="22"/>
          <w:szCs w:val="22"/>
        </w:rPr>
        <w:t xml:space="preserve">La sfarsitul executiei lucrarilor terenul se va elibera de resturile materiale si se va reconditiona </w:t>
      </w:r>
      <w:r w:rsidRPr="000F32F3">
        <w:rPr>
          <w:rFonts w:ascii="Verdana" w:hAnsi="Verdana"/>
          <w:w w:val="117"/>
          <w:sz w:val="22"/>
          <w:szCs w:val="22"/>
        </w:rPr>
        <w:t>conform planului de situatie propus.</w:t>
      </w:r>
    </w:p>
    <w:p w:rsidR="009B1863" w:rsidRPr="000F32F3" w:rsidRDefault="009B1863" w:rsidP="00453EDA">
      <w:pPr>
        <w:pStyle w:val="NoSpacing"/>
        <w:jc w:val="both"/>
        <w:rPr>
          <w:rFonts w:ascii="Verdana" w:hAnsi="Verdana"/>
          <w:sz w:val="22"/>
          <w:szCs w:val="22"/>
        </w:rPr>
      </w:pPr>
      <w:r w:rsidRPr="000F32F3">
        <w:rPr>
          <w:rFonts w:ascii="Verdana" w:hAnsi="Verdana"/>
          <w:w w:val="126"/>
          <w:sz w:val="22"/>
          <w:szCs w:val="22"/>
        </w:rPr>
        <w:t xml:space="preserve">Pentru refacerea mediului in urma santierului se propune decopertarea solului </w:t>
      </w:r>
      <w:r w:rsidRPr="000F32F3">
        <w:rPr>
          <w:rFonts w:ascii="Verdana" w:hAnsi="Verdana"/>
          <w:spacing w:val="2"/>
          <w:w w:val="128"/>
          <w:sz w:val="22"/>
          <w:szCs w:val="22"/>
        </w:rPr>
        <w:t xml:space="preserve">afectat de organizarea de santier si inlocuirea acestuia cu un sol curat, realizat din </w:t>
      </w:r>
      <w:r w:rsidRPr="000F32F3">
        <w:rPr>
          <w:rFonts w:ascii="Verdana" w:hAnsi="Verdana"/>
          <w:w w:val="119"/>
          <w:sz w:val="22"/>
          <w:szCs w:val="22"/>
        </w:rPr>
        <w:t>decoperta de la zona de fundatii si cuve, din prima etapa a constructiei.</w:t>
      </w:r>
    </w:p>
    <w:p w:rsidR="009B1863" w:rsidRPr="000F32F3" w:rsidRDefault="009B1863" w:rsidP="00453EDA">
      <w:pPr>
        <w:pStyle w:val="NoSpacing"/>
        <w:jc w:val="both"/>
        <w:rPr>
          <w:rFonts w:ascii="Verdana" w:hAnsi="Verdana"/>
          <w:sz w:val="22"/>
          <w:szCs w:val="22"/>
        </w:rPr>
      </w:pPr>
    </w:p>
    <w:p w:rsidR="009B1863" w:rsidRDefault="009B1863" w:rsidP="00453EDA">
      <w:pPr>
        <w:pStyle w:val="NoSpacing"/>
        <w:jc w:val="both"/>
        <w:rPr>
          <w:rFonts w:ascii="Verdana" w:hAnsi="Verdana"/>
          <w:w w:val="121"/>
          <w:sz w:val="22"/>
          <w:szCs w:val="22"/>
        </w:rPr>
      </w:pPr>
      <w:r>
        <w:rPr>
          <w:rFonts w:ascii="Verdana" w:hAnsi="Verdana"/>
          <w:w w:val="121"/>
          <w:sz w:val="22"/>
          <w:szCs w:val="22"/>
        </w:rPr>
        <w:t>-C</w:t>
      </w:r>
      <w:r w:rsidRPr="000F32F3">
        <w:rPr>
          <w:rFonts w:ascii="Verdana" w:hAnsi="Verdana"/>
          <w:w w:val="121"/>
          <w:sz w:val="22"/>
          <w:szCs w:val="22"/>
        </w:rPr>
        <w:t>ai noi de acces sau schimbari ale celor existente</w:t>
      </w:r>
    </w:p>
    <w:p w:rsidR="009B1863" w:rsidRPr="000F32F3" w:rsidRDefault="009B1863" w:rsidP="00453EDA">
      <w:pPr>
        <w:pStyle w:val="NoSpacing"/>
        <w:jc w:val="both"/>
        <w:rPr>
          <w:rFonts w:ascii="Verdana" w:hAnsi="Verdana"/>
          <w:sz w:val="22"/>
          <w:szCs w:val="22"/>
        </w:rPr>
      </w:pPr>
      <w:r>
        <w:rPr>
          <w:rFonts w:ascii="Verdana" w:hAnsi="Verdana"/>
          <w:w w:val="121"/>
          <w:sz w:val="22"/>
          <w:szCs w:val="22"/>
        </w:rPr>
        <w:t>-</w:t>
      </w:r>
      <w:r w:rsidRPr="000F32F3">
        <w:rPr>
          <w:rFonts w:ascii="Verdana" w:hAnsi="Verdana"/>
          <w:w w:val="121"/>
          <w:sz w:val="22"/>
          <w:szCs w:val="22"/>
        </w:rPr>
        <w:t xml:space="preserve"> accesul la teren se face </w:t>
      </w:r>
      <w:r w:rsidRPr="000F32F3">
        <w:rPr>
          <w:rFonts w:ascii="Verdana" w:hAnsi="Verdana"/>
          <w:w w:val="122"/>
          <w:sz w:val="22"/>
          <w:szCs w:val="22"/>
        </w:rPr>
        <w:t xml:space="preserve">dintr-o singura parte printr-o poarta de acces auto amplasata pe latura sudica a </w:t>
      </w:r>
      <w:r w:rsidRPr="000F32F3">
        <w:rPr>
          <w:rFonts w:ascii="Verdana" w:hAnsi="Verdana"/>
          <w:w w:val="112"/>
          <w:sz w:val="22"/>
          <w:szCs w:val="22"/>
        </w:rPr>
        <w:t>terenului</w:t>
      </w:r>
    </w:p>
    <w:p w:rsidR="009B1863" w:rsidRDefault="009B1863" w:rsidP="00453EDA">
      <w:pPr>
        <w:pStyle w:val="NoSpacing"/>
        <w:jc w:val="both"/>
        <w:rPr>
          <w:rFonts w:ascii="Verdana" w:hAnsi="Verdana"/>
          <w:w w:val="119"/>
          <w:sz w:val="22"/>
          <w:szCs w:val="22"/>
        </w:rPr>
      </w:pPr>
    </w:p>
    <w:p w:rsidR="009B1863" w:rsidRDefault="009B1863" w:rsidP="00453EDA">
      <w:pPr>
        <w:pStyle w:val="NoSpacing"/>
        <w:jc w:val="both"/>
        <w:rPr>
          <w:rFonts w:ascii="Verdana" w:hAnsi="Verdana"/>
          <w:w w:val="119"/>
          <w:sz w:val="22"/>
          <w:szCs w:val="22"/>
        </w:rPr>
      </w:pPr>
      <w:r>
        <w:rPr>
          <w:rFonts w:ascii="Verdana" w:hAnsi="Verdana"/>
          <w:w w:val="119"/>
          <w:sz w:val="22"/>
          <w:szCs w:val="22"/>
        </w:rPr>
        <w:t>-R</w:t>
      </w:r>
      <w:r w:rsidRPr="000F32F3">
        <w:rPr>
          <w:rFonts w:ascii="Verdana" w:hAnsi="Verdana"/>
          <w:w w:val="119"/>
          <w:sz w:val="22"/>
          <w:szCs w:val="22"/>
        </w:rPr>
        <w:t>esursele naturale folosite in constructie si functionare</w:t>
      </w:r>
    </w:p>
    <w:p w:rsidR="009B1863" w:rsidRDefault="009B1863" w:rsidP="00453EDA">
      <w:pPr>
        <w:pStyle w:val="NoSpacing"/>
        <w:jc w:val="both"/>
        <w:rPr>
          <w:rFonts w:ascii="Verdana" w:hAnsi="Verdana"/>
          <w:w w:val="113"/>
          <w:sz w:val="22"/>
          <w:szCs w:val="22"/>
        </w:rPr>
      </w:pPr>
      <w:r w:rsidRPr="000F32F3">
        <w:rPr>
          <w:rFonts w:ascii="Verdana" w:hAnsi="Verdana"/>
          <w:w w:val="113"/>
          <w:sz w:val="22"/>
          <w:szCs w:val="22"/>
        </w:rPr>
        <w:t>- apa</w:t>
      </w:r>
    </w:p>
    <w:p w:rsidR="00076AAF" w:rsidRDefault="00076AAF" w:rsidP="00453EDA">
      <w:pPr>
        <w:pStyle w:val="NoSpacing"/>
        <w:jc w:val="both"/>
        <w:rPr>
          <w:rFonts w:ascii="Verdana" w:hAnsi="Verdana"/>
          <w:w w:val="113"/>
          <w:sz w:val="22"/>
          <w:szCs w:val="22"/>
        </w:rPr>
      </w:pPr>
    </w:p>
    <w:p w:rsidR="00076AAF" w:rsidRDefault="00076AAF" w:rsidP="00453EDA">
      <w:pPr>
        <w:pStyle w:val="NoSpacing"/>
        <w:jc w:val="both"/>
        <w:rPr>
          <w:rFonts w:ascii="Verdana" w:hAnsi="Verdana"/>
          <w:w w:val="119"/>
          <w:sz w:val="22"/>
          <w:szCs w:val="22"/>
        </w:rPr>
      </w:pPr>
      <w:r w:rsidRPr="00C769BF">
        <w:rPr>
          <w:rFonts w:ascii="Verdana" w:hAnsi="Verdana"/>
          <w:b/>
          <w:w w:val="119"/>
          <w:sz w:val="22"/>
          <w:szCs w:val="22"/>
        </w:rPr>
        <w:t>Metode folosite in constructie</w:t>
      </w:r>
      <w:r w:rsidRPr="000F32F3">
        <w:rPr>
          <w:rFonts w:ascii="Verdana" w:hAnsi="Verdana"/>
          <w:w w:val="119"/>
          <w:sz w:val="22"/>
          <w:szCs w:val="22"/>
        </w:rPr>
        <w:t xml:space="preserve">: </w:t>
      </w:r>
    </w:p>
    <w:p w:rsidR="00076AAF" w:rsidRDefault="00076AAF" w:rsidP="00453EDA">
      <w:pPr>
        <w:pStyle w:val="NoSpacing"/>
        <w:jc w:val="both"/>
        <w:rPr>
          <w:rFonts w:ascii="Verdana" w:hAnsi="Verdana"/>
          <w:w w:val="119"/>
          <w:sz w:val="22"/>
          <w:szCs w:val="22"/>
        </w:rPr>
      </w:pPr>
    </w:p>
    <w:p w:rsidR="00076AAF" w:rsidRDefault="00076AAF" w:rsidP="00453EDA">
      <w:pPr>
        <w:pStyle w:val="NoSpacing"/>
        <w:jc w:val="both"/>
        <w:rPr>
          <w:rFonts w:ascii="Verdana" w:hAnsi="Verdana"/>
          <w:w w:val="117"/>
          <w:sz w:val="22"/>
          <w:szCs w:val="22"/>
        </w:rPr>
      </w:pPr>
      <w:r w:rsidRPr="000F32F3">
        <w:rPr>
          <w:rFonts w:ascii="Verdana" w:hAnsi="Verdana"/>
          <w:w w:val="119"/>
          <w:sz w:val="22"/>
          <w:szCs w:val="22"/>
        </w:rPr>
        <w:t xml:space="preserve">Pentru realizarea obiectivului propus de catre beneficiar se vor folosi metodele clasice de punere in opera a betonului, </w:t>
      </w:r>
      <w:r w:rsidRPr="000F32F3">
        <w:rPr>
          <w:rFonts w:ascii="Verdana" w:hAnsi="Verdana"/>
          <w:w w:val="118"/>
          <w:sz w:val="22"/>
          <w:szCs w:val="22"/>
        </w:rPr>
        <w:t xml:space="preserve">realizare cofraj, amplasarea armaturi si </w:t>
      </w:r>
      <w:r>
        <w:rPr>
          <w:rFonts w:ascii="Verdana" w:hAnsi="Verdana"/>
          <w:w w:val="118"/>
          <w:sz w:val="22"/>
          <w:szCs w:val="22"/>
        </w:rPr>
        <w:t>turnarea betonului prin pompare, vibrare</w:t>
      </w:r>
      <w:r w:rsidRPr="000F32F3">
        <w:rPr>
          <w:rFonts w:ascii="Verdana" w:hAnsi="Verdana"/>
          <w:w w:val="118"/>
          <w:sz w:val="22"/>
          <w:szCs w:val="22"/>
        </w:rPr>
        <w:t xml:space="preserve">. </w:t>
      </w:r>
      <w:r w:rsidRPr="000F32F3">
        <w:rPr>
          <w:rFonts w:ascii="Verdana" w:hAnsi="Verdana"/>
          <w:sz w:val="22"/>
          <w:szCs w:val="22"/>
        </w:rPr>
        <w:br/>
      </w:r>
    </w:p>
    <w:p w:rsidR="00076AAF" w:rsidRDefault="00076AAF" w:rsidP="00453EDA">
      <w:pPr>
        <w:pStyle w:val="NoSpacing"/>
        <w:jc w:val="both"/>
        <w:rPr>
          <w:rFonts w:ascii="Verdana" w:hAnsi="Verdana"/>
          <w:w w:val="117"/>
          <w:sz w:val="22"/>
          <w:szCs w:val="22"/>
        </w:rPr>
      </w:pPr>
      <w:r w:rsidRPr="000F32F3">
        <w:rPr>
          <w:rFonts w:ascii="Verdana" w:hAnsi="Verdana"/>
          <w:w w:val="117"/>
          <w:sz w:val="22"/>
          <w:szCs w:val="22"/>
        </w:rPr>
        <w:t>Realizarea zidurilor de inchidere si de compartimentare din caramida</w:t>
      </w:r>
    </w:p>
    <w:p w:rsidR="00076AAF" w:rsidRPr="003A6D7D" w:rsidRDefault="00076AAF" w:rsidP="00453EDA">
      <w:pPr>
        <w:pStyle w:val="NoSpacing"/>
        <w:jc w:val="both"/>
        <w:rPr>
          <w:rFonts w:ascii="Verdana" w:hAnsi="Verdana"/>
          <w:w w:val="117"/>
          <w:sz w:val="22"/>
          <w:szCs w:val="22"/>
        </w:rPr>
      </w:pPr>
      <w:r>
        <w:rPr>
          <w:rFonts w:ascii="Verdana" w:hAnsi="Verdana"/>
          <w:w w:val="117"/>
          <w:sz w:val="22"/>
          <w:szCs w:val="22"/>
        </w:rPr>
        <w:t>s</w:t>
      </w:r>
      <w:r w:rsidRPr="000F32F3">
        <w:rPr>
          <w:rFonts w:ascii="Verdana" w:hAnsi="Verdana"/>
          <w:w w:val="117"/>
          <w:sz w:val="22"/>
          <w:szCs w:val="22"/>
        </w:rPr>
        <w:t xml:space="preserve">e vor </w:t>
      </w:r>
      <w:r w:rsidRPr="000F32F3">
        <w:rPr>
          <w:rFonts w:ascii="Verdana" w:hAnsi="Verdana"/>
          <w:w w:val="118"/>
          <w:sz w:val="22"/>
          <w:szCs w:val="22"/>
        </w:rPr>
        <w:t>realiza pe sistemul clasic de tip zidarie de mortar.</w:t>
      </w:r>
    </w:p>
    <w:p w:rsidR="00076AAF" w:rsidRDefault="00076AAF" w:rsidP="00453EDA">
      <w:pPr>
        <w:pStyle w:val="NoSpacing"/>
        <w:jc w:val="both"/>
        <w:rPr>
          <w:rFonts w:ascii="Verdana" w:hAnsi="Verdana"/>
          <w:w w:val="118"/>
          <w:sz w:val="22"/>
          <w:szCs w:val="22"/>
        </w:rPr>
      </w:pPr>
    </w:p>
    <w:p w:rsidR="00076AAF" w:rsidRDefault="00076AAF" w:rsidP="00453EDA">
      <w:pPr>
        <w:pStyle w:val="NoSpacing"/>
        <w:jc w:val="both"/>
        <w:rPr>
          <w:rFonts w:ascii="Verdana" w:hAnsi="Verdana"/>
          <w:w w:val="118"/>
          <w:sz w:val="22"/>
          <w:szCs w:val="22"/>
        </w:rPr>
      </w:pPr>
      <w:r w:rsidRPr="000F32F3">
        <w:rPr>
          <w:rFonts w:ascii="Verdana" w:hAnsi="Verdana"/>
          <w:w w:val="118"/>
          <w:sz w:val="22"/>
          <w:szCs w:val="22"/>
        </w:rPr>
        <w:t xml:space="preserve">Realizarea sistemului de invelitoare se </w:t>
      </w:r>
      <w:r>
        <w:rPr>
          <w:rFonts w:ascii="Verdana" w:hAnsi="Verdana"/>
          <w:w w:val="118"/>
          <w:sz w:val="22"/>
          <w:szCs w:val="22"/>
        </w:rPr>
        <w:t xml:space="preserve">face in sistem  modern cu panouri izolatoare de 100 mm </w:t>
      </w:r>
      <w:r w:rsidRPr="000F32F3">
        <w:rPr>
          <w:rFonts w:ascii="Verdana" w:hAnsi="Verdana"/>
          <w:w w:val="118"/>
          <w:sz w:val="22"/>
          <w:szCs w:val="22"/>
        </w:rPr>
        <w:t>iar invelit</w:t>
      </w:r>
      <w:r>
        <w:rPr>
          <w:rFonts w:ascii="Verdana" w:hAnsi="Verdana"/>
          <w:w w:val="118"/>
          <w:sz w:val="22"/>
          <w:szCs w:val="22"/>
        </w:rPr>
        <w:t>oarea cu panouri izolatoare de 10</w:t>
      </w:r>
      <w:r w:rsidRPr="000F32F3">
        <w:rPr>
          <w:rFonts w:ascii="Verdana" w:hAnsi="Verdana"/>
          <w:w w:val="118"/>
          <w:sz w:val="22"/>
          <w:szCs w:val="22"/>
        </w:rPr>
        <w:t>0 mm</w:t>
      </w:r>
    </w:p>
    <w:p w:rsidR="00076AAF" w:rsidRPr="000F32F3" w:rsidRDefault="00076AAF" w:rsidP="00453EDA">
      <w:pPr>
        <w:pStyle w:val="NoSpacing"/>
        <w:jc w:val="both"/>
        <w:rPr>
          <w:rFonts w:ascii="Verdana" w:hAnsi="Verdana"/>
          <w:sz w:val="22"/>
          <w:szCs w:val="22"/>
        </w:rPr>
      </w:pPr>
      <w:r>
        <w:rPr>
          <w:rFonts w:ascii="Verdana" w:hAnsi="Verdana"/>
          <w:w w:val="118"/>
          <w:sz w:val="22"/>
          <w:szCs w:val="22"/>
        </w:rPr>
        <w:t xml:space="preserve">Cladirile administrative sunt din containere izolate mobile conectate la apa , curent electric si fosa septica impermeabila . </w:t>
      </w:r>
    </w:p>
    <w:p w:rsidR="00076AAF" w:rsidRDefault="00076AAF" w:rsidP="00453EDA">
      <w:pPr>
        <w:pStyle w:val="NoSpacing"/>
        <w:jc w:val="both"/>
        <w:rPr>
          <w:rFonts w:ascii="Verdana" w:hAnsi="Verdana"/>
          <w:w w:val="121"/>
          <w:sz w:val="22"/>
          <w:szCs w:val="22"/>
        </w:rPr>
      </w:pPr>
    </w:p>
    <w:p w:rsidR="00076AAF" w:rsidRDefault="00076AAF" w:rsidP="00453EDA">
      <w:pPr>
        <w:pStyle w:val="NoSpacing"/>
        <w:jc w:val="both"/>
        <w:rPr>
          <w:rFonts w:ascii="Verdana" w:hAnsi="Verdana"/>
          <w:w w:val="118"/>
          <w:sz w:val="22"/>
          <w:szCs w:val="22"/>
        </w:rPr>
      </w:pPr>
      <w:r>
        <w:rPr>
          <w:rFonts w:ascii="Verdana" w:hAnsi="Verdana"/>
          <w:w w:val="121"/>
          <w:sz w:val="22"/>
          <w:szCs w:val="22"/>
        </w:rPr>
        <w:t>P</w:t>
      </w:r>
      <w:r w:rsidRPr="000F32F3">
        <w:rPr>
          <w:rFonts w:ascii="Verdana" w:hAnsi="Verdana"/>
          <w:w w:val="121"/>
          <w:sz w:val="22"/>
          <w:szCs w:val="22"/>
        </w:rPr>
        <w:t xml:space="preserve">lanul de executie cuprinzand faza de constructie, punerea in functiune, </w:t>
      </w:r>
      <w:r w:rsidRPr="000F32F3">
        <w:rPr>
          <w:rFonts w:ascii="Verdana" w:hAnsi="Verdana"/>
          <w:w w:val="118"/>
          <w:sz w:val="22"/>
          <w:szCs w:val="22"/>
        </w:rPr>
        <w:t>exploatare, ref</w:t>
      </w:r>
      <w:r>
        <w:rPr>
          <w:rFonts w:ascii="Verdana" w:hAnsi="Verdana"/>
          <w:w w:val="118"/>
          <w:sz w:val="22"/>
          <w:szCs w:val="22"/>
        </w:rPr>
        <w:t>acere si folosire ulterioara:</w:t>
      </w:r>
    </w:p>
    <w:p w:rsidR="00076AAF" w:rsidRDefault="00076AAF" w:rsidP="00453EDA">
      <w:pPr>
        <w:pStyle w:val="NoSpacing"/>
        <w:jc w:val="both"/>
        <w:rPr>
          <w:rFonts w:ascii="Verdana" w:hAnsi="Verdana"/>
          <w:w w:val="118"/>
          <w:sz w:val="22"/>
          <w:szCs w:val="22"/>
        </w:rPr>
      </w:pPr>
    </w:p>
    <w:p w:rsidR="00076AAF" w:rsidRDefault="00076AAF" w:rsidP="00453EDA">
      <w:pPr>
        <w:pStyle w:val="NoSpacing"/>
        <w:jc w:val="both"/>
        <w:rPr>
          <w:rFonts w:ascii="Verdana" w:hAnsi="Verdana"/>
          <w:w w:val="117"/>
          <w:sz w:val="22"/>
          <w:szCs w:val="22"/>
        </w:rPr>
      </w:pPr>
      <w:r w:rsidRPr="000F32F3">
        <w:rPr>
          <w:rFonts w:ascii="Verdana" w:hAnsi="Verdana"/>
          <w:w w:val="118"/>
          <w:sz w:val="22"/>
          <w:szCs w:val="22"/>
        </w:rPr>
        <w:t xml:space="preserve">Investitia propusa se va realiza in </w:t>
      </w:r>
      <w:r w:rsidRPr="000F32F3">
        <w:rPr>
          <w:rFonts w:ascii="Verdana" w:hAnsi="Verdana"/>
          <w:w w:val="117"/>
          <w:sz w:val="22"/>
          <w:szCs w:val="22"/>
        </w:rPr>
        <w:t>baza un</w:t>
      </w:r>
      <w:r>
        <w:rPr>
          <w:rFonts w:ascii="Verdana" w:hAnsi="Verdana"/>
          <w:w w:val="117"/>
          <w:sz w:val="22"/>
          <w:szCs w:val="22"/>
        </w:rPr>
        <w:t>ui program de executie care prevede</w:t>
      </w:r>
      <w:r w:rsidRPr="000F32F3">
        <w:rPr>
          <w:rFonts w:ascii="Verdana" w:hAnsi="Verdana"/>
          <w:w w:val="117"/>
          <w:sz w:val="22"/>
          <w:szCs w:val="22"/>
        </w:rPr>
        <w:t>:</w:t>
      </w:r>
    </w:p>
    <w:p w:rsidR="00076AAF" w:rsidRPr="000F32F3" w:rsidRDefault="00076AAF" w:rsidP="00453EDA">
      <w:pPr>
        <w:pStyle w:val="NoSpacing"/>
        <w:jc w:val="both"/>
        <w:rPr>
          <w:rFonts w:ascii="Verdana" w:hAnsi="Verdana"/>
          <w:sz w:val="22"/>
          <w:szCs w:val="22"/>
        </w:rPr>
      </w:pPr>
    </w:p>
    <w:p w:rsidR="00076AAF" w:rsidRPr="00076AAF" w:rsidRDefault="00076AAF" w:rsidP="00453EDA">
      <w:pPr>
        <w:pStyle w:val="NoSpacing"/>
        <w:jc w:val="both"/>
        <w:rPr>
          <w:rFonts w:ascii="Verdana" w:hAnsi="Verdana"/>
          <w:sz w:val="22"/>
          <w:szCs w:val="22"/>
        </w:rPr>
      </w:pPr>
      <w:r w:rsidRPr="000F32F3">
        <w:rPr>
          <w:rFonts w:ascii="Verdana" w:hAnsi="Verdana"/>
          <w:w w:val="121"/>
          <w:sz w:val="22"/>
          <w:szCs w:val="22"/>
        </w:rPr>
        <w:t>- premergator tuturor etapelor este organizarea de santier care presupune</w:t>
      </w:r>
      <w:r>
        <w:rPr>
          <w:rFonts w:ascii="Verdana" w:hAnsi="Verdana"/>
          <w:sz w:val="22"/>
          <w:szCs w:val="22"/>
        </w:rPr>
        <w:t xml:space="preserve"> </w:t>
      </w:r>
      <w:r w:rsidRPr="000F32F3">
        <w:rPr>
          <w:rFonts w:ascii="Verdana" w:hAnsi="Verdana"/>
          <w:w w:val="120"/>
          <w:sz w:val="22"/>
          <w:szCs w:val="22"/>
          <w:lang w:val="nl-NL"/>
        </w:rPr>
        <w:t>realizarea de drum de acces si de pla</w:t>
      </w:r>
      <w:r>
        <w:rPr>
          <w:rFonts w:ascii="Verdana" w:hAnsi="Verdana"/>
          <w:w w:val="120"/>
          <w:sz w:val="22"/>
          <w:szCs w:val="22"/>
          <w:lang w:val="nl-NL"/>
        </w:rPr>
        <w:t>tforme pentru depozitare, container</w:t>
      </w:r>
      <w:r w:rsidRPr="000F32F3">
        <w:rPr>
          <w:rFonts w:ascii="Verdana" w:hAnsi="Verdana"/>
          <w:w w:val="120"/>
          <w:sz w:val="22"/>
          <w:szCs w:val="22"/>
          <w:lang w:val="nl-NL"/>
        </w:rPr>
        <w:t xml:space="preserve"> pentru</w:t>
      </w:r>
      <w:r>
        <w:rPr>
          <w:rFonts w:ascii="Verdana" w:hAnsi="Verdana"/>
          <w:sz w:val="22"/>
          <w:szCs w:val="22"/>
          <w:lang w:val="nl-NL"/>
        </w:rPr>
        <w:t xml:space="preserve"> </w:t>
      </w:r>
      <w:r w:rsidRPr="000F32F3">
        <w:rPr>
          <w:rFonts w:ascii="Verdana" w:hAnsi="Verdana"/>
          <w:w w:val="121"/>
          <w:sz w:val="22"/>
          <w:szCs w:val="22"/>
        </w:rPr>
        <w:t xml:space="preserve">organizare de santier si amplasare de toalete ecologice, realizarea bransamentului </w:t>
      </w:r>
      <w:r>
        <w:rPr>
          <w:rFonts w:ascii="Verdana" w:hAnsi="Verdana"/>
          <w:w w:val="116"/>
          <w:sz w:val="22"/>
          <w:szCs w:val="22"/>
        </w:rPr>
        <w:t>la energie electrica si apa, i</w:t>
      </w:r>
      <w:r w:rsidRPr="000F32F3">
        <w:rPr>
          <w:rFonts w:ascii="Verdana" w:hAnsi="Verdana"/>
          <w:w w:val="116"/>
          <w:sz w:val="22"/>
          <w:szCs w:val="22"/>
        </w:rPr>
        <w:t>mprejmuire</w:t>
      </w:r>
      <w:r>
        <w:rPr>
          <w:rFonts w:ascii="Verdana" w:hAnsi="Verdana"/>
          <w:w w:val="116"/>
          <w:sz w:val="22"/>
          <w:szCs w:val="22"/>
        </w:rPr>
        <w:t>a</w:t>
      </w:r>
      <w:r w:rsidRPr="000F32F3">
        <w:rPr>
          <w:rFonts w:ascii="Verdana" w:hAnsi="Verdana"/>
          <w:w w:val="116"/>
          <w:sz w:val="22"/>
          <w:szCs w:val="22"/>
        </w:rPr>
        <w:t xml:space="preserve"> terenului si a santierului.</w:t>
      </w:r>
      <w:r w:rsidRPr="000F32F3">
        <w:rPr>
          <w:rFonts w:ascii="Verdana" w:hAnsi="Verdana"/>
          <w:sz w:val="22"/>
          <w:szCs w:val="22"/>
        </w:rPr>
        <w:br/>
      </w:r>
    </w:p>
    <w:p w:rsidR="00076AAF" w:rsidRPr="003A6D7D" w:rsidRDefault="00076AAF" w:rsidP="00453EDA">
      <w:pPr>
        <w:pStyle w:val="NoSpacing"/>
        <w:jc w:val="both"/>
        <w:rPr>
          <w:rFonts w:ascii="Verdana" w:hAnsi="Verdana"/>
          <w:sz w:val="22"/>
          <w:szCs w:val="22"/>
          <w:lang w:val="nl-NL"/>
        </w:rPr>
      </w:pPr>
      <w:r w:rsidRPr="000F32F3">
        <w:rPr>
          <w:rFonts w:ascii="Verdana" w:hAnsi="Verdana"/>
          <w:w w:val="114"/>
          <w:sz w:val="22"/>
          <w:szCs w:val="22"/>
        </w:rPr>
        <w:t xml:space="preserve">Etapa 1 - Realizarea obiectivului </w:t>
      </w:r>
      <w:r w:rsidRPr="000F32F3">
        <w:rPr>
          <w:rFonts w:ascii="Verdana" w:hAnsi="Verdana"/>
          <w:w w:val="118"/>
          <w:sz w:val="22"/>
          <w:szCs w:val="22"/>
        </w:rPr>
        <w:t xml:space="preserve">1 si 2 in faza de constructie fara dotari si </w:t>
      </w:r>
      <w:r w:rsidRPr="000F32F3">
        <w:rPr>
          <w:rFonts w:ascii="Verdana" w:hAnsi="Verdana"/>
          <w:w w:val="106"/>
          <w:sz w:val="22"/>
          <w:szCs w:val="22"/>
        </w:rPr>
        <w:t>utilaje</w:t>
      </w:r>
    </w:p>
    <w:p w:rsidR="00076AAF" w:rsidRPr="000F32F3" w:rsidRDefault="00076AAF" w:rsidP="00453EDA">
      <w:pPr>
        <w:pStyle w:val="NoSpacing"/>
        <w:jc w:val="both"/>
        <w:rPr>
          <w:rFonts w:ascii="Verdana" w:hAnsi="Verdana"/>
          <w:sz w:val="22"/>
          <w:szCs w:val="22"/>
        </w:rPr>
      </w:pPr>
      <w:r w:rsidRPr="000F32F3">
        <w:rPr>
          <w:rFonts w:ascii="Verdana" w:hAnsi="Verdana"/>
          <w:w w:val="113"/>
          <w:sz w:val="22"/>
          <w:szCs w:val="22"/>
        </w:rPr>
        <w:t>Etapa 2 - Realizarea obiectivului</w:t>
      </w:r>
      <w:r>
        <w:rPr>
          <w:rFonts w:ascii="Verdana" w:hAnsi="Verdana"/>
          <w:w w:val="113"/>
          <w:sz w:val="22"/>
          <w:szCs w:val="22"/>
        </w:rPr>
        <w:t xml:space="preserve"> </w:t>
      </w:r>
      <w:r w:rsidRPr="000F32F3">
        <w:rPr>
          <w:rFonts w:ascii="Verdana" w:hAnsi="Verdana"/>
          <w:w w:val="114"/>
          <w:sz w:val="22"/>
          <w:szCs w:val="22"/>
        </w:rPr>
        <w:t xml:space="preserve">3 </w:t>
      </w:r>
      <w:r w:rsidRPr="000F32F3">
        <w:rPr>
          <w:rFonts w:ascii="Verdana" w:hAnsi="Verdana"/>
          <w:sz w:val="22"/>
          <w:szCs w:val="22"/>
        </w:rPr>
        <w:br/>
      </w:r>
      <w:r w:rsidRPr="000F32F3">
        <w:rPr>
          <w:rFonts w:ascii="Verdana" w:hAnsi="Verdana"/>
          <w:w w:val="116"/>
          <w:sz w:val="22"/>
          <w:szCs w:val="22"/>
        </w:rPr>
        <w:t xml:space="preserve">Etapa 3 - realizarea obiectivului pentru managementul deseurilor </w:t>
      </w:r>
      <w:r w:rsidRPr="000F32F3">
        <w:rPr>
          <w:rFonts w:ascii="Verdana" w:hAnsi="Verdana"/>
          <w:sz w:val="22"/>
          <w:szCs w:val="22"/>
        </w:rPr>
        <w:br/>
      </w:r>
      <w:r w:rsidRPr="000F32F3">
        <w:rPr>
          <w:rFonts w:ascii="Verdana" w:hAnsi="Verdana"/>
          <w:w w:val="114"/>
          <w:sz w:val="22"/>
          <w:szCs w:val="22"/>
        </w:rPr>
        <w:t xml:space="preserve">Etapa 4 - realizarea instalatiilor si dotarilor la obiectivele </w:t>
      </w:r>
      <w:r w:rsidRPr="000F32F3">
        <w:rPr>
          <w:rFonts w:ascii="Verdana" w:hAnsi="Verdana"/>
          <w:w w:val="111"/>
          <w:sz w:val="22"/>
          <w:szCs w:val="22"/>
        </w:rPr>
        <w:t>1,2, inclusiv realizarea obiectivelor de instalatii</w:t>
      </w:r>
    </w:p>
    <w:p w:rsidR="00076AAF" w:rsidRPr="000F32F3" w:rsidRDefault="00076AAF" w:rsidP="00453EDA">
      <w:pPr>
        <w:pStyle w:val="NoSpacing"/>
        <w:jc w:val="both"/>
        <w:rPr>
          <w:rFonts w:ascii="Verdana" w:hAnsi="Verdana"/>
          <w:sz w:val="22"/>
          <w:szCs w:val="22"/>
        </w:rPr>
      </w:pPr>
      <w:r w:rsidRPr="000F32F3">
        <w:rPr>
          <w:rFonts w:ascii="Verdana" w:hAnsi="Verdana"/>
          <w:w w:val="114"/>
          <w:sz w:val="22"/>
          <w:szCs w:val="22"/>
        </w:rPr>
        <w:t xml:space="preserve">Etapa 5 - realizarea birourilor si definitivarea platformelor si drumurilor </w:t>
      </w:r>
      <w:r w:rsidRPr="000F32F3">
        <w:rPr>
          <w:rFonts w:ascii="Verdana" w:hAnsi="Verdana"/>
          <w:sz w:val="22"/>
          <w:szCs w:val="22"/>
        </w:rPr>
        <w:br/>
      </w:r>
      <w:r w:rsidRPr="000F32F3">
        <w:rPr>
          <w:rFonts w:ascii="Verdana" w:hAnsi="Verdana"/>
          <w:w w:val="114"/>
          <w:sz w:val="22"/>
          <w:szCs w:val="22"/>
        </w:rPr>
        <w:t xml:space="preserve">Etapa 6 - finalizarea si verificarea lucrarilor de constructii si instalatii prin </w:t>
      </w:r>
      <w:r w:rsidRPr="000F32F3">
        <w:rPr>
          <w:rFonts w:ascii="Verdana" w:hAnsi="Verdana"/>
          <w:w w:val="113"/>
          <w:sz w:val="22"/>
          <w:szCs w:val="22"/>
        </w:rPr>
        <w:t>punerea in functie si realizarea de probe</w:t>
      </w:r>
    </w:p>
    <w:p w:rsidR="00076AAF" w:rsidRPr="000F32F3" w:rsidRDefault="00076AAF" w:rsidP="00453EDA">
      <w:pPr>
        <w:pStyle w:val="NoSpacing"/>
        <w:jc w:val="both"/>
        <w:rPr>
          <w:rFonts w:ascii="Verdana" w:hAnsi="Verdana"/>
          <w:sz w:val="22"/>
          <w:szCs w:val="22"/>
        </w:rPr>
      </w:pPr>
      <w:r w:rsidRPr="000F32F3">
        <w:rPr>
          <w:rFonts w:ascii="Verdana" w:hAnsi="Verdana"/>
          <w:w w:val="117"/>
          <w:sz w:val="22"/>
          <w:szCs w:val="22"/>
        </w:rPr>
        <w:t xml:space="preserve">Etapa 7 - Inchiderea santierului si aducerea terenului la forma initiala , daca </w:t>
      </w:r>
      <w:r w:rsidRPr="000F32F3">
        <w:rPr>
          <w:rFonts w:ascii="Verdana" w:hAnsi="Verdana"/>
          <w:w w:val="120"/>
          <w:sz w:val="22"/>
          <w:szCs w:val="22"/>
        </w:rPr>
        <w:t xml:space="preserve">acesta nu face parte din amenajarile sistematice ce fac obiectul acestei </w:t>
      </w:r>
      <w:r w:rsidRPr="000F32F3">
        <w:rPr>
          <w:rFonts w:ascii="Verdana" w:hAnsi="Verdana"/>
          <w:w w:val="116"/>
          <w:sz w:val="22"/>
          <w:szCs w:val="22"/>
        </w:rPr>
        <w:t xml:space="preserve">documentatii, prin masurile de proteatie si refacere a mediului. </w:t>
      </w:r>
      <w:r w:rsidRPr="000F32F3">
        <w:rPr>
          <w:rFonts w:ascii="Verdana" w:hAnsi="Verdana"/>
          <w:sz w:val="22"/>
          <w:szCs w:val="22"/>
        </w:rPr>
        <w:br/>
      </w:r>
      <w:r w:rsidRPr="000F32F3">
        <w:rPr>
          <w:rFonts w:ascii="Verdana" w:hAnsi="Verdana"/>
          <w:w w:val="116"/>
          <w:sz w:val="22"/>
          <w:szCs w:val="22"/>
        </w:rPr>
        <w:t>Etapa 8 - dezinsectie - igienizare</w:t>
      </w:r>
    </w:p>
    <w:p w:rsidR="00076AAF" w:rsidRPr="000F32F3" w:rsidRDefault="00076AAF" w:rsidP="00453EDA">
      <w:pPr>
        <w:pStyle w:val="NoSpacing"/>
        <w:jc w:val="both"/>
        <w:rPr>
          <w:rFonts w:ascii="Verdana" w:hAnsi="Verdana"/>
          <w:sz w:val="22"/>
          <w:szCs w:val="22"/>
        </w:rPr>
      </w:pPr>
      <w:r w:rsidRPr="000F32F3">
        <w:rPr>
          <w:rFonts w:ascii="Verdana" w:hAnsi="Verdana"/>
          <w:w w:val="120"/>
          <w:sz w:val="22"/>
          <w:szCs w:val="22"/>
        </w:rPr>
        <w:t>Etapa 9 - punere in functie si popul</w:t>
      </w:r>
      <w:r>
        <w:rPr>
          <w:rFonts w:ascii="Verdana" w:hAnsi="Verdana"/>
          <w:w w:val="120"/>
          <w:sz w:val="22"/>
          <w:szCs w:val="22"/>
        </w:rPr>
        <w:t xml:space="preserve">are  exploatare. </w:t>
      </w:r>
    </w:p>
    <w:p w:rsidR="00076AAF" w:rsidRDefault="00076AAF" w:rsidP="00453EDA">
      <w:pPr>
        <w:pStyle w:val="NoSpacing"/>
        <w:jc w:val="both"/>
        <w:rPr>
          <w:rFonts w:ascii="Verdana" w:hAnsi="Verdana"/>
          <w:w w:val="121"/>
          <w:sz w:val="22"/>
          <w:szCs w:val="22"/>
        </w:rPr>
      </w:pPr>
    </w:p>
    <w:p w:rsidR="00076AAF" w:rsidRDefault="00076AAF" w:rsidP="00453EDA">
      <w:pPr>
        <w:pStyle w:val="NoSpacing"/>
        <w:jc w:val="both"/>
        <w:rPr>
          <w:rFonts w:ascii="Verdana" w:hAnsi="Verdana"/>
          <w:w w:val="121"/>
          <w:sz w:val="22"/>
          <w:szCs w:val="22"/>
        </w:rPr>
      </w:pPr>
      <w:r>
        <w:rPr>
          <w:rFonts w:ascii="Verdana" w:hAnsi="Verdana"/>
          <w:w w:val="121"/>
          <w:sz w:val="22"/>
          <w:szCs w:val="22"/>
        </w:rPr>
        <w:lastRenderedPageBreak/>
        <w:t>R</w:t>
      </w:r>
      <w:r w:rsidRPr="000F32F3">
        <w:rPr>
          <w:rFonts w:ascii="Verdana" w:hAnsi="Verdana"/>
          <w:w w:val="121"/>
          <w:sz w:val="22"/>
          <w:szCs w:val="22"/>
        </w:rPr>
        <w:t>elatia cu alte pro</w:t>
      </w:r>
      <w:r>
        <w:rPr>
          <w:rFonts w:ascii="Verdana" w:hAnsi="Verdana"/>
          <w:w w:val="121"/>
          <w:sz w:val="22"/>
          <w:szCs w:val="22"/>
        </w:rPr>
        <w:t>iecte existente sau planificate</w:t>
      </w:r>
    </w:p>
    <w:p w:rsidR="00076AAF" w:rsidRDefault="00076AAF" w:rsidP="00453EDA">
      <w:pPr>
        <w:pStyle w:val="NoSpacing"/>
        <w:jc w:val="both"/>
        <w:rPr>
          <w:rFonts w:ascii="Verdana" w:hAnsi="Verdana"/>
          <w:w w:val="121"/>
          <w:sz w:val="22"/>
          <w:szCs w:val="22"/>
        </w:rPr>
      </w:pPr>
      <w:r w:rsidRPr="000F32F3">
        <w:rPr>
          <w:rFonts w:ascii="Verdana" w:hAnsi="Verdana"/>
          <w:w w:val="121"/>
          <w:sz w:val="22"/>
          <w:szCs w:val="22"/>
        </w:rPr>
        <w:t>- nu este cazul, zona este preponderent agricola.</w:t>
      </w:r>
    </w:p>
    <w:p w:rsidR="00076AAF" w:rsidRDefault="00076AAF" w:rsidP="00453EDA">
      <w:pPr>
        <w:pStyle w:val="NoSpacing"/>
        <w:jc w:val="both"/>
        <w:rPr>
          <w:rFonts w:ascii="Verdana" w:hAnsi="Verdana"/>
          <w:b/>
          <w:w w:val="121"/>
          <w:sz w:val="22"/>
          <w:szCs w:val="22"/>
        </w:rPr>
      </w:pPr>
      <w:r w:rsidRPr="00C769BF">
        <w:rPr>
          <w:rFonts w:ascii="Verdana" w:hAnsi="Verdana"/>
          <w:b/>
          <w:w w:val="121"/>
          <w:sz w:val="22"/>
          <w:szCs w:val="22"/>
        </w:rPr>
        <w:t>V. Descrierea lucrarilor de demolare necesare</w:t>
      </w:r>
    </w:p>
    <w:p w:rsidR="00076AAF" w:rsidRDefault="00076AAF" w:rsidP="00453EDA">
      <w:pPr>
        <w:pStyle w:val="NoSpacing"/>
        <w:jc w:val="both"/>
        <w:rPr>
          <w:rFonts w:ascii="Verdana" w:hAnsi="Verdana"/>
          <w:w w:val="121"/>
          <w:sz w:val="22"/>
          <w:szCs w:val="22"/>
        </w:rPr>
      </w:pPr>
      <w:r>
        <w:rPr>
          <w:rFonts w:ascii="Verdana" w:hAnsi="Verdana"/>
          <w:b/>
          <w:w w:val="121"/>
          <w:sz w:val="22"/>
          <w:szCs w:val="22"/>
        </w:rPr>
        <w:t xml:space="preserve">   - </w:t>
      </w:r>
      <w:r w:rsidRPr="00C769BF">
        <w:rPr>
          <w:rFonts w:ascii="Verdana" w:hAnsi="Verdana"/>
          <w:w w:val="121"/>
          <w:sz w:val="22"/>
          <w:szCs w:val="22"/>
        </w:rPr>
        <w:t>nu este</w:t>
      </w:r>
      <w:r>
        <w:rPr>
          <w:rFonts w:ascii="Verdana" w:hAnsi="Verdana"/>
          <w:b/>
          <w:w w:val="121"/>
          <w:sz w:val="22"/>
          <w:szCs w:val="22"/>
        </w:rPr>
        <w:t xml:space="preserve"> </w:t>
      </w:r>
      <w:r w:rsidRPr="00C769BF">
        <w:rPr>
          <w:rFonts w:ascii="Verdana" w:hAnsi="Verdana"/>
          <w:w w:val="121"/>
          <w:sz w:val="22"/>
          <w:szCs w:val="22"/>
        </w:rPr>
        <w:t>cazul</w:t>
      </w:r>
    </w:p>
    <w:p w:rsidR="00076AAF" w:rsidRPr="00C769BF" w:rsidRDefault="00076AAF" w:rsidP="00453EDA">
      <w:pPr>
        <w:pStyle w:val="NoSpacing"/>
        <w:jc w:val="both"/>
        <w:rPr>
          <w:rFonts w:ascii="Verdana" w:hAnsi="Verdana"/>
          <w:b/>
          <w:w w:val="121"/>
          <w:sz w:val="22"/>
          <w:szCs w:val="22"/>
        </w:rPr>
      </w:pPr>
      <w:r>
        <w:rPr>
          <w:rFonts w:ascii="Verdana" w:hAnsi="Verdana"/>
          <w:b/>
          <w:w w:val="121"/>
          <w:sz w:val="22"/>
          <w:szCs w:val="22"/>
        </w:rPr>
        <w:t>V. De</w:t>
      </w:r>
      <w:r w:rsidRPr="00C769BF">
        <w:rPr>
          <w:rFonts w:ascii="Verdana" w:hAnsi="Verdana"/>
          <w:b/>
          <w:w w:val="121"/>
          <w:sz w:val="22"/>
          <w:szCs w:val="22"/>
        </w:rPr>
        <w:t>scrierea amplasarii proiectului</w:t>
      </w:r>
      <w:r>
        <w:rPr>
          <w:rFonts w:ascii="Verdana" w:hAnsi="Verdana"/>
          <w:w w:val="121"/>
          <w:sz w:val="22"/>
          <w:szCs w:val="22"/>
        </w:rPr>
        <w:t>.</w:t>
      </w:r>
    </w:p>
    <w:p w:rsidR="00076AAF" w:rsidRPr="00C4492B" w:rsidRDefault="00076AAF" w:rsidP="00453EDA">
      <w:pPr>
        <w:pStyle w:val="NoSpacing"/>
        <w:jc w:val="both"/>
        <w:rPr>
          <w:rFonts w:ascii="Verdana" w:hAnsi="Verdana"/>
          <w:b/>
          <w:sz w:val="22"/>
          <w:szCs w:val="22"/>
        </w:rPr>
      </w:pPr>
      <w:r w:rsidRPr="00C4492B">
        <w:rPr>
          <w:rFonts w:ascii="Verdana" w:hAnsi="Verdana"/>
          <w:b/>
          <w:color w:val="000000"/>
          <w:w w:val="113"/>
          <w:sz w:val="22"/>
          <w:szCs w:val="22"/>
        </w:rPr>
        <w:t>-   Localizarea proiectului</w:t>
      </w:r>
    </w:p>
    <w:p w:rsidR="00076AAF" w:rsidRPr="000F32F3" w:rsidRDefault="00076AAF" w:rsidP="00453EDA">
      <w:pPr>
        <w:pStyle w:val="NoSpacing"/>
        <w:jc w:val="both"/>
        <w:rPr>
          <w:rFonts w:ascii="Verdana" w:hAnsi="Verdana"/>
          <w:sz w:val="22"/>
          <w:szCs w:val="22"/>
        </w:rPr>
      </w:pPr>
      <w:r w:rsidRPr="000F32F3">
        <w:rPr>
          <w:rFonts w:ascii="Verdana" w:hAnsi="Verdana"/>
          <w:color w:val="000000"/>
          <w:w w:val="126"/>
          <w:sz w:val="22"/>
          <w:szCs w:val="22"/>
        </w:rPr>
        <w:t xml:space="preserve">- distanta fata de granite pentru proiectele care cad sub incidenta Conventiei privind </w:t>
      </w:r>
      <w:r w:rsidRPr="000F32F3">
        <w:rPr>
          <w:rFonts w:ascii="Verdana" w:hAnsi="Verdana"/>
          <w:color w:val="000000"/>
          <w:w w:val="124"/>
          <w:sz w:val="22"/>
          <w:szCs w:val="22"/>
        </w:rPr>
        <w:t xml:space="preserve">evaluarea impactului asupra mediului in context transfrontiera, adoptata la Espo la </w:t>
      </w:r>
      <w:r w:rsidRPr="000F32F3">
        <w:rPr>
          <w:rFonts w:ascii="Verdana" w:hAnsi="Verdana"/>
          <w:color w:val="000000"/>
          <w:w w:val="108"/>
          <w:sz w:val="22"/>
          <w:szCs w:val="22"/>
        </w:rPr>
        <w:t xml:space="preserve">25 </w:t>
      </w:r>
      <w:r w:rsidRPr="000F32F3">
        <w:rPr>
          <w:rFonts w:ascii="Verdana" w:hAnsi="Verdana"/>
          <w:color w:val="000000"/>
          <w:w w:val="115"/>
          <w:sz w:val="22"/>
          <w:szCs w:val="22"/>
        </w:rPr>
        <w:t xml:space="preserve">februarie </w:t>
      </w:r>
      <w:r w:rsidRPr="000F32F3">
        <w:rPr>
          <w:rFonts w:ascii="Verdana" w:hAnsi="Verdana"/>
          <w:color w:val="000000"/>
          <w:w w:val="114"/>
          <w:sz w:val="22"/>
          <w:szCs w:val="22"/>
        </w:rPr>
        <w:t xml:space="preserve">1991, ratificata prin Legea nr. </w:t>
      </w:r>
      <w:r w:rsidRPr="000F32F3">
        <w:rPr>
          <w:rFonts w:ascii="Verdana" w:hAnsi="Verdana"/>
          <w:b/>
          <w:color w:val="000000"/>
          <w:w w:val="114"/>
          <w:sz w:val="22"/>
          <w:szCs w:val="22"/>
        </w:rPr>
        <w:t xml:space="preserve">22/2001 </w:t>
      </w:r>
      <w:r w:rsidRPr="000F32F3">
        <w:rPr>
          <w:rFonts w:ascii="Verdana" w:hAnsi="Verdana"/>
          <w:b/>
          <w:color w:val="000000"/>
          <w:w w:val="116"/>
          <w:sz w:val="22"/>
          <w:szCs w:val="22"/>
        </w:rPr>
        <w:t xml:space="preserve">— </w:t>
      </w:r>
      <w:r w:rsidRPr="000F32F3">
        <w:rPr>
          <w:rFonts w:ascii="Verdana" w:hAnsi="Verdana"/>
          <w:color w:val="000000"/>
          <w:w w:val="116"/>
          <w:sz w:val="22"/>
          <w:szCs w:val="22"/>
        </w:rPr>
        <w:t>distanta in linie dreapta fata de cea mai</w:t>
      </w:r>
      <w:r>
        <w:rPr>
          <w:rFonts w:ascii="Verdana" w:hAnsi="Verdana"/>
          <w:sz w:val="22"/>
          <w:szCs w:val="22"/>
        </w:rPr>
        <w:t xml:space="preserve"> </w:t>
      </w:r>
      <w:r w:rsidRPr="000F32F3">
        <w:rPr>
          <w:rFonts w:ascii="Verdana" w:hAnsi="Verdana"/>
          <w:color w:val="000000"/>
          <w:spacing w:val="1"/>
          <w:w w:val="126"/>
          <w:sz w:val="22"/>
          <w:szCs w:val="22"/>
        </w:rPr>
        <w:t xml:space="preserve">apropiata  granita cu  Ungaria este </w:t>
      </w:r>
      <w:r>
        <w:rPr>
          <w:rFonts w:ascii="Verdana" w:hAnsi="Verdana"/>
          <w:color w:val="000000"/>
          <w:spacing w:val="1"/>
          <w:w w:val="126"/>
          <w:sz w:val="22"/>
          <w:szCs w:val="22"/>
        </w:rPr>
        <w:t xml:space="preserve">mai mare </w:t>
      </w:r>
      <w:r w:rsidRPr="000F32F3">
        <w:rPr>
          <w:rFonts w:ascii="Verdana" w:hAnsi="Verdana"/>
          <w:color w:val="000000"/>
          <w:spacing w:val="1"/>
          <w:w w:val="126"/>
          <w:sz w:val="22"/>
          <w:szCs w:val="22"/>
        </w:rPr>
        <w:t xml:space="preserve">de </w:t>
      </w:r>
      <w:r w:rsidRPr="000F32F3">
        <w:rPr>
          <w:rFonts w:ascii="Verdana" w:hAnsi="Verdana"/>
          <w:color w:val="000000"/>
          <w:w w:val="116"/>
          <w:sz w:val="22"/>
          <w:szCs w:val="22"/>
        </w:rPr>
        <w:t>100  km</w:t>
      </w:r>
      <w:r>
        <w:rPr>
          <w:rFonts w:ascii="Verdana" w:hAnsi="Verdana"/>
          <w:color w:val="000000"/>
          <w:sz w:val="22"/>
          <w:szCs w:val="22"/>
        </w:rPr>
        <w:t xml:space="preserve"> si</w:t>
      </w:r>
      <w:r w:rsidRPr="000F32F3">
        <w:rPr>
          <w:rFonts w:ascii="Verdana" w:hAnsi="Verdana"/>
          <w:color w:val="000000"/>
          <w:w w:val="114"/>
          <w:sz w:val="22"/>
          <w:szCs w:val="22"/>
        </w:rPr>
        <w:t xml:space="preserve"> nu are un impact asupra mediului in context transfrontiera.</w:t>
      </w:r>
    </w:p>
    <w:p w:rsidR="00076AAF" w:rsidRPr="000F32F3" w:rsidRDefault="00076AAF" w:rsidP="00453EDA">
      <w:pPr>
        <w:pStyle w:val="NoSpacing"/>
        <w:jc w:val="both"/>
        <w:rPr>
          <w:rFonts w:ascii="Verdana" w:hAnsi="Verdana"/>
          <w:sz w:val="22"/>
          <w:szCs w:val="22"/>
        </w:rPr>
      </w:pPr>
      <w:r>
        <w:rPr>
          <w:rFonts w:ascii="Verdana" w:hAnsi="Verdana"/>
          <w:color w:val="000000"/>
          <w:w w:val="116"/>
          <w:sz w:val="22"/>
          <w:szCs w:val="22"/>
        </w:rPr>
        <w:t xml:space="preserve">Prezentam planse si </w:t>
      </w:r>
      <w:r w:rsidRPr="000F32F3">
        <w:rPr>
          <w:rFonts w:ascii="Verdana" w:hAnsi="Verdana"/>
          <w:color w:val="000000"/>
          <w:w w:val="116"/>
          <w:sz w:val="22"/>
          <w:szCs w:val="22"/>
        </w:rPr>
        <w:t xml:space="preserve">harti, fotografii ale amplasamentului care pot oferi informatii privind caracteristicile fizice </w:t>
      </w:r>
      <w:r w:rsidRPr="000F32F3">
        <w:rPr>
          <w:rFonts w:ascii="Verdana" w:hAnsi="Verdana"/>
          <w:color w:val="000000"/>
          <w:w w:val="114"/>
          <w:sz w:val="22"/>
          <w:szCs w:val="22"/>
        </w:rPr>
        <w:t xml:space="preserve">ale mediului, atat naturale cat si artificiale, </w:t>
      </w:r>
      <w:r w:rsidRPr="000F32F3">
        <w:rPr>
          <w:rFonts w:ascii="Verdana" w:hAnsi="Verdana"/>
          <w:color w:val="000000"/>
          <w:w w:val="108"/>
          <w:sz w:val="22"/>
          <w:szCs w:val="22"/>
        </w:rPr>
        <w:t>si alte informatii privind:</w:t>
      </w:r>
    </w:p>
    <w:p w:rsidR="00076AAF" w:rsidRDefault="00076AAF" w:rsidP="00453EDA">
      <w:pPr>
        <w:pStyle w:val="NoSpacing"/>
        <w:jc w:val="both"/>
        <w:rPr>
          <w:rFonts w:ascii="Verdana" w:hAnsi="Verdana"/>
          <w:b/>
          <w:sz w:val="22"/>
          <w:szCs w:val="22"/>
        </w:rPr>
      </w:pPr>
      <w:r>
        <w:rPr>
          <w:rFonts w:ascii="Verdana" w:hAnsi="Verdana"/>
          <w:b/>
          <w:color w:val="000000"/>
          <w:w w:val="120"/>
          <w:sz w:val="22"/>
          <w:szCs w:val="22"/>
        </w:rPr>
        <w:t xml:space="preserve">• </w:t>
      </w:r>
      <w:r w:rsidRPr="000F32F3">
        <w:rPr>
          <w:rFonts w:ascii="Verdana" w:hAnsi="Verdana"/>
          <w:b/>
          <w:color w:val="000000"/>
          <w:w w:val="120"/>
          <w:sz w:val="22"/>
          <w:szCs w:val="22"/>
        </w:rPr>
        <w:t xml:space="preserve">folosintele actuate si planificate ale terenului atat pe amplasament cat si pe </w:t>
      </w:r>
      <w:r w:rsidRPr="000F32F3">
        <w:rPr>
          <w:rFonts w:ascii="Verdana" w:hAnsi="Verdana"/>
          <w:b/>
          <w:color w:val="000000"/>
          <w:w w:val="123"/>
          <w:sz w:val="22"/>
          <w:szCs w:val="22"/>
        </w:rPr>
        <w:t xml:space="preserve">zone adiacente acestuia; - </w:t>
      </w:r>
      <w:r w:rsidRPr="000F32F3">
        <w:rPr>
          <w:rFonts w:ascii="Verdana" w:hAnsi="Verdana"/>
          <w:color w:val="000000"/>
          <w:w w:val="123"/>
          <w:sz w:val="22"/>
          <w:szCs w:val="22"/>
        </w:rPr>
        <w:t xml:space="preserve">folosinta actuala a terenului este de teren arabil in </w:t>
      </w:r>
      <w:r w:rsidR="00557032">
        <w:rPr>
          <w:rFonts w:ascii="Verdana" w:hAnsi="Verdana"/>
          <w:color w:val="000000"/>
          <w:w w:val="117"/>
          <w:sz w:val="22"/>
          <w:szCs w:val="22"/>
        </w:rPr>
        <w:t>extravilanul comunei Dezna</w:t>
      </w:r>
      <w:r w:rsidRPr="000F32F3">
        <w:rPr>
          <w:rFonts w:ascii="Verdana" w:hAnsi="Verdana"/>
          <w:color w:val="000000"/>
          <w:w w:val="117"/>
          <w:sz w:val="22"/>
          <w:szCs w:val="22"/>
        </w:rPr>
        <w:t>.</w:t>
      </w:r>
      <w:r w:rsidRPr="000F32F3">
        <w:rPr>
          <w:rFonts w:ascii="Verdana" w:hAnsi="Verdana"/>
          <w:sz w:val="22"/>
          <w:szCs w:val="22"/>
        </w:rPr>
        <w:br/>
      </w:r>
      <w:r>
        <w:rPr>
          <w:rFonts w:ascii="Verdana" w:hAnsi="Verdana"/>
          <w:b/>
          <w:sz w:val="22"/>
          <w:szCs w:val="22"/>
        </w:rPr>
        <w:t xml:space="preserve"> - Localizarea obiectivului privind:</w:t>
      </w:r>
    </w:p>
    <w:p w:rsidR="00076AAF" w:rsidRPr="006D5E5B" w:rsidRDefault="00076AAF" w:rsidP="00453EDA">
      <w:pPr>
        <w:pStyle w:val="Heading6"/>
        <w:jc w:val="both"/>
        <w:rPr>
          <w:rFonts w:ascii="Verdana" w:hAnsi="Verdana"/>
        </w:rPr>
      </w:pPr>
      <w:r w:rsidRPr="006D5E5B">
        <w:rPr>
          <w:rFonts w:ascii="Verdana" w:hAnsi="Verdana"/>
        </w:rPr>
        <w:t xml:space="preserve">: </w:t>
      </w:r>
      <w:proofErr w:type="gramStart"/>
      <w:r w:rsidRPr="006D5E5B">
        <w:rPr>
          <w:rFonts w:ascii="Verdana" w:hAnsi="Verdana"/>
        </w:rPr>
        <w:t>bazinul</w:t>
      </w:r>
      <w:proofErr w:type="gramEnd"/>
      <w:r w:rsidRPr="006D5E5B">
        <w:rPr>
          <w:rFonts w:ascii="Verdana" w:hAnsi="Verdana"/>
        </w:rPr>
        <w:t xml:space="preserve"> hidrografic, cursul de apă, denumirea și codul cadastral, corpul2 /corpurile de apă (denumire și cod), județul, localitatea sau localitățile din zonă; poziționarea lucrărilor cuprinse în proiect față de zonele de protecție prevăzute în Legea Apelor </w:t>
      </w:r>
      <w:hyperlink r:id="rId5" w:tgtFrame="_blank" w:history="1">
        <w:r w:rsidRPr="006D5E5B">
          <w:rPr>
            <w:rFonts w:ascii="Verdana" w:hAnsi="Verdana"/>
          </w:rPr>
          <w:t xml:space="preserve">nr. </w:t>
        </w:r>
        <w:proofErr w:type="gramStart"/>
        <w:r w:rsidRPr="006D5E5B">
          <w:rPr>
            <w:rFonts w:ascii="Verdana" w:hAnsi="Verdana"/>
          </w:rPr>
          <w:t>107/1996</w:t>
        </w:r>
        <w:proofErr w:type="gramEnd"/>
      </w:hyperlink>
      <w:r w:rsidRPr="006D5E5B">
        <w:rPr>
          <w:rFonts w:ascii="Verdana" w:hAnsi="Verdana"/>
        </w:rPr>
        <w:t xml:space="preserve"> cu modificările și completările ulterioare și H.G. </w:t>
      </w:r>
      <w:hyperlink r:id="rId6" w:tgtFrame="_blank" w:history="1">
        <w:r w:rsidRPr="006D5E5B">
          <w:rPr>
            <w:rFonts w:ascii="Verdana" w:hAnsi="Verdana"/>
          </w:rPr>
          <w:t>nr. 930/2005;</w:t>
        </w:r>
      </w:hyperlink>
    </w:p>
    <w:p w:rsidR="00076AAF" w:rsidRDefault="00557032" w:rsidP="00453EDA">
      <w:pPr>
        <w:pStyle w:val="al"/>
        <w:numPr>
          <w:ilvl w:val="0"/>
          <w:numId w:val="15"/>
        </w:numPr>
        <w:rPr>
          <w:rFonts w:ascii="Arial" w:hAnsi="Arial" w:cs="Arial"/>
          <w:color w:val="333333"/>
        </w:rPr>
      </w:pPr>
      <w:r>
        <w:rPr>
          <w:rFonts w:ascii="Arial" w:hAnsi="Arial" w:cs="Arial"/>
          <w:color w:val="333333"/>
        </w:rPr>
        <w:t>Bazin hidrografic: Crișul Alb</w:t>
      </w:r>
    </w:p>
    <w:p w:rsidR="00076AAF" w:rsidRDefault="00557032" w:rsidP="00453EDA">
      <w:pPr>
        <w:pStyle w:val="al"/>
        <w:numPr>
          <w:ilvl w:val="0"/>
          <w:numId w:val="15"/>
        </w:numPr>
        <w:rPr>
          <w:rFonts w:ascii="Arial" w:hAnsi="Arial" w:cs="Arial"/>
          <w:color w:val="333333"/>
        </w:rPr>
      </w:pPr>
      <w:r>
        <w:rPr>
          <w:rFonts w:ascii="Arial" w:hAnsi="Arial" w:cs="Arial"/>
          <w:color w:val="333333"/>
        </w:rPr>
        <w:t>Curs de apă:raul Dezna</w:t>
      </w:r>
    </w:p>
    <w:p w:rsidR="00076AAF" w:rsidRDefault="00557032" w:rsidP="00453EDA">
      <w:pPr>
        <w:pStyle w:val="al"/>
        <w:numPr>
          <w:ilvl w:val="0"/>
          <w:numId w:val="15"/>
        </w:numPr>
        <w:rPr>
          <w:rFonts w:ascii="Arial" w:hAnsi="Arial" w:cs="Arial"/>
          <w:color w:val="333333"/>
        </w:rPr>
      </w:pPr>
      <w:r>
        <w:rPr>
          <w:rFonts w:ascii="Arial" w:hAnsi="Arial" w:cs="Arial"/>
          <w:color w:val="333333"/>
        </w:rPr>
        <w:t>Județul:Arad</w:t>
      </w:r>
    </w:p>
    <w:p w:rsidR="00076AAF" w:rsidRDefault="00557032" w:rsidP="00453EDA">
      <w:pPr>
        <w:pStyle w:val="al"/>
        <w:numPr>
          <w:ilvl w:val="0"/>
          <w:numId w:val="15"/>
        </w:numPr>
        <w:rPr>
          <w:rFonts w:ascii="Arial" w:hAnsi="Arial" w:cs="Arial"/>
          <w:color w:val="333333"/>
        </w:rPr>
      </w:pPr>
      <w:r>
        <w:rPr>
          <w:rFonts w:ascii="Arial" w:hAnsi="Arial" w:cs="Arial"/>
          <w:color w:val="333333"/>
        </w:rPr>
        <w:t>Localitatea:Buhani</w:t>
      </w:r>
    </w:p>
    <w:p w:rsidR="00076AAF" w:rsidRPr="0055692E" w:rsidRDefault="00076AAF" w:rsidP="00453EDA">
      <w:pPr>
        <w:pStyle w:val="al"/>
        <w:ind w:left="720"/>
        <w:rPr>
          <w:rFonts w:ascii="Arial" w:hAnsi="Arial" w:cs="Arial"/>
          <w:color w:val="333333"/>
        </w:rPr>
      </w:pPr>
      <w:r w:rsidRPr="0055692E">
        <w:rPr>
          <w:rFonts w:ascii="Arial" w:hAnsi="Arial" w:cs="Arial"/>
          <w:color w:val="333333"/>
        </w:rPr>
        <w:t xml:space="preserve">Poziționarea lucrărilor cuprinse în proiect față de zonele de protecție prevăzute în Legea Apelor </w:t>
      </w:r>
      <w:hyperlink r:id="rId7" w:tgtFrame="_blank" w:history="1">
        <w:r w:rsidRPr="0055692E">
          <w:rPr>
            <w:rStyle w:val="Hyperlink"/>
            <w:rFonts w:ascii="Arial" w:hAnsi="Arial" w:cs="Arial"/>
          </w:rPr>
          <w:t>nr. 107/1996</w:t>
        </w:r>
      </w:hyperlink>
      <w:r w:rsidRPr="0055692E">
        <w:rPr>
          <w:rFonts w:ascii="Arial" w:hAnsi="Arial" w:cs="Arial"/>
          <w:color w:val="333333"/>
        </w:rPr>
        <w:t xml:space="preserve"> cu modificările și completările ulterioare și H.G. </w:t>
      </w:r>
      <w:hyperlink r:id="rId8" w:tgtFrame="_blank" w:history="1">
        <w:r w:rsidRPr="0055692E">
          <w:rPr>
            <w:rStyle w:val="Hyperlink"/>
            <w:rFonts w:ascii="Arial" w:hAnsi="Arial" w:cs="Arial"/>
          </w:rPr>
          <w:t>nr. 930/2005;</w:t>
        </w:r>
      </w:hyperlink>
    </w:p>
    <w:p w:rsidR="00076AAF" w:rsidRDefault="00076AAF" w:rsidP="00453EDA">
      <w:pPr>
        <w:pStyle w:val="al"/>
        <w:ind w:firstLine="360"/>
        <w:rPr>
          <w:rFonts w:ascii="Arial" w:hAnsi="Arial" w:cs="Arial"/>
        </w:rPr>
      </w:pPr>
      <w:r>
        <w:rPr>
          <w:rFonts w:ascii="Arial" w:hAnsi="Arial" w:cs="Arial"/>
          <w:color w:val="333333"/>
        </w:rPr>
        <w:t xml:space="preserve">Lucrările propuse nu se suprapun cu zonele de protecție </w:t>
      </w:r>
      <w:r w:rsidRPr="00BC32EB">
        <w:rPr>
          <w:rFonts w:ascii="Arial" w:hAnsi="Arial" w:cs="Arial"/>
          <w:color w:val="333333"/>
        </w:rPr>
        <w:t xml:space="preserve">prevăzute în Legea Apelor </w:t>
      </w:r>
      <w:hyperlink r:id="rId9" w:tgtFrame="_blank" w:history="1">
        <w:r w:rsidRPr="00BC32EB">
          <w:rPr>
            <w:rStyle w:val="Hyperlink"/>
            <w:rFonts w:ascii="Arial" w:hAnsi="Arial" w:cs="Arial"/>
          </w:rPr>
          <w:t>nr. 107/1996</w:t>
        </w:r>
      </w:hyperlink>
      <w:r w:rsidRPr="00BC32EB">
        <w:rPr>
          <w:rFonts w:ascii="Arial" w:hAnsi="Arial" w:cs="Arial"/>
          <w:color w:val="333333"/>
        </w:rPr>
        <w:t xml:space="preserve"> cu modificările și completările ulterioare și H.G. </w:t>
      </w:r>
      <w:hyperlink r:id="rId10" w:tgtFrame="_blank" w:history="1">
        <w:r w:rsidRPr="00BC32EB">
          <w:rPr>
            <w:rStyle w:val="Hyperlink"/>
            <w:rFonts w:ascii="Arial" w:hAnsi="Arial" w:cs="Arial"/>
          </w:rPr>
          <w:t>nr. 930/2005;</w:t>
        </w:r>
      </w:hyperlink>
    </w:p>
    <w:p w:rsidR="00076AAF" w:rsidRPr="00BC32EB" w:rsidRDefault="00076AAF" w:rsidP="00453EDA">
      <w:pPr>
        <w:pStyle w:val="al"/>
        <w:spacing w:line="345" w:lineRule="atLeast"/>
        <w:ind w:left="720"/>
        <w:rPr>
          <w:rFonts w:ascii="Arial" w:hAnsi="Arial" w:cs="Arial"/>
          <w:color w:val="333333"/>
        </w:rPr>
      </w:pPr>
    </w:p>
    <w:p w:rsidR="00076AAF" w:rsidRPr="006D5E5B" w:rsidRDefault="00076AAF" w:rsidP="00453EDA">
      <w:pPr>
        <w:pStyle w:val="NoSpacing"/>
        <w:jc w:val="both"/>
        <w:rPr>
          <w:rFonts w:ascii="Verdana" w:hAnsi="Verdana"/>
          <w:b/>
          <w:sz w:val="22"/>
          <w:szCs w:val="22"/>
        </w:rPr>
      </w:pPr>
    </w:p>
    <w:p w:rsidR="00076AAF" w:rsidRPr="003C781F" w:rsidRDefault="00076AAF" w:rsidP="00453EDA">
      <w:pPr>
        <w:pStyle w:val="NoSpacing"/>
        <w:jc w:val="both"/>
        <w:rPr>
          <w:rFonts w:ascii="Verdana" w:hAnsi="Verdana"/>
          <w:color w:val="000000"/>
          <w:sz w:val="22"/>
          <w:szCs w:val="22"/>
        </w:rPr>
      </w:pPr>
      <w:r w:rsidRPr="000F32F3">
        <w:rPr>
          <w:rFonts w:ascii="Verdana" w:hAnsi="Verdana"/>
          <w:color w:val="000000"/>
          <w:w w:val="122"/>
          <w:sz w:val="22"/>
          <w:szCs w:val="22"/>
        </w:rPr>
        <w:t xml:space="preserve">• </w:t>
      </w:r>
      <w:r w:rsidRPr="000F32F3">
        <w:rPr>
          <w:rFonts w:ascii="Verdana" w:hAnsi="Verdana"/>
          <w:b/>
          <w:color w:val="000000"/>
          <w:w w:val="122"/>
          <w:sz w:val="22"/>
          <w:szCs w:val="22"/>
        </w:rPr>
        <w:t>politici de zonare si de folosire a terenului;</w:t>
      </w:r>
    </w:p>
    <w:p w:rsidR="00076AAF" w:rsidRPr="000F32F3" w:rsidRDefault="00076AAF" w:rsidP="00453EDA">
      <w:pPr>
        <w:pStyle w:val="NoSpacing"/>
        <w:jc w:val="both"/>
        <w:rPr>
          <w:rFonts w:ascii="Verdana" w:hAnsi="Verdana"/>
          <w:sz w:val="22"/>
          <w:szCs w:val="22"/>
        </w:rPr>
      </w:pPr>
      <w:r w:rsidRPr="000F32F3">
        <w:rPr>
          <w:rFonts w:ascii="Verdana" w:hAnsi="Verdana"/>
          <w:b/>
          <w:color w:val="000000"/>
          <w:w w:val="120"/>
          <w:sz w:val="22"/>
          <w:szCs w:val="22"/>
        </w:rPr>
        <w:t xml:space="preserve">- </w:t>
      </w:r>
      <w:r w:rsidRPr="000F32F3">
        <w:rPr>
          <w:rFonts w:ascii="Verdana" w:hAnsi="Verdana"/>
          <w:color w:val="000000"/>
          <w:w w:val="120"/>
          <w:sz w:val="22"/>
          <w:szCs w:val="22"/>
        </w:rPr>
        <w:t xml:space="preserve">Zonarea </w:t>
      </w:r>
      <w:r w:rsidRPr="000F32F3">
        <w:rPr>
          <w:rFonts w:ascii="Verdana" w:hAnsi="Verdana"/>
          <w:color w:val="000000"/>
          <w:sz w:val="22"/>
          <w:szCs w:val="22"/>
        </w:rPr>
        <w:tab/>
      </w:r>
      <w:r w:rsidRPr="000F32F3">
        <w:rPr>
          <w:rFonts w:ascii="Verdana" w:hAnsi="Verdana"/>
          <w:color w:val="000000"/>
          <w:w w:val="116"/>
          <w:sz w:val="22"/>
          <w:szCs w:val="22"/>
        </w:rPr>
        <w:t>si folosirea terenului</w:t>
      </w:r>
      <w:r>
        <w:rPr>
          <w:rFonts w:ascii="Verdana" w:hAnsi="Verdana"/>
          <w:sz w:val="22"/>
          <w:szCs w:val="22"/>
        </w:rPr>
        <w:t xml:space="preserve"> </w:t>
      </w:r>
      <w:r w:rsidRPr="000F32F3">
        <w:rPr>
          <w:rFonts w:ascii="Verdana" w:hAnsi="Verdana"/>
          <w:color w:val="000000"/>
          <w:w w:val="125"/>
          <w:sz w:val="22"/>
          <w:szCs w:val="22"/>
        </w:rPr>
        <w:t>corespunde destinat</w:t>
      </w:r>
      <w:r>
        <w:rPr>
          <w:rFonts w:ascii="Verdana" w:hAnsi="Verdana"/>
          <w:color w:val="000000"/>
          <w:w w:val="125"/>
          <w:sz w:val="22"/>
          <w:szCs w:val="22"/>
        </w:rPr>
        <w:t xml:space="preserve">iei stabilite prin planurile de urbanism </w:t>
      </w:r>
      <w:r w:rsidRPr="000F32F3">
        <w:rPr>
          <w:rFonts w:ascii="Verdana" w:hAnsi="Verdana"/>
          <w:color w:val="000000"/>
          <w:w w:val="125"/>
          <w:sz w:val="22"/>
          <w:szCs w:val="22"/>
        </w:rPr>
        <w:t xml:space="preserve">si de amenajare a </w:t>
      </w:r>
      <w:r w:rsidRPr="000F32F3">
        <w:rPr>
          <w:rFonts w:ascii="Verdana" w:hAnsi="Verdana"/>
          <w:color w:val="000000"/>
          <w:w w:val="106"/>
          <w:sz w:val="22"/>
          <w:szCs w:val="22"/>
        </w:rPr>
        <w:t>teritoriului</w:t>
      </w:r>
    </w:p>
    <w:p w:rsidR="00076AAF" w:rsidRPr="000F32F3" w:rsidRDefault="00076AAF" w:rsidP="00453EDA">
      <w:pPr>
        <w:pStyle w:val="NoSpacing"/>
        <w:jc w:val="both"/>
        <w:rPr>
          <w:rFonts w:ascii="Verdana" w:hAnsi="Verdana"/>
          <w:sz w:val="22"/>
          <w:szCs w:val="22"/>
        </w:rPr>
      </w:pPr>
      <w:r>
        <w:rPr>
          <w:rFonts w:ascii="Verdana" w:hAnsi="Verdana"/>
          <w:color w:val="000000"/>
          <w:w w:val="117"/>
          <w:sz w:val="22"/>
          <w:szCs w:val="22"/>
        </w:rPr>
        <w:t xml:space="preserve">• </w:t>
      </w:r>
      <w:r w:rsidRPr="000F32F3">
        <w:rPr>
          <w:rFonts w:ascii="Verdana" w:hAnsi="Verdana"/>
          <w:color w:val="000000"/>
          <w:w w:val="117"/>
          <w:sz w:val="22"/>
          <w:szCs w:val="22"/>
        </w:rPr>
        <w:t>arealele sensibile — nu este cazul</w:t>
      </w:r>
    </w:p>
    <w:p w:rsidR="00076AAF" w:rsidRDefault="00076AAF" w:rsidP="00453EDA">
      <w:pPr>
        <w:pStyle w:val="NoSpacing"/>
        <w:jc w:val="both"/>
        <w:rPr>
          <w:rFonts w:ascii="Verdana" w:hAnsi="Verdana"/>
          <w:color w:val="000000"/>
          <w:w w:val="123"/>
          <w:sz w:val="22"/>
          <w:szCs w:val="22"/>
        </w:rPr>
      </w:pPr>
      <w:r>
        <w:rPr>
          <w:rFonts w:ascii="Verdana" w:hAnsi="Verdana"/>
          <w:color w:val="000000"/>
          <w:w w:val="123"/>
          <w:sz w:val="22"/>
          <w:szCs w:val="22"/>
        </w:rPr>
        <w:t xml:space="preserve">• </w:t>
      </w:r>
      <w:r w:rsidRPr="000F32F3">
        <w:rPr>
          <w:rFonts w:ascii="Verdana" w:hAnsi="Verdana"/>
          <w:color w:val="000000"/>
          <w:w w:val="123"/>
          <w:sz w:val="22"/>
          <w:szCs w:val="22"/>
        </w:rPr>
        <w:t>detalii privind orice varianta de amplasament care a fost luata in considerare.</w:t>
      </w:r>
    </w:p>
    <w:p w:rsidR="00076AAF" w:rsidRDefault="00076AAF" w:rsidP="00453EDA">
      <w:pPr>
        <w:pStyle w:val="NoSpacing"/>
        <w:jc w:val="both"/>
        <w:rPr>
          <w:rFonts w:ascii="Verdana" w:hAnsi="Verdana"/>
          <w:color w:val="000000"/>
          <w:w w:val="118"/>
          <w:sz w:val="22"/>
          <w:szCs w:val="22"/>
        </w:rPr>
      </w:pPr>
      <w:r w:rsidRPr="000F32F3">
        <w:rPr>
          <w:rFonts w:ascii="Verdana" w:hAnsi="Verdana"/>
          <w:color w:val="000000"/>
          <w:w w:val="56"/>
          <w:sz w:val="22"/>
          <w:szCs w:val="22"/>
        </w:rPr>
        <w:t>—</w:t>
      </w:r>
      <w:r>
        <w:rPr>
          <w:rFonts w:ascii="Verdana" w:hAnsi="Verdana"/>
          <w:sz w:val="22"/>
          <w:szCs w:val="22"/>
        </w:rPr>
        <w:t xml:space="preserve"> </w:t>
      </w:r>
      <w:r w:rsidRPr="000F32F3">
        <w:rPr>
          <w:rFonts w:ascii="Verdana" w:hAnsi="Verdana"/>
          <w:color w:val="000000"/>
          <w:w w:val="118"/>
          <w:sz w:val="22"/>
          <w:szCs w:val="22"/>
        </w:rPr>
        <w:t>nu au fost luate in considerare alte variante de amplasament</w:t>
      </w:r>
    </w:p>
    <w:p w:rsidR="00076AAF" w:rsidRPr="000F32F3" w:rsidRDefault="00076AAF" w:rsidP="00453EDA">
      <w:pPr>
        <w:pStyle w:val="NoSpacing"/>
        <w:jc w:val="both"/>
        <w:rPr>
          <w:rFonts w:ascii="Verdana" w:hAnsi="Verdana"/>
          <w:sz w:val="22"/>
          <w:szCs w:val="22"/>
        </w:rPr>
      </w:pPr>
    </w:p>
    <w:p w:rsidR="00076AAF" w:rsidRDefault="00076AAF" w:rsidP="00453EDA">
      <w:pPr>
        <w:pStyle w:val="NoSpacing"/>
        <w:jc w:val="both"/>
        <w:rPr>
          <w:b/>
        </w:rPr>
      </w:pPr>
      <w:r w:rsidRPr="000B5301">
        <w:rPr>
          <w:rFonts w:ascii="Verdana" w:hAnsi="Verdana"/>
          <w:b/>
          <w:sz w:val="22"/>
          <w:szCs w:val="22"/>
        </w:rPr>
        <w:t>VI. Descrierea tuturor efectelor semnificative posibile asupra mediului ale proiectului, în limita informațiilor disponibile</w:t>
      </w:r>
      <w:r w:rsidRPr="000B5301">
        <w:rPr>
          <w:b/>
        </w:rPr>
        <w:t>:</w:t>
      </w:r>
    </w:p>
    <w:p w:rsidR="00076AAF" w:rsidRPr="000B5301" w:rsidRDefault="00076AAF" w:rsidP="00453EDA">
      <w:pPr>
        <w:pStyle w:val="NoSpacing"/>
        <w:jc w:val="both"/>
        <w:rPr>
          <w:rFonts w:ascii="Verdana" w:hAnsi="Verdana"/>
          <w:b/>
          <w:sz w:val="22"/>
          <w:szCs w:val="22"/>
        </w:rPr>
      </w:pPr>
    </w:p>
    <w:p w:rsidR="00076AAF" w:rsidRPr="00C769BF" w:rsidRDefault="00076AAF" w:rsidP="00453EDA">
      <w:pPr>
        <w:pStyle w:val="NoSpacing"/>
        <w:jc w:val="both"/>
        <w:rPr>
          <w:rFonts w:ascii="Verdana" w:hAnsi="Verdana"/>
          <w:b/>
          <w:w w:val="121"/>
          <w:sz w:val="22"/>
          <w:szCs w:val="22"/>
        </w:rPr>
      </w:pPr>
      <w:r w:rsidRPr="000B5301">
        <w:rPr>
          <w:b/>
        </w:rPr>
        <w:t>A</w:t>
      </w:r>
      <w:r>
        <w:t>. Surse de poluanți și instalații pentru reținerea, evacuarea și dispersia poluanților în mediu</w:t>
      </w:r>
    </w:p>
    <w:p w:rsidR="00076AAF" w:rsidRPr="000F32F3" w:rsidRDefault="00076AAF" w:rsidP="00453EDA">
      <w:pPr>
        <w:pStyle w:val="NoSpacing"/>
        <w:jc w:val="both"/>
        <w:rPr>
          <w:rFonts w:ascii="Verdana" w:hAnsi="Verdana"/>
          <w:b/>
          <w:w w:val="117"/>
          <w:sz w:val="22"/>
          <w:szCs w:val="22"/>
          <w:lang w:val="nl-NL"/>
        </w:rPr>
      </w:pPr>
    </w:p>
    <w:p w:rsidR="00076AAF" w:rsidRDefault="00076AAF" w:rsidP="00453EDA">
      <w:pPr>
        <w:pStyle w:val="NoSpacing"/>
        <w:jc w:val="both"/>
        <w:rPr>
          <w:rFonts w:ascii="Verdana" w:hAnsi="Verdana"/>
          <w:b/>
          <w:w w:val="108"/>
          <w:sz w:val="22"/>
          <w:szCs w:val="22"/>
        </w:rPr>
      </w:pPr>
      <w:r w:rsidRPr="000F32F3">
        <w:rPr>
          <w:rFonts w:ascii="Verdana" w:hAnsi="Verdana"/>
          <w:b/>
          <w:w w:val="108"/>
          <w:sz w:val="22"/>
          <w:szCs w:val="22"/>
        </w:rPr>
        <w:t>Apa</w:t>
      </w:r>
    </w:p>
    <w:p w:rsidR="00557032" w:rsidRDefault="00557032" w:rsidP="00453EDA">
      <w:pPr>
        <w:pStyle w:val="NoSpacing"/>
        <w:jc w:val="both"/>
        <w:rPr>
          <w:rFonts w:ascii="Verdana" w:hAnsi="Verdana"/>
          <w:b/>
          <w:w w:val="108"/>
          <w:sz w:val="22"/>
          <w:szCs w:val="22"/>
        </w:rPr>
      </w:pPr>
    </w:p>
    <w:p w:rsidR="00557032" w:rsidRPr="000F32F3" w:rsidRDefault="00557032" w:rsidP="00453EDA">
      <w:pPr>
        <w:pStyle w:val="NoSpacing"/>
        <w:jc w:val="both"/>
        <w:rPr>
          <w:rFonts w:ascii="Verdana" w:hAnsi="Verdana"/>
          <w:sz w:val="22"/>
          <w:szCs w:val="22"/>
          <w:lang w:val="nl-NL"/>
        </w:rPr>
      </w:pPr>
      <w:r w:rsidRPr="000F32F3">
        <w:rPr>
          <w:rFonts w:ascii="Verdana" w:hAnsi="Verdana"/>
          <w:spacing w:val="1"/>
          <w:w w:val="126"/>
          <w:sz w:val="22"/>
          <w:szCs w:val="22"/>
          <w:lang w:val="nl-NL"/>
        </w:rPr>
        <w:t xml:space="preserve">Impactul cumulat este determinat de evacuarile de ape uzate </w:t>
      </w:r>
      <w:r w:rsidRPr="000F32F3">
        <w:rPr>
          <w:rFonts w:ascii="Verdana" w:hAnsi="Verdana"/>
          <w:w w:val="124"/>
          <w:sz w:val="22"/>
          <w:szCs w:val="22"/>
          <w:lang w:val="nl-NL"/>
        </w:rPr>
        <w:t xml:space="preserve">menajere si de ape pluviale, precum si de managementul </w:t>
      </w:r>
      <w:r w:rsidRPr="000F32F3">
        <w:rPr>
          <w:rFonts w:ascii="Verdana" w:hAnsi="Verdana"/>
          <w:w w:val="108"/>
          <w:sz w:val="22"/>
          <w:szCs w:val="22"/>
          <w:lang w:val="nl-NL"/>
        </w:rPr>
        <w:t>dejectiilor.</w:t>
      </w:r>
      <w:r w:rsidRPr="000F32F3">
        <w:rPr>
          <w:rFonts w:ascii="Verdana" w:hAnsi="Verdana"/>
          <w:sz w:val="22"/>
          <w:szCs w:val="22"/>
          <w:lang w:val="nl-NL"/>
        </w:rPr>
        <w:t xml:space="preserve"> </w:t>
      </w:r>
      <w:r w:rsidRPr="000F32F3">
        <w:rPr>
          <w:rFonts w:ascii="Verdana" w:hAnsi="Verdana"/>
          <w:w w:val="126"/>
          <w:sz w:val="22"/>
          <w:szCs w:val="22"/>
          <w:lang w:val="nl-NL"/>
        </w:rPr>
        <w:t xml:space="preserve">Colectarea si epurarea apelor uzate asociate lucrarilor si </w:t>
      </w:r>
      <w:r w:rsidRPr="000F32F3">
        <w:rPr>
          <w:rFonts w:ascii="Verdana" w:hAnsi="Verdana"/>
          <w:w w:val="124"/>
          <w:sz w:val="22"/>
          <w:szCs w:val="22"/>
          <w:lang w:val="nl-NL"/>
        </w:rPr>
        <w:t xml:space="preserve">managementul corespunzator al tuturor tipurilor de deseuri va </w:t>
      </w:r>
      <w:r w:rsidRPr="000F32F3">
        <w:rPr>
          <w:rFonts w:ascii="Verdana" w:hAnsi="Verdana"/>
          <w:w w:val="123"/>
          <w:sz w:val="22"/>
          <w:szCs w:val="22"/>
          <w:lang w:val="nl-NL"/>
        </w:rPr>
        <w:t xml:space="preserve">determina un impact cumulat negativ nesemnificativ asupra </w:t>
      </w:r>
      <w:r w:rsidRPr="000F32F3">
        <w:rPr>
          <w:rFonts w:ascii="Verdana" w:hAnsi="Verdana"/>
          <w:spacing w:val="1"/>
          <w:w w:val="126"/>
          <w:sz w:val="22"/>
          <w:szCs w:val="22"/>
          <w:lang w:val="nl-NL"/>
        </w:rPr>
        <w:t xml:space="preserve">calitatii apelor de suprafata si subterane, avand in </w:t>
      </w:r>
      <w:r w:rsidRPr="000F32F3">
        <w:rPr>
          <w:rFonts w:ascii="Verdana" w:hAnsi="Verdana"/>
          <w:spacing w:val="1"/>
          <w:w w:val="126"/>
          <w:sz w:val="22"/>
          <w:szCs w:val="22"/>
          <w:lang w:val="nl-NL"/>
        </w:rPr>
        <w:lastRenderedPageBreak/>
        <w:t xml:space="preserve">vedere ca </w:t>
      </w:r>
      <w:r w:rsidRPr="000F32F3">
        <w:rPr>
          <w:rFonts w:ascii="Verdana" w:hAnsi="Verdana"/>
          <w:w w:val="116"/>
          <w:sz w:val="22"/>
          <w:szCs w:val="22"/>
          <w:lang w:val="nl-NL"/>
        </w:rPr>
        <w:t>ferma dispune de dotarile necesare eliminarii riscurilor de poluare.</w:t>
      </w:r>
      <w:r w:rsidRPr="000F32F3">
        <w:rPr>
          <w:rFonts w:ascii="Verdana" w:hAnsi="Verdana"/>
          <w:sz w:val="22"/>
          <w:szCs w:val="22"/>
          <w:lang w:val="nl-NL"/>
        </w:rPr>
        <w:br/>
      </w:r>
      <w:r w:rsidRPr="000F32F3">
        <w:rPr>
          <w:rFonts w:ascii="Verdana" w:hAnsi="Verdana"/>
          <w:w w:val="123"/>
          <w:sz w:val="22"/>
          <w:szCs w:val="22"/>
        </w:rPr>
        <w:t xml:space="preserve">Impactul cumulat asupra calitatii aerului, al surselor de poluanti </w:t>
      </w:r>
      <w:r w:rsidRPr="000F32F3">
        <w:rPr>
          <w:rFonts w:ascii="Verdana" w:hAnsi="Verdana"/>
          <w:w w:val="119"/>
          <w:sz w:val="22"/>
          <w:szCs w:val="22"/>
        </w:rPr>
        <w:t xml:space="preserve">atmosferici se va situa cu mult sub valorile limita pentru protectia </w:t>
      </w:r>
      <w:r w:rsidRPr="000F32F3">
        <w:rPr>
          <w:rFonts w:ascii="Verdana" w:hAnsi="Verdana"/>
          <w:w w:val="121"/>
          <w:sz w:val="22"/>
          <w:szCs w:val="22"/>
        </w:rPr>
        <w:t xml:space="preserve">receptorilor sensibili, in conditiile in care se vor implementa </w:t>
      </w:r>
      <w:r w:rsidRPr="000F32F3">
        <w:rPr>
          <w:rFonts w:ascii="Verdana" w:hAnsi="Verdana"/>
          <w:w w:val="117"/>
          <w:sz w:val="22"/>
          <w:szCs w:val="22"/>
        </w:rPr>
        <w:t>masurile prevazute.</w:t>
      </w:r>
    </w:p>
    <w:p w:rsidR="00557032" w:rsidRPr="000F32F3" w:rsidRDefault="00557032" w:rsidP="00453EDA">
      <w:pPr>
        <w:pStyle w:val="NoSpacing"/>
        <w:jc w:val="both"/>
        <w:rPr>
          <w:rFonts w:ascii="Verdana" w:hAnsi="Verdana"/>
          <w:w w:val="117"/>
          <w:sz w:val="22"/>
          <w:szCs w:val="22"/>
        </w:rPr>
      </w:pPr>
    </w:p>
    <w:p w:rsidR="00557032" w:rsidRPr="000F32F3" w:rsidRDefault="00557032" w:rsidP="00453EDA">
      <w:pPr>
        <w:pStyle w:val="NoSpacing"/>
        <w:jc w:val="both"/>
        <w:rPr>
          <w:rFonts w:ascii="Verdana" w:hAnsi="Verdana"/>
          <w:b/>
          <w:w w:val="110"/>
          <w:sz w:val="22"/>
          <w:szCs w:val="22"/>
        </w:rPr>
      </w:pPr>
      <w:r w:rsidRPr="000F32F3">
        <w:rPr>
          <w:rFonts w:ascii="Verdana" w:hAnsi="Verdana"/>
          <w:b/>
          <w:w w:val="110"/>
          <w:sz w:val="22"/>
          <w:szCs w:val="22"/>
        </w:rPr>
        <w:t>Aer</w:t>
      </w:r>
    </w:p>
    <w:p w:rsidR="00557032" w:rsidRPr="000F32F3" w:rsidRDefault="00557032" w:rsidP="00453EDA">
      <w:pPr>
        <w:pStyle w:val="NoSpacing"/>
        <w:jc w:val="both"/>
        <w:rPr>
          <w:rFonts w:ascii="Verdana" w:hAnsi="Verdana"/>
          <w:b/>
          <w:w w:val="110"/>
          <w:sz w:val="22"/>
          <w:szCs w:val="22"/>
        </w:rPr>
      </w:pPr>
    </w:p>
    <w:p w:rsidR="00557032" w:rsidRDefault="00557032" w:rsidP="00453EDA">
      <w:pPr>
        <w:pStyle w:val="NoSpacing"/>
        <w:jc w:val="both"/>
        <w:rPr>
          <w:rFonts w:ascii="Verdana" w:hAnsi="Verdana"/>
          <w:w w:val="114"/>
          <w:sz w:val="22"/>
          <w:szCs w:val="22"/>
        </w:rPr>
      </w:pPr>
      <w:r w:rsidRPr="000F32F3">
        <w:rPr>
          <w:rFonts w:ascii="Verdana" w:hAnsi="Verdana"/>
          <w:w w:val="123"/>
          <w:sz w:val="22"/>
          <w:szCs w:val="22"/>
        </w:rPr>
        <w:t xml:space="preserve">Conform evaluarilor realizate, impactul cumulat este apreciat, </w:t>
      </w:r>
      <w:r w:rsidRPr="000F32F3">
        <w:rPr>
          <w:rFonts w:ascii="Verdana" w:hAnsi="Verdana"/>
          <w:w w:val="121"/>
          <w:sz w:val="22"/>
          <w:szCs w:val="22"/>
        </w:rPr>
        <w:t xml:space="preserve">totusi, ca negativ nesemnificativ, deoarece aduce un aport foarte </w:t>
      </w:r>
      <w:r w:rsidRPr="000F32F3">
        <w:rPr>
          <w:rFonts w:ascii="Verdana" w:hAnsi="Verdana"/>
          <w:w w:val="120"/>
          <w:sz w:val="22"/>
          <w:szCs w:val="22"/>
        </w:rPr>
        <w:t xml:space="preserve">mic la impurificarea aerului din perimetrele cu receptori sensibili </w:t>
      </w:r>
      <w:r w:rsidRPr="000F32F3">
        <w:rPr>
          <w:rFonts w:ascii="Verdana" w:hAnsi="Verdana"/>
          <w:w w:val="125"/>
          <w:sz w:val="22"/>
          <w:szCs w:val="22"/>
        </w:rPr>
        <w:t xml:space="preserve">din vecinatatea zonei analizate, avand in vedere ca PUZ-ul </w:t>
      </w:r>
      <w:r w:rsidRPr="000F32F3">
        <w:rPr>
          <w:rFonts w:ascii="Verdana" w:hAnsi="Verdana"/>
          <w:spacing w:val="1"/>
          <w:w w:val="127"/>
          <w:sz w:val="22"/>
          <w:szCs w:val="22"/>
        </w:rPr>
        <w:t>fermei se situ</w:t>
      </w:r>
      <w:r>
        <w:rPr>
          <w:rFonts w:ascii="Verdana" w:hAnsi="Verdana"/>
          <w:spacing w:val="1"/>
          <w:w w:val="127"/>
          <w:sz w:val="22"/>
          <w:szCs w:val="22"/>
        </w:rPr>
        <w:t>eaza la distante mai mari de 1000</w:t>
      </w:r>
      <w:r w:rsidRPr="000F32F3">
        <w:rPr>
          <w:rFonts w:ascii="Verdana" w:hAnsi="Verdana"/>
          <w:w w:val="125"/>
          <w:sz w:val="22"/>
          <w:szCs w:val="22"/>
        </w:rPr>
        <w:t xml:space="preserve"> m de </w:t>
      </w:r>
      <w:r w:rsidRPr="000F32F3">
        <w:rPr>
          <w:rFonts w:ascii="Verdana" w:hAnsi="Verdana"/>
          <w:w w:val="114"/>
          <w:sz w:val="22"/>
          <w:szCs w:val="22"/>
        </w:rPr>
        <w:t>zonele locuite.</w:t>
      </w:r>
    </w:p>
    <w:p w:rsidR="00557032" w:rsidRDefault="00557032" w:rsidP="00453EDA">
      <w:pPr>
        <w:pStyle w:val="NoSpacing"/>
        <w:jc w:val="both"/>
        <w:rPr>
          <w:rFonts w:ascii="Verdana" w:hAnsi="Verdana"/>
          <w:w w:val="114"/>
          <w:sz w:val="22"/>
          <w:szCs w:val="22"/>
        </w:rPr>
      </w:pPr>
    </w:p>
    <w:p w:rsidR="00557032" w:rsidRPr="000F32F3" w:rsidRDefault="00557032" w:rsidP="00453EDA">
      <w:pPr>
        <w:pStyle w:val="NoSpacing"/>
        <w:jc w:val="both"/>
        <w:rPr>
          <w:rFonts w:ascii="Verdana" w:hAnsi="Verdana"/>
          <w:b/>
          <w:w w:val="111"/>
          <w:sz w:val="22"/>
          <w:szCs w:val="22"/>
        </w:rPr>
      </w:pPr>
      <w:r w:rsidRPr="000F32F3">
        <w:rPr>
          <w:rFonts w:ascii="Verdana" w:hAnsi="Verdana"/>
          <w:b/>
          <w:w w:val="112"/>
          <w:sz w:val="22"/>
          <w:szCs w:val="22"/>
        </w:rPr>
        <w:t>Factori</w:t>
      </w:r>
      <w:r w:rsidRPr="000F32F3">
        <w:rPr>
          <w:rFonts w:ascii="Verdana" w:hAnsi="Verdana"/>
          <w:sz w:val="22"/>
          <w:szCs w:val="22"/>
        </w:rPr>
        <w:t xml:space="preserve"> </w:t>
      </w:r>
      <w:r w:rsidRPr="000F32F3">
        <w:rPr>
          <w:rFonts w:ascii="Verdana" w:hAnsi="Verdana"/>
          <w:b/>
          <w:w w:val="111"/>
          <w:sz w:val="22"/>
          <w:szCs w:val="22"/>
        </w:rPr>
        <w:t>climatici</w:t>
      </w:r>
    </w:p>
    <w:p w:rsidR="00557032" w:rsidRPr="000F32F3" w:rsidRDefault="00557032" w:rsidP="00453EDA">
      <w:pPr>
        <w:pStyle w:val="NoSpacing"/>
        <w:jc w:val="both"/>
        <w:rPr>
          <w:rFonts w:ascii="Verdana" w:hAnsi="Verdana"/>
          <w:b/>
          <w:w w:val="111"/>
          <w:sz w:val="22"/>
          <w:szCs w:val="22"/>
        </w:rPr>
      </w:pPr>
    </w:p>
    <w:p w:rsidR="00557032" w:rsidRPr="000F32F3" w:rsidRDefault="00557032" w:rsidP="00453EDA">
      <w:pPr>
        <w:pStyle w:val="NoSpacing"/>
        <w:jc w:val="both"/>
        <w:rPr>
          <w:rFonts w:ascii="Verdana" w:hAnsi="Verdana"/>
          <w:w w:val="117"/>
          <w:sz w:val="22"/>
          <w:szCs w:val="22"/>
        </w:rPr>
      </w:pPr>
      <w:r w:rsidRPr="000F32F3">
        <w:rPr>
          <w:rFonts w:ascii="Verdana" w:hAnsi="Verdana"/>
          <w:w w:val="124"/>
          <w:sz w:val="22"/>
          <w:szCs w:val="22"/>
        </w:rPr>
        <w:t xml:space="preserve">Impactul cumulat asupra climei este determinat de emisiile de </w:t>
      </w:r>
      <w:r w:rsidRPr="000F32F3">
        <w:rPr>
          <w:rFonts w:ascii="Verdana" w:hAnsi="Verdana"/>
          <w:w w:val="125"/>
          <w:sz w:val="22"/>
          <w:szCs w:val="22"/>
        </w:rPr>
        <w:t xml:space="preserve">gaze cu efect de sera generate de surse de ardere stationare si </w:t>
      </w:r>
      <w:r w:rsidRPr="000F32F3">
        <w:rPr>
          <w:rFonts w:ascii="Verdana" w:hAnsi="Verdana"/>
          <w:w w:val="122"/>
          <w:sz w:val="22"/>
          <w:szCs w:val="22"/>
        </w:rPr>
        <w:t xml:space="preserve">mobile care, dupa inchidere si reabilitare vor disparea. Impactul </w:t>
      </w:r>
      <w:r w:rsidRPr="000F32F3">
        <w:rPr>
          <w:rFonts w:ascii="Verdana" w:hAnsi="Verdana"/>
          <w:w w:val="117"/>
          <w:sz w:val="22"/>
          <w:szCs w:val="22"/>
        </w:rPr>
        <w:t>este apreciat negativ nesemnificativ.</w:t>
      </w:r>
    </w:p>
    <w:p w:rsidR="00557032" w:rsidRPr="000F32F3" w:rsidRDefault="00557032" w:rsidP="00453EDA">
      <w:pPr>
        <w:pStyle w:val="NoSpacing"/>
        <w:jc w:val="both"/>
        <w:rPr>
          <w:rFonts w:ascii="Verdana" w:hAnsi="Verdana"/>
          <w:w w:val="117"/>
          <w:sz w:val="22"/>
          <w:szCs w:val="22"/>
        </w:rPr>
      </w:pPr>
    </w:p>
    <w:p w:rsidR="00557032" w:rsidRDefault="00557032" w:rsidP="00453EDA">
      <w:pPr>
        <w:pStyle w:val="NoSpacing"/>
        <w:jc w:val="both"/>
        <w:rPr>
          <w:rFonts w:ascii="Verdana" w:hAnsi="Verdana"/>
          <w:b/>
          <w:w w:val="116"/>
          <w:sz w:val="22"/>
          <w:szCs w:val="22"/>
          <w:lang w:val="nl-NL"/>
        </w:rPr>
      </w:pPr>
      <w:r w:rsidRPr="00617CAD">
        <w:rPr>
          <w:rFonts w:ascii="Verdana" w:hAnsi="Verdana"/>
          <w:b/>
          <w:w w:val="117"/>
          <w:sz w:val="22"/>
          <w:szCs w:val="22"/>
        </w:rPr>
        <w:t>Solul si</w:t>
      </w:r>
      <w:r w:rsidRPr="00617CAD">
        <w:rPr>
          <w:rFonts w:ascii="Verdana" w:hAnsi="Verdana"/>
          <w:b/>
          <w:w w:val="113"/>
          <w:sz w:val="22"/>
          <w:szCs w:val="22"/>
          <w:lang w:val="nl-NL"/>
        </w:rPr>
        <w:t xml:space="preserve"> </w:t>
      </w:r>
      <w:r w:rsidRPr="000F32F3">
        <w:rPr>
          <w:rFonts w:ascii="Verdana" w:hAnsi="Verdana"/>
          <w:b/>
          <w:w w:val="113"/>
          <w:sz w:val="22"/>
          <w:szCs w:val="22"/>
          <w:lang w:val="nl-NL"/>
        </w:rPr>
        <w:t xml:space="preserve">utilizarea </w:t>
      </w:r>
      <w:r w:rsidRPr="000F32F3">
        <w:rPr>
          <w:rFonts w:ascii="Verdana" w:hAnsi="Verdana"/>
          <w:b/>
          <w:w w:val="116"/>
          <w:sz w:val="22"/>
          <w:szCs w:val="22"/>
          <w:lang w:val="nl-NL"/>
        </w:rPr>
        <w:t>terenului</w:t>
      </w:r>
    </w:p>
    <w:p w:rsidR="00557032" w:rsidRDefault="00557032" w:rsidP="00453EDA">
      <w:pPr>
        <w:pStyle w:val="NoSpacing"/>
        <w:jc w:val="both"/>
        <w:rPr>
          <w:rFonts w:ascii="Verdana" w:hAnsi="Verdana"/>
          <w:w w:val="121"/>
          <w:sz w:val="22"/>
          <w:szCs w:val="22"/>
        </w:rPr>
      </w:pPr>
      <w:r w:rsidRPr="000F32F3">
        <w:rPr>
          <w:rFonts w:ascii="Verdana" w:hAnsi="Verdana"/>
          <w:w w:val="119"/>
          <w:sz w:val="22"/>
          <w:szCs w:val="22"/>
        </w:rPr>
        <w:t xml:space="preserve">Impactul cumulat privind solul si utilizarea terenului este apreciat </w:t>
      </w:r>
      <w:r w:rsidRPr="000F32F3">
        <w:rPr>
          <w:rFonts w:ascii="Verdana" w:hAnsi="Verdana"/>
          <w:w w:val="118"/>
          <w:sz w:val="22"/>
          <w:szCs w:val="22"/>
        </w:rPr>
        <w:t xml:space="preserve">ca neutru prin implementarea planurilor. Modificarea utilizarii </w:t>
      </w:r>
      <w:r w:rsidRPr="000F32F3">
        <w:rPr>
          <w:rFonts w:ascii="Verdana" w:hAnsi="Verdana"/>
          <w:w w:val="124"/>
          <w:sz w:val="22"/>
          <w:szCs w:val="22"/>
        </w:rPr>
        <w:t>terenurilor din zona va genera un impact negativ in etapele de constructie si de operare, care va fi atenuat in etapa post-</w:t>
      </w:r>
      <w:r w:rsidRPr="000F32F3">
        <w:rPr>
          <w:rFonts w:ascii="Verdana" w:hAnsi="Verdana"/>
          <w:w w:val="123"/>
          <w:sz w:val="22"/>
          <w:szCs w:val="22"/>
        </w:rPr>
        <w:t xml:space="preserve">inchidere ca urmare a reabilitarii mediului si reintroducerii </w:t>
      </w:r>
      <w:r w:rsidRPr="000F32F3">
        <w:rPr>
          <w:rFonts w:ascii="Verdana" w:hAnsi="Verdana"/>
          <w:w w:val="121"/>
          <w:sz w:val="22"/>
          <w:szCs w:val="22"/>
        </w:rPr>
        <w:t>te</w:t>
      </w:r>
      <w:r>
        <w:rPr>
          <w:rFonts w:ascii="Verdana" w:hAnsi="Verdana"/>
          <w:w w:val="121"/>
          <w:sz w:val="22"/>
          <w:szCs w:val="22"/>
        </w:rPr>
        <w:t>renurilor in circuitul natural.</w:t>
      </w:r>
    </w:p>
    <w:p w:rsidR="00557032" w:rsidRDefault="00557032" w:rsidP="00453EDA">
      <w:pPr>
        <w:pStyle w:val="NoSpacing"/>
        <w:jc w:val="both"/>
        <w:rPr>
          <w:rFonts w:ascii="Verdana" w:hAnsi="Verdana"/>
          <w:w w:val="121"/>
          <w:sz w:val="22"/>
          <w:szCs w:val="22"/>
        </w:rPr>
      </w:pPr>
    </w:p>
    <w:p w:rsidR="00557032" w:rsidRPr="000F32F3" w:rsidRDefault="00557032" w:rsidP="00453EDA">
      <w:pPr>
        <w:pStyle w:val="NoSpacing"/>
        <w:jc w:val="both"/>
        <w:rPr>
          <w:rFonts w:ascii="Verdana" w:hAnsi="Verdana"/>
          <w:b/>
          <w:w w:val="116"/>
          <w:sz w:val="22"/>
          <w:szCs w:val="22"/>
          <w:lang w:val="nl-NL"/>
        </w:rPr>
      </w:pPr>
      <w:r w:rsidRPr="000F32F3">
        <w:rPr>
          <w:rFonts w:ascii="Verdana" w:hAnsi="Verdana"/>
          <w:b/>
          <w:w w:val="116"/>
          <w:sz w:val="22"/>
          <w:szCs w:val="22"/>
          <w:lang w:val="nl-NL"/>
        </w:rPr>
        <w:t>Populatia</w:t>
      </w:r>
    </w:p>
    <w:p w:rsidR="00557032" w:rsidRPr="000F32F3" w:rsidRDefault="00557032" w:rsidP="00453EDA">
      <w:pPr>
        <w:pStyle w:val="NoSpacing"/>
        <w:jc w:val="both"/>
        <w:rPr>
          <w:rFonts w:ascii="Verdana" w:hAnsi="Verdana"/>
          <w:b/>
          <w:w w:val="116"/>
          <w:sz w:val="22"/>
          <w:szCs w:val="22"/>
          <w:lang w:val="nl-NL"/>
        </w:rPr>
      </w:pPr>
    </w:p>
    <w:p w:rsidR="00557032" w:rsidRPr="000F32F3" w:rsidRDefault="00557032" w:rsidP="00453EDA">
      <w:pPr>
        <w:pStyle w:val="NoSpacing"/>
        <w:jc w:val="both"/>
        <w:rPr>
          <w:rFonts w:ascii="Verdana" w:hAnsi="Verdana"/>
          <w:w w:val="113"/>
          <w:sz w:val="22"/>
          <w:szCs w:val="22"/>
        </w:rPr>
      </w:pPr>
      <w:r w:rsidRPr="000F32F3">
        <w:rPr>
          <w:rFonts w:ascii="Verdana" w:hAnsi="Verdana"/>
          <w:w w:val="116"/>
          <w:sz w:val="22"/>
          <w:szCs w:val="22"/>
        </w:rPr>
        <w:t xml:space="preserve">Principalele forme de impact sunt asociate imbunatatirii conditiilor </w:t>
      </w:r>
      <w:r w:rsidRPr="000F32F3">
        <w:rPr>
          <w:rFonts w:ascii="Verdana" w:hAnsi="Verdana"/>
          <w:w w:val="117"/>
          <w:sz w:val="22"/>
          <w:szCs w:val="22"/>
        </w:rPr>
        <w:t>sociale si de viata ale populatiei pe termen scurt, mediu si lung.</w:t>
      </w:r>
      <w:r w:rsidRPr="000F32F3">
        <w:rPr>
          <w:rFonts w:ascii="Verdana" w:hAnsi="Verdana"/>
          <w:sz w:val="22"/>
          <w:szCs w:val="22"/>
        </w:rPr>
        <w:t xml:space="preserve"> </w:t>
      </w:r>
      <w:r w:rsidRPr="000F32F3">
        <w:rPr>
          <w:rFonts w:ascii="Verdana" w:hAnsi="Verdana"/>
          <w:w w:val="123"/>
          <w:sz w:val="22"/>
          <w:szCs w:val="22"/>
        </w:rPr>
        <w:t>Implementarea planurilor si a masurilor incluse in planurile de</w:t>
      </w:r>
      <w:r w:rsidRPr="000F32F3">
        <w:rPr>
          <w:rFonts w:ascii="Verdana" w:hAnsi="Verdana"/>
          <w:sz w:val="22"/>
          <w:szCs w:val="22"/>
        </w:rPr>
        <w:t xml:space="preserve"> </w:t>
      </w:r>
      <w:r w:rsidRPr="000F32F3">
        <w:rPr>
          <w:rFonts w:ascii="Verdana" w:hAnsi="Verdana"/>
          <w:w w:val="122"/>
          <w:sz w:val="22"/>
          <w:szCs w:val="22"/>
        </w:rPr>
        <w:t xml:space="preserve">management social si de mediu va determina un impact cumulat </w:t>
      </w:r>
      <w:r w:rsidRPr="000F32F3">
        <w:rPr>
          <w:rFonts w:ascii="Verdana" w:hAnsi="Verdana"/>
          <w:w w:val="113"/>
          <w:sz w:val="22"/>
          <w:szCs w:val="22"/>
        </w:rPr>
        <w:t>apreciat ca fiind pozitiv semnificativ.</w:t>
      </w:r>
    </w:p>
    <w:p w:rsidR="00557032" w:rsidRPr="000F32F3" w:rsidRDefault="00557032" w:rsidP="00453EDA">
      <w:pPr>
        <w:pStyle w:val="NoSpacing"/>
        <w:jc w:val="both"/>
        <w:rPr>
          <w:rFonts w:ascii="Verdana" w:hAnsi="Verdana"/>
          <w:sz w:val="22"/>
          <w:szCs w:val="22"/>
        </w:rPr>
      </w:pPr>
    </w:p>
    <w:p w:rsidR="00557032" w:rsidRPr="000F32F3" w:rsidRDefault="00557032" w:rsidP="00453EDA">
      <w:pPr>
        <w:pStyle w:val="NoSpacing"/>
        <w:jc w:val="both"/>
        <w:rPr>
          <w:rFonts w:ascii="Verdana" w:hAnsi="Verdana"/>
          <w:b/>
          <w:w w:val="111"/>
          <w:sz w:val="22"/>
          <w:szCs w:val="22"/>
          <w:lang w:val="nl-NL"/>
        </w:rPr>
      </w:pPr>
      <w:r w:rsidRPr="000F32F3">
        <w:rPr>
          <w:rFonts w:ascii="Verdana" w:hAnsi="Verdana"/>
          <w:b/>
          <w:w w:val="111"/>
          <w:sz w:val="22"/>
          <w:szCs w:val="22"/>
          <w:lang w:val="nl-NL"/>
        </w:rPr>
        <w:t>Deseurile</w:t>
      </w:r>
    </w:p>
    <w:p w:rsidR="00557032" w:rsidRPr="000F32F3" w:rsidRDefault="00557032" w:rsidP="00453EDA">
      <w:pPr>
        <w:pStyle w:val="NoSpacing"/>
        <w:jc w:val="both"/>
        <w:rPr>
          <w:rFonts w:ascii="Verdana" w:hAnsi="Verdana"/>
          <w:b/>
          <w:w w:val="111"/>
          <w:sz w:val="22"/>
          <w:szCs w:val="22"/>
          <w:lang w:val="nl-NL"/>
        </w:rPr>
      </w:pPr>
    </w:p>
    <w:p w:rsidR="00557032" w:rsidRPr="000F32F3" w:rsidRDefault="00557032" w:rsidP="00453EDA">
      <w:pPr>
        <w:pStyle w:val="NoSpacing"/>
        <w:jc w:val="both"/>
        <w:rPr>
          <w:rFonts w:ascii="Verdana" w:hAnsi="Verdana"/>
          <w:sz w:val="22"/>
          <w:szCs w:val="22"/>
        </w:rPr>
      </w:pPr>
      <w:r w:rsidRPr="000F32F3">
        <w:rPr>
          <w:rFonts w:ascii="Verdana" w:hAnsi="Verdana"/>
          <w:w w:val="123"/>
          <w:sz w:val="22"/>
          <w:szCs w:val="22"/>
        </w:rPr>
        <w:t xml:space="preserve">Principalele forme de impact sunt asociate modificarii utilizarii </w:t>
      </w:r>
      <w:r w:rsidRPr="000F32F3">
        <w:rPr>
          <w:rFonts w:ascii="Verdana" w:hAnsi="Verdana"/>
          <w:w w:val="117"/>
          <w:sz w:val="22"/>
          <w:szCs w:val="22"/>
        </w:rPr>
        <w:t xml:space="preserve">terenurilor, poluarii potentiale a apelor (inclusiv transfrontiera) si a </w:t>
      </w:r>
      <w:r w:rsidRPr="000F32F3">
        <w:rPr>
          <w:rFonts w:ascii="Verdana" w:hAnsi="Verdana"/>
          <w:w w:val="107"/>
          <w:sz w:val="22"/>
          <w:szCs w:val="22"/>
        </w:rPr>
        <w:t>solului.</w:t>
      </w:r>
      <w:r w:rsidRPr="000F32F3">
        <w:rPr>
          <w:rFonts w:ascii="Verdana" w:hAnsi="Verdana"/>
          <w:sz w:val="22"/>
          <w:szCs w:val="22"/>
        </w:rPr>
        <w:t xml:space="preserve"> </w:t>
      </w:r>
      <w:r w:rsidRPr="000F32F3">
        <w:rPr>
          <w:rFonts w:ascii="Verdana" w:hAnsi="Verdana"/>
          <w:w w:val="123"/>
          <w:sz w:val="22"/>
          <w:szCs w:val="22"/>
        </w:rPr>
        <w:t xml:space="preserve">Respectarea masurilor din Planul de management al deseurilor, </w:t>
      </w:r>
      <w:r w:rsidRPr="000F32F3">
        <w:rPr>
          <w:rFonts w:ascii="Verdana" w:hAnsi="Verdana"/>
          <w:w w:val="122"/>
          <w:sz w:val="22"/>
          <w:szCs w:val="22"/>
        </w:rPr>
        <w:t xml:space="preserve">va determina un impact cumulat neutru asupra calitatii apelor si </w:t>
      </w:r>
      <w:r w:rsidRPr="000F32F3">
        <w:rPr>
          <w:rFonts w:ascii="Verdana" w:hAnsi="Verdana"/>
          <w:w w:val="106"/>
          <w:sz w:val="22"/>
          <w:szCs w:val="22"/>
        </w:rPr>
        <w:t>solului.</w:t>
      </w:r>
      <w:r w:rsidRPr="000F32F3">
        <w:rPr>
          <w:rFonts w:ascii="Verdana" w:hAnsi="Verdana"/>
          <w:sz w:val="22"/>
          <w:szCs w:val="22"/>
        </w:rPr>
        <w:t xml:space="preserve"> </w:t>
      </w:r>
      <w:r w:rsidRPr="000F32F3">
        <w:rPr>
          <w:rFonts w:ascii="Verdana" w:hAnsi="Verdana"/>
          <w:w w:val="115"/>
          <w:sz w:val="22"/>
          <w:szCs w:val="22"/>
        </w:rPr>
        <w:t xml:space="preserve">Utilizarea </w:t>
      </w:r>
      <w:r>
        <w:rPr>
          <w:rFonts w:ascii="Verdana" w:hAnsi="Verdana"/>
          <w:w w:val="115"/>
          <w:sz w:val="22"/>
          <w:szCs w:val="22"/>
        </w:rPr>
        <w:t xml:space="preserve">gunoiului in procesul de productie prin transformarea in peleti necesari producerii agentului termic pentru incalzire </w:t>
      </w:r>
      <w:r w:rsidR="00EB452A">
        <w:rPr>
          <w:rFonts w:ascii="Verdana" w:hAnsi="Verdana"/>
          <w:w w:val="115"/>
          <w:sz w:val="22"/>
          <w:szCs w:val="22"/>
        </w:rPr>
        <w:t>are un impact minim asupra mediului inconjurator .</w:t>
      </w:r>
    </w:p>
    <w:p w:rsidR="00557032" w:rsidRPr="000F32F3" w:rsidRDefault="00557032" w:rsidP="00453EDA">
      <w:pPr>
        <w:pStyle w:val="NoSpacing"/>
        <w:jc w:val="both"/>
        <w:rPr>
          <w:rFonts w:ascii="Verdana" w:hAnsi="Verdana"/>
          <w:w w:val="115"/>
          <w:sz w:val="22"/>
          <w:szCs w:val="22"/>
        </w:rPr>
      </w:pPr>
    </w:p>
    <w:p w:rsidR="00557032" w:rsidRDefault="00557032" w:rsidP="00453EDA">
      <w:pPr>
        <w:pStyle w:val="NoSpacing"/>
        <w:jc w:val="both"/>
        <w:rPr>
          <w:rFonts w:ascii="Verdana" w:hAnsi="Verdana"/>
          <w:b/>
          <w:w w:val="111"/>
          <w:sz w:val="22"/>
          <w:szCs w:val="22"/>
        </w:rPr>
      </w:pPr>
      <w:r w:rsidRPr="000F32F3">
        <w:rPr>
          <w:rFonts w:ascii="Verdana" w:hAnsi="Verdana"/>
          <w:b/>
          <w:w w:val="111"/>
          <w:sz w:val="22"/>
          <w:szCs w:val="22"/>
        </w:rPr>
        <w:t>Zgomotul si vibratiile</w:t>
      </w:r>
    </w:p>
    <w:p w:rsidR="00EB452A" w:rsidRPr="000F32F3" w:rsidRDefault="00EB452A" w:rsidP="00453EDA">
      <w:pPr>
        <w:pStyle w:val="NoSpacing"/>
        <w:jc w:val="both"/>
        <w:rPr>
          <w:rFonts w:ascii="Verdana" w:hAnsi="Verdana"/>
          <w:w w:val="117"/>
          <w:sz w:val="22"/>
          <w:szCs w:val="22"/>
        </w:rPr>
      </w:pPr>
      <w:r w:rsidRPr="000F32F3">
        <w:rPr>
          <w:rFonts w:ascii="Verdana" w:hAnsi="Verdana"/>
          <w:w w:val="119"/>
          <w:sz w:val="22"/>
          <w:szCs w:val="22"/>
        </w:rPr>
        <w:t xml:space="preserve">Impactul cumulat at activitatilor desfasurate asupra nivelurilor de zgomot si vibratii se va situa sub valorile limita pentru protectia </w:t>
      </w:r>
      <w:r w:rsidRPr="000F32F3">
        <w:rPr>
          <w:rFonts w:ascii="Verdana" w:hAnsi="Verdana"/>
          <w:w w:val="122"/>
          <w:sz w:val="22"/>
          <w:szCs w:val="22"/>
        </w:rPr>
        <w:t xml:space="preserve">receptorilor sensibili si este apreciat, ca negativ nesemnificativ, </w:t>
      </w:r>
      <w:r w:rsidRPr="000F32F3">
        <w:rPr>
          <w:rFonts w:ascii="Verdana" w:hAnsi="Verdana"/>
          <w:w w:val="120"/>
          <w:sz w:val="22"/>
          <w:szCs w:val="22"/>
        </w:rPr>
        <w:t xml:space="preserve">deoarece activitatile ce se vor desfasura vor aduce un aport foarte </w:t>
      </w:r>
      <w:r w:rsidRPr="000F32F3">
        <w:rPr>
          <w:rFonts w:ascii="Verdana" w:hAnsi="Verdana"/>
          <w:w w:val="117"/>
          <w:sz w:val="22"/>
          <w:szCs w:val="22"/>
        </w:rPr>
        <w:t>scazut la nivelurile de zgomot si vibratii, iar perimetre cu receptori sensibili sunt situate la distante mari.</w:t>
      </w:r>
    </w:p>
    <w:p w:rsidR="00EB452A" w:rsidRPr="000F32F3" w:rsidRDefault="00EB452A" w:rsidP="00453EDA">
      <w:pPr>
        <w:pStyle w:val="NoSpacing"/>
        <w:jc w:val="both"/>
        <w:rPr>
          <w:rFonts w:ascii="Verdana" w:hAnsi="Verdana"/>
          <w:w w:val="117"/>
          <w:sz w:val="22"/>
          <w:szCs w:val="22"/>
        </w:rPr>
      </w:pPr>
    </w:p>
    <w:p w:rsidR="00EB452A" w:rsidRPr="000F32F3" w:rsidRDefault="00EB452A" w:rsidP="00453EDA">
      <w:pPr>
        <w:pStyle w:val="NoSpacing"/>
        <w:jc w:val="both"/>
        <w:rPr>
          <w:rFonts w:ascii="Verdana" w:hAnsi="Verdana"/>
          <w:b/>
          <w:w w:val="114"/>
          <w:sz w:val="22"/>
          <w:szCs w:val="22"/>
        </w:rPr>
      </w:pPr>
      <w:r w:rsidRPr="000F32F3">
        <w:rPr>
          <w:rFonts w:ascii="Verdana" w:hAnsi="Verdana"/>
          <w:b/>
          <w:w w:val="114"/>
          <w:sz w:val="22"/>
          <w:szCs w:val="22"/>
        </w:rPr>
        <w:t>Peisajul</w:t>
      </w:r>
    </w:p>
    <w:p w:rsidR="00EB452A" w:rsidRPr="000F32F3" w:rsidRDefault="00EB452A" w:rsidP="00453EDA">
      <w:pPr>
        <w:pStyle w:val="NoSpacing"/>
        <w:jc w:val="both"/>
        <w:rPr>
          <w:rFonts w:ascii="Verdana" w:hAnsi="Verdana"/>
          <w:b/>
          <w:w w:val="114"/>
          <w:sz w:val="22"/>
          <w:szCs w:val="22"/>
        </w:rPr>
      </w:pPr>
    </w:p>
    <w:p w:rsidR="00EB452A" w:rsidRPr="000F32F3" w:rsidRDefault="00EB452A" w:rsidP="00453EDA">
      <w:pPr>
        <w:pStyle w:val="NoSpacing"/>
        <w:jc w:val="both"/>
        <w:rPr>
          <w:rFonts w:ascii="Verdana" w:hAnsi="Verdana"/>
          <w:w w:val="125"/>
          <w:sz w:val="22"/>
          <w:szCs w:val="22"/>
        </w:rPr>
      </w:pPr>
      <w:r w:rsidRPr="000F32F3">
        <w:rPr>
          <w:rFonts w:ascii="Verdana" w:hAnsi="Verdana"/>
          <w:w w:val="125"/>
          <w:sz w:val="22"/>
          <w:szCs w:val="22"/>
        </w:rPr>
        <w:t>Exista o forma de impact asupra peisajului negativ nesemnificativ; terenul pe care se amenajeaza ferma este extr</w:t>
      </w:r>
      <w:r>
        <w:rPr>
          <w:rFonts w:ascii="Verdana" w:hAnsi="Verdana"/>
          <w:w w:val="125"/>
          <w:sz w:val="22"/>
          <w:szCs w:val="22"/>
        </w:rPr>
        <w:t>avilan si in zona pe o raza de 10</w:t>
      </w:r>
      <w:r w:rsidRPr="000F32F3">
        <w:rPr>
          <w:rFonts w:ascii="Verdana" w:hAnsi="Verdana"/>
          <w:w w:val="125"/>
          <w:sz w:val="22"/>
          <w:szCs w:val="22"/>
        </w:rPr>
        <w:t>00 mp nu exista cladiri.</w:t>
      </w:r>
    </w:p>
    <w:p w:rsidR="00EB452A" w:rsidRPr="000F32F3" w:rsidRDefault="00EB452A" w:rsidP="00453EDA">
      <w:pPr>
        <w:pStyle w:val="NoSpacing"/>
        <w:jc w:val="both"/>
        <w:rPr>
          <w:rFonts w:ascii="Verdana" w:hAnsi="Verdana"/>
          <w:w w:val="125"/>
          <w:sz w:val="22"/>
          <w:szCs w:val="22"/>
        </w:rPr>
      </w:pPr>
    </w:p>
    <w:p w:rsidR="00EB452A" w:rsidRPr="000F32F3" w:rsidRDefault="00EB452A" w:rsidP="00453EDA">
      <w:pPr>
        <w:pStyle w:val="NoSpacing"/>
        <w:jc w:val="both"/>
        <w:rPr>
          <w:rFonts w:ascii="Verdana" w:hAnsi="Verdana"/>
          <w:sz w:val="22"/>
          <w:szCs w:val="22"/>
        </w:rPr>
      </w:pPr>
      <w:r w:rsidRPr="000F32F3">
        <w:rPr>
          <w:rFonts w:ascii="Verdana" w:hAnsi="Verdana"/>
          <w:b/>
          <w:w w:val="124"/>
          <w:sz w:val="22"/>
          <w:szCs w:val="22"/>
        </w:rPr>
        <w:t>Biodiversitatea</w:t>
      </w:r>
    </w:p>
    <w:p w:rsidR="00EB452A" w:rsidRPr="000F32F3" w:rsidRDefault="00EB452A" w:rsidP="00453EDA">
      <w:pPr>
        <w:pStyle w:val="NoSpacing"/>
        <w:jc w:val="both"/>
        <w:rPr>
          <w:rFonts w:ascii="Verdana" w:hAnsi="Verdana"/>
          <w:sz w:val="22"/>
          <w:szCs w:val="22"/>
        </w:rPr>
      </w:pPr>
    </w:p>
    <w:p w:rsidR="00EB452A" w:rsidRPr="000F32F3" w:rsidRDefault="00EB452A" w:rsidP="00453EDA">
      <w:pPr>
        <w:pStyle w:val="NoSpacing"/>
        <w:jc w:val="both"/>
        <w:rPr>
          <w:rFonts w:ascii="Verdana" w:hAnsi="Verdana"/>
          <w:w w:val="119"/>
          <w:sz w:val="22"/>
          <w:szCs w:val="22"/>
        </w:rPr>
      </w:pPr>
      <w:r w:rsidRPr="000F32F3">
        <w:rPr>
          <w:rFonts w:ascii="Verdana" w:hAnsi="Verdana"/>
          <w:w w:val="119"/>
          <w:sz w:val="22"/>
          <w:szCs w:val="22"/>
        </w:rPr>
        <w:t xml:space="preserve">Impactul cumulat al activitatilor desfasurate asupra biodiversitatii </w:t>
      </w:r>
      <w:r w:rsidRPr="000F32F3">
        <w:rPr>
          <w:rFonts w:ascii="Verdana" w:hAnsi="Verdana"/>
          <w:w w:val="123"/>
          <w:sz w:val="22"/>
          <w:szCs w:val="22"/>
        </w:rPr>
        <w:t>va consta in modificarea suprafetelor biotopurilor de pe</w:t>
      </w:r>
      <w:r w:rsidRPr="000F32F3">
        <w:rPr>
          <w:rFonts w:ascii="Verdana" w:hAnsi="Verdana"/>
          <w:sz w:val="22"/>
          <w:szCs w:val="22"/>
        </w:rPr>
        <w:t xml:space="preserve"> </w:t>
      </w:r>
      <w:r w:rsidRPr="000F32F3">
        <w:rPr>
          <w:rFonts w:ascii="Verdana" w:hAnsi="Verdana"/>
          <w:w w:val="124"/>
          <w:sz w:val="22"/>
          <w:szCs w:val="22"/>
        </w:rPr>
        <w:t>amplasament si a categoriilor de folosinta a terenurilor, acesta</w:t>
      </w:r>
      <w:r w:rsidRPr="000F32F3">
        <w:rPr>
          <w:rFonts w:ascii="Verdana" w:hAnsi="Verdana"/>
          <w:sz w:val="22"/>
          <w:szCs w:val="22"/>
        </w:rPr>
        <w:t xml:space="preserve"> </w:t>
      </w:r>
      <w:r w:rsidRPr="000F32F3">
        <w:rPr>
          <w:rFonts w:ascii="Verdana" w:hAnsi="Verdana"/>
          <w:w w:val="122"/>
          <w:sz w:val="22"/>
          <w:szCs w:val="22"/>
        </w:rPr>
        <w:t>fiind apreciat ca negativ. Magnitudinea impactului este totusi</w:t>
      </w:r>
      <w:r w:rsidRPr="000F32F3">
        <w:rPr>
          <w:rFonts w:ascii="Verdana" w:hAnsi="Verdana"/>
          <w:sz w:val="22"/>
          <w:szCs w:val="22"/>
        </w:rPr>
        <w:t xml:space="preserve"> </w:t>
      </w:r>
      <w:r w:rsidRPr="000F32F3">
        <w:rPr>
          <w:rFonts w:ascii="Verdana" w:hAnsi="Verdana"/>
          <w:w w:val="119"/>
          <w:sz w:val="22"/>
          <w:szCs w:val="22"/>
        </w:rPr>
        <w:t>scazuta avand in vedere suprafata mica a fiecarui amplasament.</w:t>
      </w:r>
    </w:p>
    <w:p w:rsidR="00EB452A" w:rsidRPr="000F32F3" w:rsidRDefault="00EB452A" w:rsidP="00453EDA">
      <w:pPr>
        <w:pStyle w:val="NoSpacing"/>
        <w:jc w:val="both"/>
        <w:rPr>
          <w:rFonts w:ascii="Verdana" w:hAnsi="Verdana"/>
          <w:w w:val="119"/>
          <w:sz w:val="22"/>
          <w:szCs w:val="22"/>
        </w:rPr>
      </w:pPr>
    </w:p>
    <w:p w:rsidR="00EB452A" w:rsidRPr="000F32F3" w:rsidRDefault="00EB452A" w:rsidP="00453EDA">
      <w:pPr>
        <w:pStyle w:val="NoSpacing"/>
        <w:jc w:val="both"/>
        <w:rPr>
          <w:rFonts w:ascii="Verdana" w:hAnsi="Verdana"/>
          <w:b/>
          <w:w w:val="117"/>
          <w:sz w:val="22"/>
          <w:szCs w:val="22"/>
        </w:rPr>
      </w:pPr>
      <w:r w:rsidRPr="000F32F3">
        <w:rPr>
          <w:rFonts w:ascii="Verdana" w:hAnsi="Verdana"/>
          <w:b/>
          <w:w w:val="113"/>
          <w:sz w:val="22"/>
          <w:szCs w:val="22"/>
        </w:rPr>
        <w:t xml:space="preserve">Patrimoniul </w:t>
      </w:r>
      <w:r w:rsidRPr="000F32F3">
        <w:rPr>
          <w:rFonts w:ascii="Verdana" w:hAnsi="Verdana"/>
          <w:b/>
          <w:w w:val="114"/>
          <w:sz w:val="22"/>
          <w:szCs w:val="22"/>
        </w:rPr>
        <w:t>cultural,</w:t>
      </w:r>
      <w:r w:rsidRPr="000F32F3">
        <w:rPr>
          <w:rFonts w:ascii="Verdana" w:hAnsi="Verdana"/>
          <w:sz w:val="22"/>
          <w:szCs w:val="22"/>
        </w:rPr>
        <w:t xml:space="preserve"> </w:t>
      </w:r>
      <w:r w:rsidRPr="000F32F3">
        <w:rPr>
          <w:rFonts w:ascii="Verdana" w:hAnsi="Verdana"/>
          <w:b/>
          <w:w w:val="115"/>
          <w:sz w:val="22"/>
          <w:szCs w:val="22"/>
        </w:rPr>
        <w:t>arhitectonic si</w:t>
      </w:r>
      <w:r w:rsidRPr="000F32F3">
        <w:rPr>
          <w:rFonts w:ascii="Verdana" w:hAnsi="Verdana"/>
          <w:sz w:val="22"/>
          <w:szCs w:val="22"/>
        </w:rPr>
        <w:t xml:space="preserve"> </w:t>
      </w:r>
      <w:r w:rsidRPr="000F32F3">
        <w:rPr>
          <w:rFonts w:ascii="Verdana" w:hAnsi="Verdana"/>
          <w:b/>
          <w:w w:val="117"/>
          <w:sz w:val="22"/>
          <w:szCs w:val="22"/>
        </w:rPr>
        <w:t>arheologic</w:t>
      </w:r>
    </w:p>
    <w:p w:rsidR="00EB452A" w:rsidRPr="000F32F3" w:rsidRDefault="00EB452A" w:rsidP="00453EDA">
      <w:pPr>
        <w:pStyle w:val="NoSpacing"/>
        <w:jc w:val="both"/>
        <w:rPr>
          <w:rFonts w:ascii="Verdana" w:hAnsi="Verdana"/>
          <w:b/>
          <w:w w:val="117"/>
          <w:sz w:val="22"/>
          <w:szCs w:val="22"/>
        </w:rPr>
      </w:pPr>
    </w:p>
    <w:p w:rsidR="00EB452A" w:rsidRPr="000F32F3" w:rsidRDefault="00EB452A" w:rsidP="00453EDA">
      <w:pPr>
        <w:pStyle w:val="NoSpacing"/>
        <w:jc w:val="both"/>
        <w:rPr>
          <w:rFonts w:ascii="Verdana" w:hAnsi="Verdana"/>
          <w:w w:val="115"/>
          <w:sz w:val="22"/>
          <w:szCs w:val="22"/>
        </w:rPr>
      </w:pPr>
      <w:r w:rsidRPr="000F32F3">
        <w:rPr>
          <w:rFonts w:ascii="Verdana" w:hAnsi="Verdana"/>
          <w:w w:val="122"/>
          <w:sz w:val="22"/>
          <w:szCs w:val="22"/>
        </w:rPr>
        <w:t xml:space="preserve">Implementarea planurilor nu va duce la modificarea conditiilor </w:t>
      </w:r>
      <w:r w:rsidRPr="000F32F3">
        <w:rPr>
          <w:rFonts w:ascii="Verdana" w:hAnsi="Verdana"/>
          <w:w w:val="115"/>
          <w:sz w:val="22"/>
          <w:szCs w:val="22"/>
        </w:rPr>
        <w:t>etnice si culturale locale.</w:t>
      </w:r>
    </w:p>
    <w:p w:rsidR="00EB452A" w:rsidRPr="000F32F3" w:rsidRDefault="00EB452A" w:rsidP="00453EDA">
      <w:pPr>
        <w:pStyle w:val="NoSpacing"/>
        <w:jc w:val="both"/>
        <w:rPr>
          <w:rFonts w:ascii="Verdana" w:hAnsi="Verdana"/>
          <w:w w:val="115"/>
          <w:sz w:val="22"/>
          <w:szCs w:val="22"/>
        </w:rPr>
      </w:pPr>
    </w:p>
    <w:p w:rsidR="00EB452A" w:rsidRPr="000F32F3" w:rsidRDefault="00EB452A" w:rsidP="00453EDA">
      <w:pPr>
        <w:pStyle w:val="NoSpacing"/>
        <w:jc w:val="both"/>
        <w:rPr>
          <w:rFonts w:ascii="Verdana" w:hAnsi="Verdana"/>
          <w:b/>
          <w:w w:val="116"/>
          <w:sz w:val="22"/>
          <w:szCs w:val="22"/>
        </w:rPr>
      </w:pPr>
      <w:r w:rsidRPr="000F32F3">
        <w:rPr>
          <w:rFonts w:ascii="Verdana" w:hAnsi="Verdana"/>
          <w:b/>
          <w:w w:val="120"/>
          <w:sz w:val="22"/>
          <w:szCs w:val="22"/>
        </w:rPr>
        <w:t>Sanatatea</w:t>
      </w:r>
      <w:r w:rsidRPr="000F32F3">
        <w:rPr>
          <w:rFonts w:ascii="Verdana" w:hAnsi="Verdana"/>
          <w:sz w:val="22"/>
          <w:szCs w:val="22"/>
        </w:rPr>
        <w:t xml:space="preserve"> </w:t>
      </w:r>
      <w:r w:rsidRPr="000F32F3">
        <w:rPr>
          <w:rFonts w:ascii="Verdana" w:hAnsi="Verdana"/>
          <w:b/>
          <w:w w:val="116"/>
          <w:sz w:val="22"/>
          <w:szCs w:val="22"/>
        </w:rPr>
        <w:t>umana</w:t>
      </w:r>
    </w:p>
    <w:p w:rsidR="00EB452A" w:rsidRPr="000F32F3" w:rsidRDefault="00EB452A" w:rsidP="00453EDA">
      <w:pPr>
        <w:pStyle w:val="NoSpacing"/>
        <w:jc w:val="both"/>
        <w:rPr>
          <w:rFonts w:ascii="Verdana" w:hAnsi="Verdana"/>
          <w:b/>
          <w:w w:val="116"/>
          <w:sz w:val="22"/>
          <w:szCs w:val="22"/>
        </w:rPr>
      </w:pPr>
    </w:p>
    <w:p w:rsidR="00EB452A" w:rsidRPr="000F32F3" w:rsidRDefault="00EB452A" w:rsidP="00453EDA">
      <w:pPr>
        <w:pStyle w:val="NoSpacing"/>
        <w:jc w:val="both"/>
        <w:rPr>
          <w:rFonts w:ascii="Verdana" w:hAnsi="Verdana"/>
          <w:w w:val="118"/>
          <w:sz w:val="22"/>
          <w:szCs w:val="22"/>
        </w:rPr>
      </w:pPr>
      <w:r w:rsidRPr="000F32F3">
        <w:rPr>
          <w:rFonts w:ascii="Verdana" w:hAnsi="Verdana"/>
          <w:spacing w:val="1"/>
          <w:w w:val="126"/>
          <w:sz w:val="22"/>
          <w:szCs w:val="22"/>
        </w:rPr>
        <w:t>Avand in vedere ca impactul cumulat asupra aerului, apei si</w:t>
      </w:r>
      <w:r w:rsidRPr="000F32F3">
        <w:rPr>
          <w:rFonts w:ascii="Verdana" w:hAnsi="Verdana"/>
          <w:sz w:val="22"/>
          <w:szCs w:val="22"/>
        </w:rPr>
        <w:t xml:space="preserve"> </w:t>
      </w:r>
      <w:r w:rsidRPr="000F32F3">
        <w:rPr>
          <w:rFonts w:ascii="Verdana" w:hAnsi="Verdana"/>
          <w:w w:val="124"/>
          <w:sz w:val="22"/>
          <w:szCs w:val="22"/>
        </w:rPr>
        <w:t>solului este nesemnificativ, se apreciaza ca implementarea</w:t>
      </w:r>
      <w:r w:rsidRPr="000F32F3">
        <w:rPr>
          <w:rFonts w:ascii="Verdana" w:hAnsi="Verdana"/>
          <w:sz w:val="22"/>
          <w:szCs w:val="22"/>
        </w:rPr>
        <w:t xml:space="preserve"> </w:t>
      </w:r>
      <w:r w:rsidRPr="000F32F3">
        <w:rPr>
          <w:rFonts w:ascii="Verdana" w:hAnsi="Verdana"/>
          <w:w w:val="118"/>
          <w:sz w:val="22"/>
          <w:szCs w:val="22"/>
        </w:rPr>
        <w:t>planurilor nu va avea impact asupra sanatatii umane.</w:t>
      </w:r>
    </w:p>
    <w:p w:rsidR="00EB452A" w:rsidRPr="000F32F3" w:rsidRDefault="00EB452A" w:rsidP="00453EDA">
      <w:pPr>
        <w:pStyle w:val="NoSpacing"/>
        <w:jc w:val="both"/>
        <w:rPr>
          <w:rFonts w:ascii="Verdana" w:hAnsi="Verdana"/>
          <w:w w:val="118"/>
          <w:sz w:val="22"/>
          <w:szCs w:val="22"/>
        </w:rPr>
      </w:pPr>
    </w:p>
    <w:p w:rsidR="00EB452A" w:rsidRPr="000F32F3" w:rsidRDefault="00EB452A" w:rsidP="00453EDA">
      <w:pPr>
        <w:pStyle w:val="NoSpacing"/>
        <w:jc w:val="both"/>
        <w:rPr>
          <w:rFonts w:ascii="Verdana" w:hAnsi="Verdana"/>
          <w:b/>
          <w:w w:val="110"/>
          <w:sz w:val="22"/>
          <w:szCs w:val="22"/>
        </w:rPr>
      </w:pPr>
      <w:r w:rsidRPr="000F32F3">
        <w:rPr>
          <w:rFonts w:ascii="Verdana" w:hAnsi="Verdana"/>
          <w:b/>
          <w:w w:val="110"/>
          <w:sz w:val="22"/>
          <w:szCs w:val="22"/>
        </w:rPr>
        <w:t>Valori materiale</w:t>
      </w:r>
    </w:p>
    <w:p w:rsidR="00EB452A" w:rsidRPr="000F32F3" w:rsidRDefault="00EB452A" w:rsidP="00453EDA">
      <w:pPr>
        <w:pStyle w:val="NoSpacing"/>
        <w:jc w:val="both"/>
        <w:rPr>
          <w:rFonts w:ascii="Verdana" w:hAnsi="Verdana"/>
          <w:b/>
          <w:w w:val="110"/>
          <w:sz w:val="22"/>
          <w:szCs w:val="22"/>
        </w:rPr>
      </w:pPr>
    </w:p>
    <w:p w:rsidR="00EB452A" w:rsidRPr="000F32F3" w:rsidRDefault="00EB452A" w:rsidP="00453EDA">
      <w:pPr>
        <w:pStyle w:val="NoSpacing"/>
        <w:jc w:val="both"/>
        <w:rPr>
          <w:rFonts w:ascii="Verdana" w:hAnsi="Verdana"/>
          <w:w w:val="115"/>
          <w:sz w:val="22"/>
          <w:szCs w:val="22"/>
        </w:rPr>
      </w:pPr>
      <w:r w:rsidRPr="000F32F3">
        <w:rPr>
          <w:rFonts w:ascii="Verdana" w:hAnsi="Verdana"/>
          <w:w w:val="115"/>
          <w:sz w:val="22"/>
          <w:szCs w:val="22"/>
        </w:rPr>
        <w:t>Impactul cumulat privind valorile materiale este apreciat ca pozitiv.</w:t>
      </w:r>
    </w:p>
    <w:p w:rsidR="00EB452A" w:rsidRPr="000F32F3" w:rsidRDefault="00EB452A" w:rsidP="00453EDA">
      <w:pPr>
        <w:pStyle w:val="NoSpacing"/>
        <w:jc w:val="both"/>
        <w:rPr>
          <w:rFonts w:ascii="Verdana" w:hAnsi="Verdana"/>
          <w:w w:val="115"/>
          <w:sz w:val="22"/>
          <w:szCs w:val="22"/>
        </w:rPr>
      </w:pPr>
    </w:p>
    <w:p w:rsidR="00EB452A" w:rsidRPr="000F32F3" w:rsidRDefault="00EB452A" w:rsidP="00453EDA">
      <w:pPr>
        <w:pStyle w:val="NoSpacing"/>
        <w:jc w:val="both"/>
        <w:rPr>
          <w:rFonts w:ascii="Verdana" w:hAnsi="Verdana"/>
          <w:b/>
          <w:w w:val="114"/>
          <w:sz w:val="22"/>
          <w:szCs w:val="22"/>
        </w:rPr>
      </w:pPr>
      <w:r w:rsidRPr="000F32F3">
        <w:rPr>
          <w:rFonts w:ascii="Verdana" w:hAnsi="Verdana"/>
          <w:b/>
          <w:w w:val="117"/>
          <w:sz w:val="22"/>
          <w:szCs w:val="22"/>
        </w:rPr>
        <w:t xml:space="preserve">Infrastructura </w:t>
      </w:r>
      <w:r w:rsidRPr="000F32F3">
        <w:rPr>
          <w:rFonts w:ascii="Verdana" w:hAnsi="Verdana"/>
          <w:b/>
          <w:w w:val="114"/>
          <w:sz w:val="22"/>
          <w:szCs w:val="22"/>
        </w:rPr>
        <w:t>rutiera</w:t>
      </w:r>
    </w:p>
    <w:p w:rsidR="00EB452A" w:rsidRPr="000F32F3" w:rsidRDefault="00EB452A" w:rsidP="00453EDA">
      <w:pPr>
        <w:pStyle w:val="NoSpacing"/>
        <w:jc w:val="both"/>
        <w:rPr>
          <w:rFonts w:ascii="Verdana" w:hAnsi="Verdana"/>
          <w:b/>
          <w:w w:val="114"/>
          <w:sz w:val="22"/>
          <w:szCs w:val="22"/>
        </w:rPr>
      </w:pPr>
    </w:p>
    <w:p w:rsidR="00EB452A" w:rsidRPr="000F32F3" w:rsidRDefault="00EB452A" w:rsidP="00453EDA">
      <w:pPr>
        <w:pStyle w:val="NoSpacing"/>
        <w:jc w:val="both"/>
        <w:rPr>
          <w:rFonts w:ascii="Verdana" w:hAnsi="Verdana"/>
          <w:w w:val="109"/>
          <w:sz w:val="22"/>
          <w:szCs w:val="22"/>
        </w:rPr>
      </w:pPr>
      <w:r w:rsidRPr="000F32F3">
        <w:rPr>
          <w:rFonts w:ascii="Verdana" w:hAnsi="Verdana"/>
          <w:w w:val="123"/>
          <w:sz w:val="22"/>
          <w:szCs w:val="22"/>
        </w:rPr>
        <w:t>Impactul cumulat asociat infrastructurii rutiere este considerat</w:t>
      </w:r>
      <w:r w:rsidRPr="000F32F3">
        <w:rPr>
          <w:rFonts w:ascii="Verdana" w:hAnsi="Verdana"/>
          <w:sz w:val="22"/>
          <w:szCs w:val="22"/>
        </w:rPr>
        <w:t xml:space="preserve"> </w:t>
      </w:r>
      <w:r w:rsidRPr="000F32F3">
        <w:rPr>
          <w:rFonts w:ascii="Verdana" w:hAnsi="Verdana"/>
          <w:w w:val="109"/>
          <w:sz w:val="22"/>
          <w:szCs w:val="22"/>
        </w:rPr>
        <w:t>pozitiv semnificativ.</w:t>
      </w:r>
    </w:p>
    <w:p w:rsidR="00EB452A" w:rsidRPr="000F32F3" w:rsidRDefault="00EB452A" w:rsidP="00453EDA">
      <w:pPr>
        <w:pStyle w:val="NoSpacing"/>
        <w:jc w:val="both"/>
        <w:rPr>
          <w:rFonts w:ascii="Verdana" w:hAnsi="Verdana"/>
          <w:w w:val="109"/>
          <w:sz w:val="22"/>
          <w:szCs w:val="22"/>
        </w:rPr>
      </w:pPr>
    </w:p>
    <w:p w:rsidR="00EB452A" w:rsidRPr="000F32F3" w:rsidRDefault="00EB452A" w:rsidP="00453EDA">
      <w:pPr>
        <w:pStyle w:val="NoSpacing"/>
        <w:jc w:val="both"/>
        <w:rPr>
          <w:rFonts w:ascii="Verdana" w:hAnsi="Verdana"/>
          <w:b/>
          <w:w w:val="116"/>
          <w:sz w:val="22"/>
          <w:szCs w:val="22"/>
        </w:rPr>
      </w:pPr>
      <w:r w:rsidRPr="000F32F3">
        <w:rPr>
          <w:rFonts w:ascii="Verdana" w:hAnsi="Verdana"/>
          <w:b/>
          <w:w w:val="116"/>
          <w:sz w:val="22"/>
          <w:szCs w:val="22"/>
        </w:rPr>
        <w:t>Transportul</w:t>
      </w:r>
    </w:p>
    <w:p w:rsidR="00EB452A" w:rsidRPr="000F32F3" w:rsidRDefault="00EB452A" w:rsidP="00453EDA">
      <w:pPr>
        <w:pStyle w:val="NoSpacing"/>
        <w:jc w:val="both"/>
        <w:rPr>
          <w:rFonts w:ascii="Verdana" w:hAnsi="Verdana"/>
          <w:b/>
          <w:w w:val="116"/>
          <w:sz w:val="22"/>
          <w:szCs w:val="22"/>
        </w:rPr>
      </w:pPr>
    </w:p>
    <w:p w:rsidR="00EB452A" w:rsidRPr="000F32F3" w:rsidRDefault="00EB452A" w:rsidP="00453EDA">
      <w:pPr>
        <w:pStyle w:val="NoSpacing"/>
        <w:jc w:val="both"/>
        <w:rPr>
          <w:rFonts w:ascii="Verdana" w:hAnsi="Verdana"/>
          <w:w w:val="112"/>
          <w:sz w:val="22"/>
          <w:szCs w:val="22"/>
        </w:rPr>
      </w:pPr>
      <w:r w:rsidRPr="000F32F3">
        <w:rPr>
          <w:rFonts w:ascii="Verdana" w:hAnsi="Verdana"/>
          <w:w w:val="124"/>
          <w:sz w:val="22"/>
          <w:szCs w:val="22"/>
        </w:rPr>
        <w:t xml:space="preserve">Impactul cumulat asociat transporturilor este apreciat ca fiind </w:t>
      </w:r>
      <w:r w:rsidRPr="000F32F3">
        <w:rPr>
          <w:rFonts w:ascii="Verdana" w:hAnsi="Verdana"/>
          <w:w w:val="112"/>
          <w:sz w:val="22"/>
          <w:szCs w:val="22"/>
        </w:rPr>
        <w:t>neutru.</w:t>
      </w:r>
    </w:p>
    <w:p w:rsidR="00453EDA" w:rsidRDefault="00EB452A" w:rsidP="00453EDA">
      <w:pPr>
        <w:pStyle w:val="NoSpacing"/>
        <w:jc w:val="both"/>
        <w:rPr>
          <w:rFonts w:ascii="Verdana" w:hAnsi="Verdana"/>
          <w:color w:val="000000"/>
          <w:w w:val="120"/>
          <w:sz w:val="22"/>
          <w:szCs w:val="22"/>
        </w:rPr>
      </w:pPr>
      <w:r w:rsidRPr="000F32F3">
        <w:rPr>
          <w:rFonts w:ascii="Verdana" w:hAnsi="Verdana"/>
          <w:b/>
          <w:color w:val="000000"/>
          <w:w w:val="119"/>
          <w:sz w:val="22"/>
          <w:szCs w:val="22"/>
        </w:rPr>
        <w:t xml:space="preserve">Detalii privind alternativele care au fost luate in considerare — </w:t>
      </w:r>
      <w:r w:rsidRPr="000F32F3">
        <w:rPr>
          <w:rFonts w:ascii="Verdana" w:hAnsi="Verdana"/>
          <w:color w:val="000000"/>
          <w:w w:val="119"/>
          <w:sz w:val="22"/>
          <w:szCs w:val="22"/>
        </w:rPr>
        <w:t xml:space="preserve">au fost </w:t>
      </w:r>
      <w:r w:rsidRPr="000F32F3">
        <w:rPr>
          <w:rFonts w:ascii="Verdana" w:hAnsi="Verdana"/>
          <w:color w:val="000000"/>
          <w:w w:val="112"/>
          <w:sz w:val="22"/>
          <w:szCs w:val="22"/>
        </w:rPr>
        <w:t xml:space="preserve">luate </w:t>
      </w:r>
      <w:r w:rsidR="00453EDA">
        <w:rPr>
          <w:rFonts w:ascii="Verdana" w:hAnsi="Verdana"/>
          <w:color w:val="000000"/>
          <w:w w:val="120"/>
          <w:sz w:val="22"/>
          <w:szCs w:val="22"/>
        </w:rPr>
        <w:t>in considerare doua</w:t>
      </w:r>
      <w:r w:rsidRPr="000F32F3">
        <w:rPr>
          <w:rFonts w:ascii="Verdana" w:hAnsi="Verdana"/>
          <w:color w:val="000000"/>
          <w:w w:val="120"/>
          <w:sz w:val="22"/>
          <w:szCs w:val="22"/>
        </w:rPr>
        <w:t xml:space="preserve"> alternative in care</w:t>
      </w:r>
      <w:r w:rsidRPr="000F32F3">
        <w:rPr>
          <w:rFonts w:ascii="Verdana" w:hAnsi="Verdana"/>
          <w:color w:val="000000"/>
          <w:sz w:val="22"/>
          <w:szCs w:val="22"/>
        </w:rPr>
        <w:tab/>
      </w:r>
      <w:r w:rsidRPr="000F32F3">
        <w:rPr>
          <w:rFonts w:ascii="Verdana" w:hAnsi="Verdana"/>
          <w:color w:val="000000"/>
          <w:w w:val="120"/>
          <w:sz w:val="22"/>
          <w:szCs w:val="22"/>
        </w:rPr>
        <w:t xml:space="preserve">: </w:t>
      </w:r>
    </w:p>
    <w:p w:rsidR="00453EDA" w:rsidRDefault="00453EDA" w:rsidP="00453EDA">
      <w:pPr>
        <w:pStyle w:val="NoSpacing"/>
        <w:jc w:val="both"/>
        <w:rPr>
          <w:rFonts w:ascii="Verdana" w:hAnsi="Verdana"/>
          <w:color w:val="000000"/>
          <w:w w:val="118"/>
          <w:sz w:val="22"/>
          <w:szCs w:val="22"/>
        </w:rPr>
      </w:pPr>
      <w:r>
        <w:rPr>
          <w:rFonts w:ascii="Verdana" w:hAnsi="Verdana"/>
          <w:color w:val="000000"/>
          <w:w w:val="120"/>
          <w:sz w:val="22"/>
          <w:szCs w:val="22"/>
        </w:rPr>
        <w:t>-a</w:t>
      </w:r>
      <w:r w:rsidR="00EB452A" w:rsidRPr="000F32F3">
        <w:rPr>
          <w:rFonts w:ascii="Verdana" w:hAnsi="Verdana"/>
          <w:color w:val="000000"/>
          <w:w w:val="120"/>
          <w:sz w:val="22"/>
          <w:szCs w:val="22"/>
        </w:rPr>
        <w:t>lternativa</w:t>
      </w:r>
      <w:r>
        <w:rPr>
          <w:rFonts w:ascii="Verdana" w:hAnsi="Verdana"/>
          <w:color w:val="000000"/>
          <w:w w:val="120"/>
          <w:sz w:val="22"/>
          <w:szCs w:val="22"/>
        </w:rPr>
        <w:t xml:space="preserve"> </w:t>
      </w:r>
      <w:r w:rsidR="00EB452A" w:rsidRPr="000F32F3">
        <w:rPr>
          <w:rFonts w:ascii="Verdana" w:hAnsi="Verdana"/>
          <w:color w:val="000000"/>
          <w:sz w:val="22"/>
          <w:szCs w:val="22"/>
        </w:rPr>
        <w:tab/>
      </w:r>
      <w:r w:rsidR="00EB452A" w:rsidRPr="000F32F3">
        <w:rPr>
          <w:rFonts w:ascii="Verdana" w:hAnsi="Verdana"/>
          <w:color w:val="000000"/>
          <w:w w:val="120"/>
          <w:sz w:val="22"/>
          <w:szCs w:val="22"/>
        </w:rPr>
        <w:t>0</w:t>
      </w:r>
      <w:r w:rsidR="00EB452A" w:rsidRPr="000F32F3">
        <w:rPr>
          <w:rFonts w:ascii="Verdana" w:hAnsi="Verdana"/>
          <w:color w:val="000000"/>
          <w:sz w:val="22"/>
          <w:szCs w:val="22"/>
        </w:rPr>
        <w:tab/>
      </w:r>
      <w:r w:rsidR="00EB452A" w:rsidRPr="000F32F3">
        <w:rPr>
          <w:rFonts w:ascii="Verdana" w:hAnsi="Verdana"/>
          <w:color w:val="000000"/>
          <w:w w:val="120"/>
          <w:sz w:val="22"/>
          <w:szCs w:val="22"/>
        </w:rPr>
        <w:t>- in care nu se realizeaza</w:t>
      </w:r>
      <w:r>
        <w:rPr>
          <w:rFonts w:ascii="Verdana" w:hAnsi="Verdana"/>
          <w:sz w:val="22"/>
          <w:szCs w:val="22"/>
        </w:rPr>
        <w:t xml:space="preserve"> </w:t>
      </w:r>
      <w:r w:rsidR="00EB452A" w:rsidRPr="000F32F3">
        <w:rPr>
          <w:rFonts w:ascii="Verdana" w:hAnsi="Verdana"/>
          <w:color w:val="000000"/>
          <w:w w:val="118"/>
          <w:sz w:val="22"/>
          <w:szCs w:val="22"/>
        </w:rPr>
        <w:t xml:space="preserve">investitia, </w:t>
      </w:r>
    </w:p>
    <w:p w:rsidR="00453EDA" w:rsidRDefault="00453EDA" w:rsidP="00453EDA">
      <w:pPr>
        <w:pStyle w:val="NoSpacing"/>
        <w:jc w:val="both"/>
        <w:rPr>
          <w:rFonts w:ascii="Verdana" w:hAnsi="Verdana"/>
          <w:color w:val="000000"/>
          <w:w w:val="118"/>
          <w:sz w:val="22"/>
          <w:szCs w:val="22"/>
        </w:rPr>
      </w:pPr>
      <w:r>
        <w:rPr>
          <w:rFonts w:ascii="Verdana" w:hAnsi="Verdana"/>
          <w:color w:val="000000"/>
          <w:w w:val="118"/>
          <w:sz w:val="22"/>
          <w:szCs w:val="22"/>
        </w:rPr>
        <w:t>-alternativa 1  - investitia se realizeaza conform prezentarii in Memoriu.</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18"/>
          <w:sz w:val="22"/>
          <w:szCs w:val="22"/>
        </w:rPr>
        <w:t xml:space="preserve">Diferentele intre alternative au constat in </w:t>
      </w:r>
      <w:r w:rsidR="00453EDA">
        <w:rPr>
          <w:rFonts w:ascii="Verdana" w:hAnsi="Verdana"/>
          <w:color w:val="000000"/>
          <w:w w:val="116"/>
          <w:sz w:val="22"/>
          <w:szCs w:val="22"/>
        </w:rPr>
        <w:t>modul de gestionare</w:t>
      </w:r>
      <w:r w:rsidRPr="000F32F3">
        <w:rPr>
          <w:rFonts w:ascii="Verdana" w:hAnsi="Verdana"/>
          <w:color w:val="000000"/>
          <w:w w:val="116"/>
          <w:sz w:val="22"/>
          <w:szCs w:val="22"/>
        </w:rPr>
        <w:t xml:space="preserve"> al dejectiilor si anume:</w:t>
      </w:r>
    </w:p>
    <w:p w:rsidR="00EB452A" w:rsidRPr="000F32F3" w:rsidRDefault="00EB452A" w:rsidP="00453EDA">
      <w:pPr>
        <w:pStyle w:val="NoSpacing"/>
        <w:jc w:val="both"/>
        <w:rPr>
          <w:rFonts w:ascii="Verdana" w:hAnsi="Verdana"/>
          <w:color w:val="000000"/>
          <w:w w:val="114"/>
          <w:sz w:val="22"/>
          <w:szCs w:val="22"/>
        </w:rPr>
      </w:pPr>
      <w:r w:rsidRPr="000F32F3">
        <w:rPr>
          <w:rFonts w:ascii="Verdana" w:hAnsi="Verdana"/>
          <w:color w:val="000000"/>
          <w:w w:val="123"/>
          <w:sz w:val="22"/>
          <w:szCs w:val="22"/>
        </w:rPr>
        <w:t xml:space="preserve">- </w:t>
      </w:r>
      <w:r w:rsidR="00453EDA">
        <w:rPr>
          <w:rFonts w:ascii="Verdana" w:hAnsi="Verdana"/>
          <w:color w:val="000000"/>
          <w:w w:val="123"/>
          <w:sz w:val="22"/>
          <w:szCs w:val="22"/>
        </w:rPr>
        <w:t>varianta viabila este atuci cand dejectiile formate di patul de paie si gainat le transformam in peleti cu care alimentam centralele termice care produc apa calda necesara incalzirii halelor de productie .In acest fel se evita disconfortul privind poluarea aerului , eventualele poluari ale solului prin depozitarea acestui reziduu si in acelasi timp ferma face economie materiala si nu foloseste material lemnos pentru producerea energiei termice .</w:t>
      </w:r>
      <w:r w:rsidR="00453EDA" w:rsidRPr="000F32F3">
        <w:rPr>
          <w:rFonts w:ascii="Verdana" w:hAnsi="Verdana"/>
          <w:color w:val="000000"/>
          <w:w w:val="114"/>
          <w:sz w:val="22"/>
          <w:szCs w:val="22"/>
        </w:rPr>
        <w:t xml:space="preserve"> </w:t>
      </w:r>
    </w:p>
    <w:p w:rsidR="00EB452A" w:rsidRPr="000F32F3" w:rsidRDefault="00EB452A" w:rsidP="00453EDA">
      <w:pPr>
        <w:pStyle w:val="NoSpacing"/>
        <w:jc w:val="both"/>
        <w:rPr>
          <w:rFonts w:ascii="Verdana" w:hAnsi="Verdana"/>
          <w:sz w:val="22"/>
          <w:szCs w:val="22"/>
        </w:rPr>
      </w:pPr>
    </w:p>
    <w:p w:rsidR="00EB452A" w:rsidRDefault="00EB452A" w:rsidP="00453EDA">
      <w:pPr>
        <w:pStyle w:val="NoSpacing"/>
        <w:jc w:val="both"/>
        <w:rPr>
          <w:b/>
          <w:sz w:val="22"/>
          <w:szCs w:val="22"/>
        </w:rPr>
      </w:pPr>
      <w:r w:rsidRPr="000B5301">
        <w:rPr>
          <w:b/>
          <w:sz w:val="22"/>
          <w:szCs w:val="22"/>
        </w:rPr>
        <w:t>B. Utilizarea resurselor naturale, în special a solului, a terenurilor, a apei și a biodiversității</w:t>
      </w:r>
    </w:p>
    <w:p w:rsidR="00EB452A" w:rsidRPr="000B5301" w:rsidRDefault="00EB452A" w:rsidP="00453EDA">
      <w:pPr>
        <w:pStyle w:val="NoSpacing"/>
        <w:jc w:val="both"/>
        <w:rPr>
          <w:b/>
          <w:sz w:val="22"/>
          <w:szCs w:val="22"/>
        </w:rPr>
      </w:pPr>
    </w:p>
    <w:p w:rsidR="00EB452A" w:rsidRPr="000B5301" w:rsidRDefault="00EB452A" w:rsidP="00453EDA">
      <w:pPr>
        <w:pStyle w:val="NoSpacing"/>
        <w:jc w:val="both"/>
        <w:rPr>
          <w:rFonts w:ascii="Verdana" w:hAnsi="Verdana"/>
          <w:b/>
          <w:sz w:val="22"/>
          <w:szCs w:val="22"/>
        </w:rPr>
      </w:pPr>
      <w:r w:rsidRPr="000B5301">
        <w:rPr>
          <w:b/>
          <w:sz w:val="22"/>
          <w:szCs w:val="22"/>
        </w:rPr>
        <w:t xml:space="preserve"> VII. Descrierea aspectelor de mediu susceptibile a fi afectate în mod semnificativ de proiect:</w:t>
      </w:r>
    </w:p>
    <w:p w:rsidR="00EB452A" w:rsidRPr="000F32F3" w:rsidRDefault="00EB452A" w:rsidP="00453EDA">
      <w:pPr>
        <w:pStyle w:val="NoSpacing"/>
        <w:jc w:val="both"/>
        <w:rPr>
          <w:rFonts w:ascii="Verdana" w:hAnsi="Verdana"/>
          <w:sz w:val="22"/>
          <w:szCs w:val="22"/>
        </w:rPr>
      </w:pPr>
    </w:p>
    <w:p w:rsidR="00EB452A" w:rsidRPr="000F32F3" w:rsidRDefault="00EB452A" w:rsidP="00453EDA">
      <w:pPr>
        <w:pStyle w:val="NoSpacing"/>
        <w:jc w:val="both"/>
        <w:rPr>
          <w:rFonts w:ascii="Verdana" w:hAnsi="Verdana"/>
          <w:sz w:val="22"/>
          <w:szCs w:val="22"/>
        </w:rPr>
      </w:pPr>
      <w:r w:rsidRPr="000F32F3">
        <w:rPr>
          <w:rFonts w:ascii="Verdana" w:hAnsi="Verdana"/>
          <w:color w:val="000000"/>
          <w:w w:val="118"/>
          <w:sz w:val="22"/>
          <w:szCs w:val="22"/>
        </w:rPr>
        <w:t>O scurta descriere a impactului potential cu luarea in considerare a urmatorilor factori:</w:t>
      </w:r>
    </w:p>
    <w:p w:rsidR="00EB452A" w:rsidRPr="000F32F3" w:rsidRDefault="00EB452A" w:rsidP="00453EDA">
      <w:pPr>
        <w:pStyle w:val="NoSpacing"/>
        <w:jc w:val="both"/>
        <w:rPr>
          <w:rFonts w:ascii="Verdana" w:hAnsi="Verdana"/>
          <w:sz w:val="22"/>
          <w:szCs w:val="22"/>
        </w:rPr>
      </w:pPr>
      <w:r w:rsidRPr="000F32F3">
        <w:rPr>
          <w:rFonts w:ascii="Verdana" w:hAnsi="Verdana"/>
          <w:color w:val="000000"/>
          <w:sz w:val="22"/>
          <w:szCs w:val="22"/>
        </w:rPr>
        <w:t>-</w:t>
      </w:r>
      <w:r w:rsidRPr="000F32F3">
        <w:rPr>
          <w:rFonts w:ascii="Verdana" w:hAnsi="Verdana"/>
          <w:color w:val="000000"/>
          <w:w w:val="124"/>
          <w:sz w:val="22"/>
          <w:szCs w:val="22"/>
        </w:rPr>
        <w:t xml:space="preserve">impactul asupra populatiei, sanatatii umane, faunei </w:t>
      </w:r>
      <w:r w:rsidRPr="000F32F3">
        <w:rPr>
          <w:rFonts w:ascii="Verdana" w:hAnsi="Verdana"/>
          <w:color w:val="000000"/>
          <w:w w:val="117"/>
          <w:sz w:val="22"/>
          <w:szCs w:val="22"/>
        </w:rPr>
        <w:t xml:space="preserve">si florei,  solului, folosintelor,bunurilor materiale,  calitatii </w:t>
      </w:r>
      <w:r>
        <w:rPr>
          <w:rFonts w:ascii="Verdana" w:hAnsi="Verdana"/>
          <w:color w:val="000000"/>
          <w:w w:val="118"/>
          <w:sz w:val="22"/>
          <w:szCs w:val="22"/>
        </w:rPr>
        <w:t>si regimului cantitativ al apei,</w:t>
      </w:r>
      <w:r w:rsidRPr="000F32F3">
        <w:rPr>
          <w:rFonts w:ascii="Verdana" w:hAnsi="Verdana"/>
          <w:color w:val="000000"/>
          <w:w w:val="118"/>
          <w:sz w:val="22"/>
          <w:szCs w:val="22"/>
        </w:rPr>
        <w:t xml:space="preserve"> calitatii aerului,  climei, </w:t>
      </w:r>
      <w:r w:rsidRPr="000F32F3">
        <w:rPr>
          <w:rFonts w:ascii="Verdana" w:hAnsi="Verdana"/>
          <w:color w:val="000000"/>
          <w:w w:val="115"/>
          <w:sz w:val="22"/>
          <w:szCs w:val="22"/>
        </w:rPr>
        <w:t xml:space="preserve">zgomotelor si vibratiilor, peisajului si mediului vizual, patrimoniului istoric </w:t>
      </w:r>
      <w:r w:rsidRPr="000F32F3">
        <w:rPr>
          <w:rFonts w:ascii="Verdana" w:hAnsi="Verdana"/>
          <w:color w:val="000000"/>
          <w:w w:val="111"/>
          <w:sz w:val="22"/>
          <w:szCs w:val="22"/>
        </w:rPr>
        <w:t xml:space="preserve">si cultural, si </w:t>
      </w:r>
      <w:r w:rsidRPr="000F32F3">
        <w:rPr>
          <w:rFonts w:ascii="Verdana" w:hAnsi="Verdana"/>
          <w:color w:val="000000"/>
          <w:w w:val="120"/>
          <w:sz w:val="22"/>
          <w:szCs w:val="22"/>
        </w:rPr>
        <w:t xml:space="preserve">asupra interactiunilor dintre aceste </w:t>
      </w:r>
      <w:r w:rsidRPr="000F32F3">
        <w:rPr>
          <w:rFonts w:ascii="Verdana" w:hAnsi="Verdana"/>
          <w:color w:val="000000"/>
          <w:w w:val="120"/>
          <w:sz w:val="22"/>
          <w:szCs w:val="22"/>
        </w:rPr>
        <w:lastRenderedPageBreak/>
        <w:t xml:space="preserve">elemente Natura impactului </w:t>
      </w:r>
      <w:r w:rsidRPr="000F32F3">
        <w:rPr>
          <w:rFonts w:ascii="Verdana" w:hAnsi="Verdana"/>
          <w:color w:val="000000"/>
          <w:w w:val="116"/>
          <w:sz w:val="22"/>
          <w:szCs w:val="22"/>
        </w:rPr>
        <w:t xml:space="preserve">(adica impactul direct, </w:t>
      </w:r>
      <w:r w:rsidRPr="000F32F3">
        <w:rPr>
          <w:rFonts w:ascii="Verdana" w:hAnsi="Verdana"/>
          <w:color w:val="000000"/>
          <w:w w:val="120"/>
          <w:sz w:val="22"/>
          <w:szCs w:val="22"/>
        </w:rPr>
        <w:t xml:space="preserve">indirect, secundar, cumulativ, pe termen scurt, mediu </w:t>
      </w:r>
      <w:r w:rsidRPr="000F32F3">
        <w:rPr>
          <w:rFonts w:ascii="Verdana" w:hAnsi="Verdana"/>
          <w:color w:val="000000"/>
          <w:w w:val="119"/>
          <w:sz w:val="22"/>
          <w:szCs w:val="22"/>
        </w:rPr>
        <w:t xml:space="preserve">si lung, permanent si temporar, </w:t>
      </w:r>
      <w:r w:rsidRPr="000F32F3">
        <w:rPr>
          <w:rFonts w:ascii="Verdana" w:hAnsi="Verdana"/>
          <w:color w:val="000000"/>
          <w:w w:val="109"/>
          <w:sz w:val="22"/>
          <w:szCs w:val="22"/>
        </w:rPr>
        <w:t>pozitiv si negativ)</w:t>
      </w:r>
    </w:p>
    <w:p w:rsidR="00EB452A" w:rsidRPr="00980663" w:rsidRDefault="00EB452A" w:rsidP="00453EDA">
      <w:pPr>
        <w:pStyle w:val="NoSpacing"/>
        <w:jc w:val="both"/>
        <w:rPr>
          <w:rFonts w:ascii="Verdana" w:hAnsi="Verdana"/>
          <w:color w:val="000000"/>
          <w:w w:val="108"/>
          <w:sz w:val="22"/>
          <w:szCs w:val="22"/>
        </w:rPr>
      </w:pPr>
      <w:r w:rsidRPr="00980663">
        <w:rPr>
          <w:rFonts w:ascii="Verdana" w:hAnsi="Verdana"/>
          <w:color w:val="000000"/>
          <w:w w:val="108"/>
          <w:sz w:val="22"/>
          <w:szCs w:val="22"/>
        </w:rPr>
        <w:t>Apa</w:t>
      </w:r>
    </w:p>
    <w:p w:rsidR="00980663" w:rsidRPr="000F32F3" w:rsidRDefault="00980663" w:rsidP="00980663">
      <w:pPr>
        <w:pStyle w:val="NoSpacing"/>
        <w:jc w:val="both"/>
        <w:rPr>
          <w:rFonts w:ascii="Verdana" w:hAnsi="Verdana"/>
          <w:sz w:val="22"/>
          <w:szCs w:val="22"/>
        </w:rPr>
      </w:pPr>
      <w:r w:rsidRPr="00980663">
        <w:rPr>
          <w:rFonts w:ascii="Verdana" w:hAnsi="Verdana"/>
          <w:color w:val="000000"/>
          <w:w w:val="108"/>
          <w:sz w:val="22"/>
          <w:szCs w:val="22"/>
        </w:rPr>
        <w:t>Nu este cazul</w:t>
      </w:r>
      <w:r>
        <w:rPr>
          <w:rFonts w:ascii="Verdana" w:hAnsi="Verdana"/>
          <w:b/>
          <w:color w:val="000000"/>
          <w:w w:val="108"/>
          <w:sz w:val="22"/>
          <w:szCs w:val="22"/>
        </w:rPr>
        <w:t xml:space="preserve"> .</w:t>
      </w:r>
    </w:p>
    <w:p w:rsidR="00EB452A" w:rsidRPr="000F32F3" w:rsidRDefault="00980663" w:rsidP="00453EDA">
      <w:pPr>
        <w:pStyle w:val="NoSpacing"/>
        <w:jc w:val="both"/>
        <w:rPr>
          <w:rFonts w:ascii="Verdana" w:hAnsi="Verdana"/>
          <w:sz w:val="22"/>
          <w:szCs w:val="22"/>
        </w:rPr>
      </w:pPr>
      <w:r>
        <w:rPr>
          <w:rFonts w:ascii="Verdana" w:hAnsi="Verdana"/>
          <w:color w:val="000000"/>
          <w:w w:val="124"/>
          <w:sz w:val="22"/>
          <w:szCs w:val="22"/>
        </w:rPr>
        <w:t>Prin desfasurarea</w:t>
      </w:r>
      <w:r w:rsidR="00EB452A" w:rsidRPr="000F32F3">
        <w:rPr>
          <w:rFonts w:ascii="Verdana" w:hAnsi="Verdana"/>
          <w:color w:val="000000"/>
          <w:w w:val="124"/>
          <w:sz w:val="22"/>
          <w:szCs w:val="22"/>
        </w:rPr>
        <w:t xml:space="preserve"> activitatii, obiectivul studiat </w:t>
      </w:r>
      <w:r>
        <w:rPr>
          <w:rFonts w:ascii="Verdana" w:hAnsi="Verdana"/>
          <w:color w:val="000000"/>
          <w:w w:val="124"/>
          <w:sz w:val="22"/>
          <w:szCs w:val="22"/>
        </w:rPr>
        <w:t xml:space="preserve"> nu </w:t>
      </w:r>
      <w:r w:rsidR="00EB452A" w:rsidRPr="000F32F3">
        <w:rPr>
          <w:rFonts w:ascii="Verdana" w:hAnsi="Verdana"/>
          <w:color w:val="000000"/>
          <w:w w:val="124"/>
          <w:sz w:val="22"/>
          <w:szCs w:val="22"/>
        </w:rPr>
        <w:t xml:space="preserve">poate conduce la impurificarea apelor de </w:t>
      </w:r>
      <w:r w:rsidR="00EB452A" w:rsidRPr="000F32F3">
        <w:rPr>
          <w:rFonts w:ascii="Verdana" w:hAnsi="Verdana"/>
          <w:color w:val="000000"/>
          <w:w w:val="118"/>
          <w:sz w:val="22"/>
          <w:szCs w:val="22"/>
        </w:rPr>
        <w:t xml:space="preserve">suprafata </w:t>
      </w:r>
      <w:r w:rsidR="00EB452A" w:rsidRPr="000F32F3">
        <w:rPr>
          <w:rFonts w:ascii="Verdana" w:hAnsi="Verdana"/>
          <w:color w:val="000000"/>
          <w:w w:val="120"/>
          <w:sz w:val="22"/>
          <w:szCs w:val="22"/>
        </w:rPr>
        <w:t>subterane ca urmare a:</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14"/>
          <w:sz w:val="22"/>
          <w:szCs w:val="22"/>
        </w:rPr>
        <w:t xml:space="preserve">Transportului,   depozitarii </w:t>
      </w:r>
      <w:r w:rsidRPr="000F32F3">
        <w:rPr>
          <w:rFonts w:ascii="Verdana" w:hAnsi="Verdana"/>
          <w:color w:val="000000"/>
          <w:sz w:val="22"/>
          <w:szCs w:val="22"/>
        </w:rPr>
        <w:tab/>
      </w:r>
      <w:r w:rsidRPr="000F32F3">
        <w:rPr>
          <w:rFonts w:ascii="Verdana" w:hAnsi="Verdana"/>
          <w:color w:val="000000"/>
          <w:w w:val="120"/>
          <w:sz w:val="22"/>
          <w:szCs w:val="22"/>
        </w:rPr>
        <w:t xml:space="preserve">si administrarii dejectiilor pe terenurile agricole in mod </w:t>
      </w:r>
      <w:r w:rsidRPr="000F32F3">
        <w:rPr>
          <w:rFonts w:ascii="Verdana" w:hAnsi="Verdana"/>
          <w:color w:val="000000"/>
          <w:w w:val="118"/>
          <w:sz w:val="22"/>
          <w:szCs w:val="22"/>
        </w:rPr>
        <w:t>necorespunzator;</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12"/>
          <w:sz w:val="22"/>
          <w:szCs w:val="22"/>
        </w:rPr>
        <w:t>Transportului, depozitarii si administrarii furajelor;</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19"/>
          <w:sz w:val="22"/>
          <w:szCs w:val="22"/>
        </w:rPr>
        <w:t xml:space="preserve">Depozitarii,  administrarii necorespunzatoare  a  decontaminantilor  utilizati  pentru </w:t>
      </w:r>
      <w:r w:rsidRPr="000F32F3">
        <w:rPr>
          <w:rFonts w:ascii="Verdana" w:hAnsi="Verdana"/>
          <w:color w:val="000000"/>
          <w:w w:val="114"/>
          <w:sz w:val="22"/>
          <w:szCs w:val="22"/>
        </w:rPr>
        <w:t>dezinfectia halelor  si a filtrului sanitar;</w:t>
      </w:r>
    </w:p>
    <w:p w:rsidR="00EB452A" w:rsidRPr="000F32F3" w:rsidRDefault="00EB452A" w:rsidP="00453EDA">
      <w:pPr>
        <w:pStyle w:val="NoSpacing"/>
        <w:jc w:val="both"/>
        <w:rPr>
          <w:rFonts w:ascii="Verdana" w:hAnsi="Verdana"/>
          <w:color w:val="000000"/>
          <w:w w:val="117"/>
          <w:sz w:val="22"/>
          <w:szCs w:val="22"/>
        </w:rPr>
      </w:pPr>
      <w:r w:rsidRPr="000F32F3">
        <w:rPr>
          <w:rFonts w:ascii="Verdana" w:hAnsi="Verdana"/>
          <w:color w:val="000000"/>
          <w:w w:val="124"/>
          <w:sz w:val="22"/>
          <w:szCs w:val="22"/>
        </w:rPr>
        <w:t xml:space="preserve">Evacuarii  necorespunzatoare  a  apelor  uzate  de  la  filtrul  sanitar,  pavilionul </w:t>
      </w:r>
      <w:r w:rsidRPr="000F32F3">
        <w:rPr>
          <w:rFonts w:ascii="Verdana" w:hAnsi="Verdana"/>
          <w:color w:val="000000"/>
          <w:w w:val="117"/>
          <w:sz w:val="22"/>
          <w:szCs w:val="22"/>
        </w:rPr>
        <w:t>administrativ si de la spalarea halelor.</w:t>
      </w:r>
    </w:p>
    <w:p w:rsidR="00EB452A" w:rsidRPr="000F32F3" w:rsidRDefault="00EB452A" w:rsidP="00453EDA">
      <w:pPr>
        <w:pStyle w:val="NoSpacing"/>
        <w:jc w:val="both"/>
        <w:rPr>
          <w:rFonts w:ascii="Verdana" w:hAnsi="Verdana"/>
          <w:color w:val="000000"/>
          <w:w w:val="117"/>
          <w:sz w:val="22"/>
          <w:szCs w:val="22"/>
        </w:rPr>
      </w:pPr>
    </w:p>
    <w:p w:rsidR="00EB452A" w:rsidRPr="000F32F3" w:rsidRDefault="00EB452A" w:rsidP="00453EDA">
      <w:pPr>
        <w:pStyle w:val="NoSpacing"/>
        <w:jc w:val="both"/>
        <w:rPr>
          <w:rFonts w:ascii="Verdana" w:hAnsi="Verdana"/>
          <w:sz w:val="22"/>
          <w:szCs w:val="22"/>
        </w:rPr>
      </w:pPr>
      <w:r w:rsidRPr="000F32F3">
        <w:rPr>
          <w:rFonts w:ascii="Verdana" w:hAnsi="Verdana"/>
          <w:color w:val="000000"/>
          <w:w w:val="115"/>
          <w:sz w:val="22"/>
          <w:szCs w:val="22"/>
        </w:rPr>
        <w:t xml:space="preserve">Impact potential fizic direct </w:t>
      </w:r>
      <w:r w:rsidRPr="000F32F3">
        <w:rPr>
          <w:rFonts w:ascii="Verdana" w:hAnsi="Verdana"/>
          <w:color w:val="000000"/>
          <w:w w:val="117"/>
          <w:sz w:val="22"/>
          <w:szCs w:val="22"/>
        </w:rPr>
        <w:t xml:space="preserve">— rezultat ca urmare a baltirii apei provenita din precipitatii in perioada de iarna si primavara. </w:t>
      </w:r>
      <w:r w:rsidR="00980663">
        <w:rPr>
          <w:rFonts w:ascii="Verdana" w:hAnsi="Verdana"/>
          <w:color w:val="000000"/>
          <w:w w:val="117"/>
          <w:sz w:val="22"/>
          <w:szCs w:val="22"/>
        </w:rPr>
        <w:t>Datorita inchiderii intr-un agrotunel a gunoiului de grajd , nu exista posibilitatea udarii acestuia si implicit a scurgerii apei contaminate .</w:t>
      </w:r>
      <w:r w:rsidRPr="000F32F3">
        <w:rPr>
          <w:rFonts w:ascii="Verdana" w:hAnsi="Verdana"/>
          <w:color w:val="000000"/>
          <w:w w:val="117"/>
          <w:sz w:val="22"/>
          <w:szCs w:val="22"/>
        </w:rPr>
        <w:t xml:space="preserve">Masuri operatorii </w:t>
      </w:r>
      <w:r w:rsidRPr="000F32F3">
        <w:rPr>
          <w:rFonts w:ascii="Verdana" w:hAnsi="Verdana"/>
          <w:color w:val="000000"/>
          <w:w w:val="122"/>
          <w:sz w:val="22"/>
          <w:szCs w:val="22"/>
        </w:rPr>
        <w:t xml:space="preserve">intretinerea canalelor de desecare si a </w:t>
      </w:r>
      <w:r w:rsidRPr="000F32F3">
        <w:rPr>
          <w:rFonts w:ascii="Verdana" w:hAnsi="Verdana"/>
          <w:color w:val="000000"/>
          <w:w w:val="116"/>
          <w:sz w:val="22"/>
          <w:szCs w:val="22"/>
        </w:rPr>
        <w:t>rigolelor aferente cailor de comunicatie si de acces pe platforma.</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19"/>
          <w:sz w:val="22"/>
          <w:szCs w:val="22"/>
        </w:rPr>
        <w:t xml:space="preserve">Impact potential indirect </w:t>
      </w:r>
      <w:r w:rsidRPr="000F32F3">
        <w:rPr>
          <w:rFonts w:ascii="Verdana" w:hAnsi="Verdana"/>
          <w:color w:val="000000"/>
          <w:sz w:val="22"/>
          <w:szCs w:val="22"/>
        </w:rPr>
        <w:tab/>
      </w:r>
      <w:r w:rsidRPr="000F32F3">
        <w:rPr>
          <w:rFonts w:ascii="Verdana" w:hAnsi="Verdana"/>
          <w:color w:val="000000"/>
          <w:w w:val="124"/>
          <w:sz w:val="22"/>
          <w:szCs w:val="22"/>
        </w:rPr>
        <w:t xml:space="preserve">si rezidual — rezultat ca urmare a afectarii calitatii apelor de </w:t>
      </w:r>
      <w:r w:rsidRPr="000F32F3">
        <w:rPr>
          <w:rFonts w:ascii="Verdana" w:hAnsi="Verdana"/>
          <w:color w:val="000000"/>
          <w:w w:val="126"/>
          <w:sz w:val="22"/>
          <w:szCs w:val="22"/>
        </w:rPr>
        <w:t xml:space="preserve">suprafata datorate apelor pluviale, a apelor uzate menajere rezultate din activitatile </w:t>
      </w:r>
      <w:r w:rsidRPr="000F32F3">
        <w:rPr>
          <w:rFonts w:ascii="Verdana" w:hAnsi="Verdana"/>
          <w:color w:val="000000"/>
          <w:w w:val="120"/>
          <w:sz w:val="22"/>
          <w:szCs w:val="22"/>
        </w:rPr>
        <w:t xml:space="preserve">fiziologice ale salariatilor si a apelor tehnologice (ape cu dejectii) rezultate din activitatea </w:t>
      </w:r>
      <w:r w:rsidR="00980663">
        <w:rPr>
          <w:rFonts w:ascii="Verdana" w:hAnsi="Verdana"/>
          <w:color w:val="000000"/>
          <w:w w:val="119"/>
          <w:sz w:val="22"/>
          <w:szCs w:val="22"/>
        </w:rPr>
        <w:t>de crestere a puilor</w:t>
      </w:r>
      <w:r w:rsidRPr="000F32F3">
        <w:rPr>
          <w:rFonts w:ascii="Verdana" w:hAnsi="Verdana"/>
          <w:color w:val="000000"/>
          <w:w w:val="119"/>
          <w:sz w:val="22"/>
          <w:szCs w:val="22"/>
        </w:rPr>
        <w:t>.</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24"/>
          <w:sz w:val="22"/>
          <w:szCs w:val="22"/>
        </w:rPr>
        <w:t>In timpul desfasurarii  activitatii</w:t>
      </w:r>
      <w:r w:rsidR="00980663">
        <w:rPr>
          <w:rFonts w:ascii="Verdana" w:hAnsi="Verdana"/>
          <w:color w:val="000000"/>
          <w:w w:val="124"/>
          <w:sz w:val="22"/>
          <w:szCs w:val="22"/>
        </w:rPr>
        <w:t xml:space="preserve"> de cresterea puilor</w:t>
      </w:r>
      <w:r w:rsidRPr="000F32F3">
        <w:rPr>
          <w:rFonts w:ascii="Verdana" w:hAnsi="Verdana"/>
          <w:color w:val="000000"/>
          <w:w w:val="124"/>
          <w:sz w:val="22"/>
          <w:szCs w:val="22"/>
        </w:rPr>
        <w:t xml:space="preserve"> nu exista evacuari in apele de suprafata sau </w:t>
      </w:r>
      <w:r w:rsidRPr="000F32F3">
        <w:rPr>
          <w:rFonts w:ascii="Verdana" w:hAnsi="Verdana"/>
          <w:color w:val="000000"/>
          <w:w w:val="120"/>
          <w:sz w:val="22"/>
          <w:szCs w:val="22"/>
        </w:rPr>
        <w:t>subterane.</w:t>
      </w:r>
    </w:p>
    <w:p w:rsidR="00EB452A" w:rsidRPr="000F32F3" w:rsidRDefault="00EB452A" w:rsidP="00453EDA">
      <w:pPr>
        <w:pStyle w:val="NoSpacing"/>
        <w:jc w:val="both"/>
        <w:rPr>
          <w:rFonts w:ascii="Verdana" w:hAnsi="Verdana"/>
          <w:sz w:val="22"/>
          <w:szCs w:val="22"/>
        </w:rPr>
      </w:pPr>
      <w:r w:rsidRPr="000F32F3">
        <w:rPr>
          <w:rFonts w:ascii="Verdana" w:hAnsi="Verdana"/>
          <w:b/>
          <w:color w:val="000000"/>
          <w:w w:val="107"/>
          <w:sz w:val="22"/>
          <w:szCs w:val="22"/>
        </w:rPr>
        <w:t>Aerul</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22"/>
          <w:sz w:val="22"/>
          <w:szCs w:val="22"/>
        </w:rPr>
        <w:t xml:space="preserve">Impactul asupra aerului este cel mai important impact care poate aparea in cazul fermelor </w:t>
      </w:r>
      <w:r w:rsidR="00980663">
        <w:rPr>
          <w:rFonts w:ascii="Verdana" w:hAnsi="Verdana"/>
          <w:color w:val="000000"/>
          <w:spacing w:val="2"/>
          <w:w w:val="127"/>
          <w:sz w:val="22"/>
          <w:szCs w:val="22"/>
        </w:rPr>
        <w:t>de  crestere a  puilor datorandu-se</w:t>
      </w:r>
      <w:r w:rsidRPr="000F32F3">
        <w:rPr>
          <w:rFonts w:ascii="Verdana" w:hAnsi="Verdana"/>
          <w:color w:val="000000"/>
          <w:spacing w:val="2"/>
          <w:w w:val="127"/>
          <w:sz w:val="22"/>
          <w:szCs w:val="22"/>
        </w:rPr>
        <w:t xml:space="preserve"> in special  emisiei de amoniac </w:t>
      </w:r>
      <w:r w:rsidRPr="000F32F3">
        <w:rPr>
          <w:rFonts w:ascii="Verdana" w:hAnsi="Verdana"/>
          <w:color w:val="000000"/>
          <w:w w:val="110"/>
          <w:sz w:val="22"/>
          <w:szCs w:val="22"/>
        </w:rPr>
        <w:t>si  mirosurilor neplacute.</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22"/>
          <w:sz w:val="22"/>
          <w:szCs w:val="22"/>
        </w:rPr>
        <w:t xml:space="preserve">Singurul  poluant  caracteristic  analizat  a  fost  amoniacul </w:t>
      </w:r>
      <w:r w:rsidRPr="000F32F3">
        <w:rPr>
          <w:rFonts w:ascii="Verdana" w:hAnsi="Verdana"/>
          <w:color w:val="000000"/>
          <w:w w:val="120"/>
          <w:sz w:val="22"/>
          <w:szCs w:val="22"/>
        </w:rPr>
        <w:t xml:space="preserve">(NH3),  deoarece  legislatia </w:t>
      </w:r>
      <w:r w:rsidRPr="000F32F3">
        <w:rPr>
          <w:rFonts w:ascii="Verdana" w:hAnsi="Verdana"/>
          <w:color w:val="000000"/>
          <w:w w:val="119"/>
          <w:sz w:val="22"/>
          <w:szCs w:val="22"/>
        </w:rPr>
        <w:t xml:space="preserve">nationala nu prevede limite de concentratie in emisie pentru ceilalti poluanti din aer care se emit in cantitati semnificative in </w:t>
      </w:r>
      <w:r w:rsidR="00980663">
        <w:rPr>
          <w:rFonts w:ascii="Verdana" w:hAnsi="Verdana"/>
          <w:color w:val="000000"/>
          <w:w w:val="119"/>
          <w:sz w:val="22"/>
          <w:szCs w:val="22"/>
        </w:rPr>
        <w:t xml:space="preserve">fermele de cresterea </w:t>
      </w:r>
      <w:r w:rsidRPr="000F32F3">
        <w:rPr>
          <w:rFonts w:ascii="Verdana" w:hAnsi="Verdana"/>
          <w:color w:val="000000"/>
          <w:w w:val="119"/>
          <w:sz w:val="22"/>
          <w:szCs w:val="22"/>
        </w:rPr>
        <w:t xml:space="preserve"> pasarilor, respectiv metan </w:t>
      </w:r>
      <w:r w:rsidRPr="000F32F3">
        <w:rPr>
          <w:rFonts w:ascii="Verdana" w:hAnsi="Verdana"/>
          <w:color w:val="000000"/>
          <w:w w:val="113"/>
          <w:sz w:val="22"/>
          <w:szCs w:val="22"/>
        </w:rPr>
        <w:t>si protoxid de azot.</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24"/>
          <w:sz w:val="22"/>
          <w:szCs w:val="22"/>
        </w:rPr>
        <w:t xml:space="preserve">In concluzie, </w:t>
      </w:r>
      <w:r w:rsidR="00980663">
        <w:rPr>
          <w:rFonts w:ascii="Verdana" w:hAnsi="Verdana"/>
          <w:color w:val="000000"/>
          <w:w w:val="124"/>
          <w:sz w:val="22"/>
          <w:szCs w:val="22"/>
        </w:rPr>
        <w:t>doar valoarea debitului anual al emisiilor de amoniac pot depasi</w:t>
      </w:r>
      <w:r w:rsidRPr="000F32F3">
        <w:rPr>
          <w:rFonts w:ascii="Verdana" w:hAnsi="Verdana"/>
          <w:color w:val="000000"/>
          <w:w w:val="124"/>
          <w:sz w:val="22"/>
          <w:szCs w:val="22"/>
        </w:rPr>
        <w:t xml:space="preserve"> valoarea</w:t>
      </w:r>
      <w:r w:rsidR="00980663">
        <w:rPr>
          <w:rFonts w:ascii="Verdana" w:hAnsi="Verdana"/>
          <w:color w:val="000000"/>
          <w:w w:val="124"/>
          <w:sz w:val="22"/>
          <w:szCs w:val="22"/>
        </w:rPr>
        <w:t xml:space="preserve"> acestui</w:t>
      </w:r>
      <w:r w:rsidRPr="000F32F3">
        <w:rPr>
          <w:rFonts w:ascii="Verdana" w:hAnsi="Verdana"/>
          <w:color w:val="000000"/>
          <w:w w:val="124"/>
          <w:sz w:val="22"/>
          <w:szCs w:val="22"/>
        </w:rPr>
        <w:t xml:space="preserve"> </w:t>
      </w:r>
      <w:r w:rsidRPr="000F32F3">
        <w:rPr>
          <w:rFonts w:ascii="Verdana" w:hAnsi="Verdana"/>
          <w:color w:val="000000"/>
          <w:w w:val="126"/>
          <w:sz w:val="22"/>
          <w:szCs w:val="22"/>
        </w:rPr>
        <w:t xml:space="preserve">prag. Astfel,  operatorul va trebui sa raporteze anual autoritatilor de mediu valoarea </w:t>
      </w:r>
      <w:r w:rsidRPr="000F32F3">
        <w:rPr>
          <w:rFonts w:ascii="Verdana" w:hAnsi="Verdana"/>
          <w:color w:val="000000"/>
          <w:w w:val="116"/>
          <w:sz w:val="22"/>
          <w:szCs w:val="22"/>
        </w:rPr>
        <w:t>calculata a emisiilor de amoniac.</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18"/>
          <w:sz w:val="22"/>
          <w:szCs w:val="22"/>
        </w:rPr>
        <w:t>Solul</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24"/>
          <w:sz w:val="22"/>
          <w:szCs w:val="22"/>
        </w:rPr>
        <w:t xml:space="preserve">Posibilitatea de poluare a solului ca rezultat at gestionarii dejectiilor si circulatiel auto </w:t>
      </w:r>
      <w:r w:rsidRPr="000F32F3">
        <w:rPr>
          <w:rFonts w:ascii="Verdana" w:hAnsi="Verdana"/>
          <w:color w:val="000000"/>
          <w:w w:val="116"/>
          <w:sz w:val="22"/>
          <w:szCs w:val="22"/>
        </w:rPr>
        <w:t>este practic nula, datorita dotarilor existente si anume:</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22"/>
          <w:sz w:val="22"/>
          <w:szCs w:val="22"/>
        </w:rPr>
        <w:t xml:space="preserve">Zonele carosabile, aleile de acces si parcajele vor fi betonate  si construite cu pante </w:t>
      </w:r>
      <w:r w:rsidRPr="000F32F3">
        <w:rPr>
          <w:rFonts w:ascii="Verdana" w:hAnsi="Verdana"/>
          <w:color w:val="000000"/>
          <w:w w:val="121"/>
          <w:sz w:val="22"/>
          <w:szCs w:val="22"/>
        </w:rPr>
        <w:t xml:space="preserve">catre guri de scurgere pentru colectarea apelor pluviale intr-o retea de canalizare generala </w:t>
      </w:r>
      <w:r w:rsidRPr="000F32F3">
        <w:rPr>
          <w:rFonts w:ascii="Verdana" w:hAnsi="Verdana"/>
          <w:color w:val="000000"/>
          <w:w w:val="109"/>
          <w:sz w:val="22"/>
          <w:szCs w:val="22"/>
        </w:rPr>
        <w:t>a incintei;</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17"/>
          <w:sz w:val="22"/>
          <w:szCs w:val="22"/>
        </w:rPr>
        <w:t>Deseurile rezultate sunt colectate in mod corespunzator;</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24"/>
          <w:sz w:val="22"/>
          <w:szCs w:val="22"/>
        </w:rPr>
        <w:t xml:space="preserve">Managementul apelor uzate va fi implementat corespunzator categoriilor de ape </w:t>
      </w:r>
      <w:r w:rsidRPr="000F32F3">
        <w:rPr>
          <w:rFonts w:ascii="Verdana" w:hAnsi="Verdana"/>
          <w:color w:val="000000"/>
          <w:w w:val="113"/>
          <w:sz w:val="22"/>
          <w:szCs w:val="22"/>
        </w:rPr>
        <w:t>rezultate.</w:t>
      </w:r>
    </w:p>
    <w:p w:rsidR="00EB452A" w:rsidRPr="000F32F3" w:rsidRDefault="00EB452A" w:rsidP="00453EDA">
      <w:pPr>
        <w:pStyle w:val="NoSpacing"/>
        <w:jc w:val="both"/>
        <w:rPr>
          <w:rFonts w:ascii="Verdana" w:hAnsi="Verdana"/>
          <w:sz w:val="22"/>
          <w:szCs w:val="22"/>
        </w:rPr>
      </w:pPr>
      <w:r w:rsidRPr="000F32F3">
        <w:rPr>
          <w:rFonts w:ascii="Verdana" w:hAnsi="Verdana"/>
          <w:b/>
          <w:color w:val="000000"/>
          <w:w w:val="116"/>
          <w:sz w:val="22"/>
          <w:szCs w:val="22"/>
        </w:rPr>
        <w:t>Biodiversitatea</w:t>
      </w:r>
    </w:p>
    <w:p w:rsidR="00EB452A" w:rsidRPr="000F32F3" w:rsidRDefault="00980663" w:rsidP="00453EDA">
      <w:pPr>
        <w:pStyle w:val="NoSpacing"/>
        <w:jc w:val="both"/>
        <w:rPr>
          <w:rFonts w:ascii="Verdana" w:hAnsi="Verdana"/>
          <w:sz w:val="22"/>
          <w:szCs w:val="22"/>
        </w:rPr>
      </w:pPr>
      <w:r>
        <w:rPr>
          <w:rFonts w:ascii="Verdana" w:hAnsi="Verdana"/>
          <w:color w:val="000000"/>
          <w:w w:val="119"/>
          <w:sz w:val="22"/>
          <w:szCs w:val="22"/>
        </w:rPr>
        <w:t>Ferma de crestere si ingrasare pui din Buhani</w:t>
      </w:r>
      <w:r w:rsidR="00EB452A" w:rsidRPr="000F32F3">
        <w:rPr>
          <w:rFonts w:ascii="Verdana" w:hAnsi="Verdana"/>
          <w:color w:val="000000"/>
          <w:w w:val="119"/>
          <w:sz w:val="22"/>
          <w:szCs w:val="22"/>
        </w:rPr>
        <w:t xml:space="preserve"> nu se situeaza in zone protejate sau situri Natura 2000. Terenul utilizat pentru </w:t>
      </w:r>
      <w:r w:rsidR="00EB452A" w:rsidRPr="000F32F3">
        <w:rPr>
          <w:rFonts w:ascii="Verdana" w:hAnsi="Verdana"/>
          <w:color w:val="000000"/>
          <w:w w:val="118"/>
          <w:sz w:val="22"/>
          <w:szCs w:val="22"/>
        </w:rPr>
        <w:t xml:space="preserve">implementarea proiectului este teren agricol, motiv pentru care factorul biodiversitate nu va </w:t>
      </w:r>
      <w:r w:rsidR="00EB452A" w:rsidRPr="000F32F3">
        <w:rPr>
          <w:rFonts w:ascii="Verdana" w:hAnsi="Verdana"/>
          <w:color w:val="000000"/>
          <w:w w:val="113"/>
          <w:sz w:val="22"/>
          <w:szCs w:val="22"/>
        </w:rPr>
        <w:t>fi afectat in mod semnificativ.</w:t>
      </w:r>
    </w:p>
    <w:p w:rsidR="00EB452A" w:rsidRPr="000F32F3" w:rsidRDefault="00EB452A" w:rsidP="00453EDA">
      <w:pPr>
        <w:pStyle w:val="NoSpacing"/>
        <w:jc w:val="both"/>
        <w:rPr>
          <w:rFonts w:ascii="Verdana" w:hAnsi="Verdana"/>
          <w:sz w:val="22"/>
          <w:szCs w:val="22"/>
        </w:rPr>
      </w:pPr>
    </w:p>
    <w:p w:rsidR="00EB452A" w:rsidRPr="000F32F3" w:rsidRDefault="00EB452A" w:rsidP="00453EDA">
      <w:pPr>
        <w:pStyle w:val="NoSpacing"/>
        <w:jc w:val="both"/>
        <w:rPr>
          <w:rFonts w:ascii="Verdana" w:hAnsi="Verdana"/>
          <w:sz w:val="22"/>
          <w:szCs w:val="22"/>
        </w:rPr>
      </w:pPr>
      <w:r w:rsidRPr="000F32F3">
        <w:rPr>
          <w:rFonts w:ascii="Verdana" w:hAnsi="Verdana"/>
          <w:b/>
          <w:color w:val="000000"/>
          <w:w w:val="119"/>
          <w:sz w:val="22"/>
          <w:szCs w:val="22"/>
        </w:rPr>
        <w:t xml:space="preserve">extinderea  impactului </w:t>
      </w:r>
      <w:r w:rsidRPr="000F32F3">
        <w:rPr>
          <w:rFonts w:ascii="Verdana" w:hAnsi="Verdana"/>
          <w:color w:val="000000"/>
          <w:sz w:val="22"/>
          <w:szCs w:val="22"/>
        </w:rPr>
        <w:tab/>
      </w:r>
      <w:r w:rsidRPr="000F32F3">
        <w:rPr>
          <w:rFonts w:ascii="Verdana" w:hAnsi="Verdana"/>
          <w:color w:val="000000"/>
          <w:w w:val="119"/>
          <w:sz w:val="22"/>
          <w:szCs w:val="22"/>
        </w:rPr>
        <w:t xml:space="preserve">(zona  geografica,  numarul  populatiei/habitatelor/speciilor </w:t>
      </w:r>
      <w:r w:rsidRPr="000F32F3">
        <w:rPr>
          <w:rFonts w:ascii="Verdana" w:hAnsi="Verdana"/>
          <w:color w:val="000000"/>
          <w:w w:val="114"/>
          <w:sz w:val="22"/>
          <w:szCs w:val="22"/>
        </w:rPr>
        <w:t>afectate) — nu este cazul</w:t>
      </w:r>
    </w:p>
    <w:p w:rsidR="00EB452A" w:rsidRPr="000F32F3" w:rsidRDefault="00EB452A" w:rsidP="00453EDA">
      <w:pPr>
        <w:pStyle w:val="NoSpacing"/>
        <w:jc w:val="both"/>
        <w:rPr>
          <w:rFonts w:ascii="Verdana" w:hAnsi="Verdana"/>
          <w:sz w:val="22"/>
          <w:szCs w:val="22"/>
        </w:rPr>
      </w:pPr>
      <w:r w:rsidRPr="000F32F3">
        <w:rPr>
          <w:rFonts w:ascii="Verdana" w:hAnsi="Verdana"/>
          <w:b/>
          <w:color w:val="000000"/>
          <w:w w:val="122"/>
          <w:sz w:val="22"/>
          <w:szCs w:val="22"/>
        </w:rPr>
        <w:lastRenderedPageBreak/>
        <w:t xml:space="preserve">magnitudinea  si  complexitatea  impactului,  probabilitatea  impactului,durata, </w:t>
      </w:r>
      <w:r w:rsidRPr="000F32F3">
        <w:rPr>
          <w:rFonts w:ascii="Verdana" w:hAnsi="Verdana"/>
          <w:b/>
          <w:color w:val="000000"/>
          <w:w w:val="117"/>
          <w:sz w:val="22"/>
          <w:szCs w:val="22"/>
        </w:rPr>
        <w:t>frecventa s</w:t>
      </w:r>
      <w:r w:rsidRPr="000F32F3">
        <w:rPr>
          <w:rFonts w:ascii="Verdana" w:hAnsi="Verdana"/>
          <w:b/>
          <w:color w:val="000000"/>
          <w:w w:val="124"/>
          <w:sz w:val="22"/>
          <w:szCs w:val="22"/>
        </w:rPr>
        <w:t>i reversibilitatea  impactului,  masurile  de  evitare,  reducere  sau</w:t>
      </w:r>
    </w:p>
    <w:p w:rsidR="00EB452A" w:rsidRPr="000F32F3" w:rsidRDefault="00EB452A" w:rsidP="00453EDA">
      <w:pPr>
        <w:pStyle w:val="NoSpacing"/>
        <w:jc w:val="both"/>
        <w:rPr>
          <w:rFonts w:ascii="Verdana" w:hAnsi="Verdana"/>
          <w:sz w:val="22"/>
          <w:szCs w:val="22"/>
        </w:rPr>
      </w:pPr>
      <w:r w:rsidRPr="000F32F3">
        <w:rPr>
          <w:rFonts w:ascii="Verdana" w:hAnsi="Verdana"/>
          <w:b/>
          <w:color w:val="000000"/>
          <w:w w:val="117"/>
          <w:sz w:val="22"/>
          <w:szCs w:val="22"/>
        </w:rPr>
        <w:t>ameliorare a impactului semnificativ asupra mediului</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23"/>
          <w:sz w:val="22"/>
          <w:szCs w:val="22"/>
        </w:rPr>
        <w:t>In unitate se vor respecta procesele te</w:t>
      </w:r>
      <w:r w:rsidR="00980663">
        <w:rPr>
          <w:rFonts w:ascii="Verdana" w:hAnsi="Verdana"/>
          <w:color w:val="000000"/>
          <w:w w:val="123"/>
          <w:sz w:val="22"/>
          <w:szCs w:val="22"/>
        </w:rPr>
        <w:t>hnologice de crestere a puilor</w:t>
      </w:r>
      <w:r w:rsidRPr="000F32F3">
        <w:rPr>
          <w:rFonts w:ascii="Verdana" w:hAnsi="Verdana"/>
          <w:color w:val="000000"/>
          <w:w w:val="123"/>
          <w:sz w:val="22"/>
          <w:szCs w:val="22"/>
        </w:rPr>
        <w:t xml:space="preserve"> ce vor asigura </w:t>
      </w:r>
      <w:r w:rsidRPr="000F32F3">
        <w:rPr>
          <w:rFonts w:ascii="Verdana" w:hAnsi="Verdana"/>
          <w:color w:val="000000"/>
          <w:w w:val="119"/>
          <w:sz w:val="22"/>
          <w:szCs w:val="22"/>
        </w:rPr>
        <w:t xml:space="preserve">realizarea in conditii economice corespunzatoare a produselor, in conformitate cu normele </w:t>
      </w:r>
      <w:r w:rsidRPr="000F32F3">
        <w:rPr>
          <w:rFonts w:ascii="Verdana" w:hAnsi="Verdana"/>
          <w:color w:val="000000"/>
          <w:w w:val="116"/>
          <w:sz w:val="22"/>
          <w:szCs w:val="22"/>
        </w:rPr>
        <w:t>si standardele in vigoare;</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18"/>
          <w:sz w:val="22"/>
          <w:szCs w:val="22"/>
        </w:rPr>
        <w:t xml:space="preserve">Se vor adopta masuri BAT referitoare la nutritia animalelor, managementul dejectiilor, </w:t>
      </w:r>
      <w:r w:rsidRPr="000F32F3">
        <w:rPr>
          <w:rFonts w:ascii="Verdana" w:hAnsi="Verdana"/>
          <w:color w:val="000000"/>
          <w:w w:val="117"/>
          <w:sz w:val="22"/>
          <w:szCs w:val="22"/>
        </w:rPr>
        <w:t>consumul de apa si energie;</w:t>
      </w:r>
    </w:p>
    <w:p w:rsidR="00EB452A" w:rsidRPr="000F32F3" w:rsidRDefault="00EB452A" w:rsidP="00453EDA">
      <w:pPr>
        <w:pStyle w:val="NoSpacing"/>
        <w:jc w:val="both"/>
        <w:rPr>
          <w:rFonts w:ascii="Verdana" w:hAnsi="Verdana"/>
          <w:color w:val="000000"/>
          <w:w w:val="117"/>
          <w:sz w:val="22"/>
          <w:szCs w:val="22"/>
        </w:rPr>
      </w:pPr>
      <w:r w:rsidRPr="000F32F3">
        <w:rPr>
          <w:rFonts w:ascii="Verdana" w:hAnsi="Verdana"/>
          <w:color w:val="000000"/>
          <w:w w:val="119"/>
          <w:sz w:val="22"/>
          <w:szCs w:val="22"/>
        </w:rPr>
        <w:t xml:space="preserve">Produsele sunt valorificate integral. Deseurile menajere sunt preluate periodic pe baza </w:t>
      </w:r>
      <w:r w:rsidRPr="000F32F3">
        <w:rPr>
          <w:rFonts w:ascii="Verdana" w:hAnsi="Verdana"/>
          <w:color w:val="000000"/>
          <w:w w:val="121"/>
          <w:sz w:val="22"/>
          <w:szCs w:val="22"/>
        </w:rPr>
        <w:t xml:space="preserve">de contract cu un operator de specialitate autorizat. </w:t>
      </w:r>
      <w:r w:rsidR="00625BEC">
        <w:rPr>
          <w:rFonts w:ascii="Verdana" w:hAnsi="Verdana"/>
          <w:color w:val="000000"/>
          <w:w w:val="121"/>
          <w:sz w:val="22"/>
          <w:szCs w:val="22"/>
        </w:rPr>
        <w:t>Gunoiul de grajd imediat dupa strangerea acestuia in agrotunelul acoperit si inchis se transforma imediat in peleti , se insacuieste si se depoziteaza in spatiu inchis;</w:t>
      </w:r>
    </w:p>
    <w:p w:rsidR="00EB452A" w:rsidRPr="000F32F3" w:rsidRDefault="00EB452A" w:rsidP="00453EDA">
      <w:pPr>
        <w:pStyle w:val="NoSpacing"/>
        <w:jc w:val="both"/>
        <w:rPr>
          <w:rFonts w:ascii="Verdana" w:hAnsi="Verdana"/>
          <w:sz w:val="22"/>
          <w:szCs w:val="22"/>
          <w:lang w:val="nl-NL"/>
        </w:rPr>
      </w:pPr>
      <w:r w:rsidRPr="000F32F3">
        <w:rPr>
          <w:rFonts w:ascii="Verdana" w:hAnsi="Verdana"/>
          <w:color w:val="000000"/>
          <w:w w:val="123"/>
          <w:sz w:val="22"/>
          <w:szCs w:val="22"/>
          <w:lang w:val="nl-NL"/>
        </w:rPr>
        <w:t>Nu vor fi afectate apele de suprafata  si subterane, atat in perioada de constructie cat s</w:t>
      </w:r>
      <w:r w:rsidRPr="000F32F3">
        <w:rPr>
          <w:rFonts w:ascii="Verdana" w:hAnsi="Verdana"/>
          <w:color w:val="000000"/>
          <w:spacing w:val="1"/>
          <w:w w:val="128"/>
          <w:sz w:val="22"/>
          <w:szCs w:val="22"/>
          <w:lang w:val="nl-NL"/>
        </w:rPr>
        <w:t xml:space="preserve">i dupa punerea in exploatare, nu vor exista surse dirijate de poluanti pentru apele </w:t>
      </w:r>
      <w:r w:rsidRPr="000F32F3">
        <w:rPr>
          <w:rFonts w:ascii="Verdana" w:hAnsi="Verdana"/>
          <w:color w:val="000000"/>
          <w:w w:val="124"/>
          <w:sz w:val="22"/>
          <w:szCs w:val="22"/>
          <w:lang w:val="nl-NL"/>
        </w:rPr>
        <w:t>subterane   de suprafata;</w:t>
      </w:r>
    </w:p>
    <w:p w:rsidR="00EB452A" w:rsidRPr="000F32F3" w:rsidRDefault="00EB452A" w:rsidP="00453EDA">
      <w:pPr>
        <w:pStyle w:val="NoSpacing"/>
        <w:jc w:val="both"/>
        <w:rPr>
          <w:rFonts w:ascii="Verdana" w:hAnsi="Verdana"/>
          <w:sz w:val="22"/>
          <w:szCs w:val="22"/>
          <w:lang w:val="nl-NL"/>
        </w:rPr>
      </w:pPr>
      <w:r w:rsidRPr="000F32F3">
        <w:rPr>
          <w:rFonts w:ascii="Verdana" w:hAnsi="Verdana"/>
          <w:color w:val="000000"/>
          <w:spacing w:val="1"/>
          <w:w w:val="127"/>
          <w:sz w:val="22"/>
          <w:szCs w:val="22"/>
          <w:lang w:val="nl-NL"/>
        </w:rPr>
        <w:t xml:space="preserve">Toate apele uzate vor fi colectate prin reteaua de canalizare, astfel ca solul sau </w:t>
      </w:r>
      <w:r w:rsidRPr="000F32F3">
        <w:rPr>
          <w:rFonts w:ascii="Verdana" w:hAnsi="Verdana"/>
          <w:color w:val="000000"/>
          <w:w w:val="114"/>
          <w:sz w:val="22"/>
          <w:szCs w:val="22"/>
          <w:lang w:val="nl-NL"/>
        </w:rPr>
        <w:t>subsolul nu va fi afectat;</w:t>
      </w:r>
    </w:p>
    <w:p w:rsidR="00EB452A" w:rsidRPr="000F32F3" w:rsidRDefault="00EB452A" w:rsidP="00453EDA">
      <w:pPr>
        <w:pStyle w:val="NoSpacing"/>
        <w:jc w:val="both"/>
        <w:rPr>
          <w:rFonts w:ascii="Verdana" w:hAnsi="Verdana"/>
          <w:sz w:val="22"/>
          <w:szCs w:val="22"/>
          <w:lang w:val="nl-NL"/>
        </w:rPr>
      </w:pPr>
      <w:r w:rsidRPr="000F32F3">
        <w:rPr>
          <w:rFonts w:ascii="Verdana" w:hAnsi="Verdana"/>
          <w:color w:val="000000"/>
          <w:w w:val="123"/>
          <w:sz w:val="22"/>
          <w:szCs w:val="22"/>
          <w:lang w:val="nl-NL"/>
        </w:rPr>
        <w:t xml:space="preserve">Utilitatile vor fi asigurate prin contracte incheiate cu furnizorii de energie electrica, </w:t>
      </w:r>
      <w:r w:rsidRPr="000F32F3">
        <w:rPr>
          <w:rFonts w:ascii="Verdana" w:hAnsi="Verdana"/>
          <w:color w:val="000000"/>
          <w:w w:val="122"/>
          <w:sz w:val="22"/>
          <w:szCs w:val="22"/>
          <w:lang w:val="nl-NL"/>
        </w:rPr>
        <w:t xml:space="preserve">Apele Romane, prestare servicii colectare   tratare deseuri, epurare ape uzate, etc; </w:t>
      </w:r>
      <w:r w:rsidRPr="000F32F3">
        <w:rPr>
          <w:rFonts w:ascii="Verdana" w:hAnsi="Verdana"/>
          <w:sz w:val="22"/>
          <w:szCs w:val="22"/>
          <w:lang w:val="nl-NL"/>
        </w:rPr>
        <w:br/>
      </w:r>
      <w:r w:rsidRPr="000F32F3">
        <w:rPr>
          <w:rFonts w:ascii="Verdana" w:hAnsi="Verdana"/>
          <w:color w:val="000000"/>
          <w:sz w:val="22"/>
          <w:szCs w:val="22"/>
          <w:lang w:val="nl-NL"/>
        </w:rPr>
        <w:tab/>
      </w:r>
      <w:r w:rsidRPr="000F32F3">
        <w:rPr>
          <w:rFonts w:ascii="Verdana" w:hAnsi="Verdana"/>
          <w:color w:val="000000"/>
          <w:w w:val="126"/>
          <w:sz w:val="22"/>
          <w:szCs w:val="22"/>
          <w:lang w:val="nl-NL"/>
        </w:rPr>
        <w:t xml:space="preserve">Emisiile  rezultate de la motoarele utilajelor implicate in  lucrarile de realizare a </w:t>
      </w:r>
      <w:r w:rsidRPr="000F32F3">
        <w:rPr>
          <w:rFonts w:ascii="Verdana" w:hAnsi="Verdana"/>
          <w:color w:val="000000"/>
          <w:w w:val="124"/>
          <w:sz w:val="22"/>
          <w:szCs w:val="22"/>
          <w:lang w:val="nl-NL"/>
        </w:rPr>
        <w:t xml:space="preserve">obiectivelor nu vor implica depasirea concentratiilor maxime admisibile pentru zonele </w:t>
      </w:r>
      <w:r w:rsidRPr="000F32F3">
        <w:rPr>
          <w:rFonts w:ascii="Verdana" w:hAnsi="Verdana"/>
          <w:color w:val="000000"/>
          <w:spacing w:val="-2"/>
          <w:sz w:val="22"/>
          <w:szCs w:val="22"/>
          <w:lang w:val="nl-NL"/>
        </w:rPr>
        <w:t>protejate ;</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23"/>
          <w:sz w:val="22"/>
          <w:szCs w:val="22"/>
        </w:rPr>
        <w:t xml:space="preserve">Concentratiile de poluanti se incadreaza sub valorile limita admisibile prevazute in </w:t>
      </w:r>
      <w:r w:rsidRPr="000F32F3">
        <w:rPr>
          <w:rFonts w:ascii="Verdana" w:hAnsi="Verdana"/>
          <w:color w:val="000000"/>
          <w:w w:val="116"/>
          <w:sz w:val="22"/>
          <w:szCs w:val="22"/>
        </w:rPr>
        <w:t xml:space="preserve">normativele in vigoare, respectiv STAS 12574/1997 si Legea nr. </w:t>
      </w:r>
      <w:r w:rsidRPr="000F32F3">
        <w:rPr>
          <w:rFonts w:ascii="Verdana" w:hAnsi="Verdana"/>
          <w:color w:val="000000"/>
          <w:w w:val="111"/>
          <w:sz w:val="22"/>
          <w:szCs w:val="22"/>
        </w:rPr>
        <w:t xml:space="preserve">104/2011; </w:t>
      </w:r>
      <w:r w:rsidRPr="000F32F3">
        <w:rPr>
          <w:rFonts w:ascii="Verdana" w:hAnsi="Verdana"/>
          <w:sz w:val="22"/>
          <w:szCs w:val="22"/>
        </w:rPr>
        <w:br/>
      </w:r>
      <w:r w:rsidRPr="000F32F3">
        <w:rPr>
          <w:rFonts w:ascii="Verdana" w:hAnsi="Verdana"/>
          <w:color w:val="000000"/>
          <w:sz w:val="22"/>
          <w:szCs w:val="22"/>
        </w:rPr>
        <w:tab/>
      </w:r>
      <w:r w:rsidRPr="000F32F3">
        <w:rPr>
          <w:rFonts w:ascii="Verdana" w:hAnsi="Verdana"/>
          <w:color w:val="000000"/>
          <w:w w:val="120"/>
          <w:sz w:val="22"/>
          <w:szCs w:val="22"/>
        </w:rPr>
        <w:t xml:space="preserve">Impactul unitatii analizate asupra poluarii fonice este nesemnificativ. Se apreciaza ca </w:t>
      </w:r>
      <w:r w:rsidRPr="000F32F3">
        <w:rPr>
          <w:rFonts w:ascii="Verdana" w:hAnsi="Verdana"/>
          <w:color w:val="000000"/>
          <w:w w:val="114"/>
          <w:sz w:val="22"/>
          <w:szCs w:val="22"/>
        </w:rPr>
        <w:t xml:space="preserve">nivelul sonor in jurul perimetrului se inscrie in prevederile STAS </w:t>
      </w:r>
      <w:r w:rsidRPr="000F32F3">
        <w:rPr>
          <w:rFonts w:ascii="Verdana" w:hAnsi="Verdana"/>
          <w:color w:val="000000"/>
          <w:w w:val="112"/>
          <w:sz w:val="22"/>
          <w:szCs w:val="22"/>
        </w:rPr>
        <w:t xml:space="preserve">10.009/1988; </w:t>
      </w:r>
      <w:r w:rsidRPr="000F32F3">
        <w:rPr>
          <w:rFonts w:ascii="Verdana" w:hAnsi="Verdana"/>
          <w:sz w:val="22"/>
          <w:szCs w:val="22"/>
        </w:rPr>
        <w:br/>
      </w:r>
      <w:r w:rsidRPr="000F32F3">
        <w:rPr>
          <w:rFonts w:ascii="Verdana" w:hAnsi="Verdana"/>
          <w:color w:val="000000"/>
          <w:sz w:val="22"/>
          <w:szCs w:val="22"/>
        </w:rPr>
        <w:tab/>
      </w:r>
      <w:r w:rsidRPr="000F32F3">
        <w:rPr>
          <w:rFonts w:ascii="Verdana" w:hAnsi="Verdana"/>
          <w:color w:val="000000"/>
          <w:w w:val="118"/>
          <w:sz w:val="22"/>
          <w:szCs w:val="22"/>
        </w:rPr>
        <w:t xml:space="preserve">Amplitudinea impactului asupra biodiversitatii este negativa dar nesemnificativa avand </w:t>
      </w:r>
      <w:r w:rsidRPr="000F32F3">
        <w:rPr>
          <w:rFonts w:ascii="Verdana" w:hAnsi="Verdana"/>
          <w:color w:val="000000"/>
          <w:w w:val="119"/>
          <w:sz w:val="22"/>
          <w:szCs w:val="22"/>
        </w:rPr>
        <w:t xml:space="preserve">in vedere suprafata mica pe care se va implementa planul analizat; </w:t>
      </w:r>
      <w:r w:rsidRPr="000F32F3">
        <w:rPr>
          <w:rFonts w:ascii="Verdana" w:hAnsi="Verdana"/>
          <w:sz w:val="22"/>
          <w:szCs w:val="22"/>
        </w:rPr>
        <w:br/>
      </w:r>
      <w:r w:rsidRPr="000F32F3">
        <w:rPr>
          <w:rFonts w:ascii="Verdana" w:hAnsi="Verdana"/>
          <w:color w:val="000000"/>
          <w:sz w:val="22"/>
          <w:szCs w:val="22"/>
        </w:rPr>
        <w:tab/>
      </w:r>
      <w:r w:rsidRPr="000F32F3">
        <w:rPr>
          <w:rFonts w:ascii="Verdana" w:hAnsi="Verdana"/>
          <w:color w:val="000000"/>
          <w:w w:val="123"/>
          <w:sz w:val="22"/>
          <w:szCs w:val="22"/>
        </w:rPr>
        <w:t xml:space="preserve">Instalatia fiind amplasata, la o distanta de peste </w:t>
      </w:r>
      <w:r w:rsidR="00625BEC">
        <w:rPr>
          <w:rFonts w:ascii="Verdana" w:hAnsi="Verdana"/>
          <w:color w:val="000000"/>
          <w:w w:val="122"/>
          <w:sz w:val="22"/>
          <w:szCs w:val="22"/>
        </w:rPr>
        <w:t>10</w:t>
      </w:r>
      <w:r w:rsidRPr="000F32F3">
        <w:rPr>
          <w:rFonts w:ascii="Verdana" w:hAnsi="Verdana"/>
          <w:color w:val="000000"/>
          <w:w w:val="122"/>
          <w:sz w:val="22"/>
          <w:szCs w:val="22"/>
        </w:rPr>
        <w:t xml:space="preserve">00 m de zonele locuite, nu va fi </w:t>
      </w:r>
      <w:r w:rsidRPr="000F32F3">
        <w:rPr>
          <w:rFonts w:ascii="Verdana" w:hAnsi="Verdana"/>
          <w:color w:val="000000"/>
          <w:w w:val="120"/>
          <w:sz w:val="22"/>
          <w:szCs w:val="22"/>
        </w:rPr>
        <w:t>afectata calitatea vietii sau starea de sanatate a populatiei;</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17"/>
          <w:sz w:val="22"/>
          <w:szCs w:val="22"/>
        </w:rPr>
        <w:t xml:space="preserve">Impactul acestei investitii in ceea ce priveste mediul social si economic va fi pozitiv, se </w:t>
      </w:r>
      <w:r w:rsidRPr="000F32F3">
        <w:rPr>
          <w:rFonts w:ascii="Verdana" w:hAnsi="Verdana"/>
          <w:color w:val="000000"/>
          <w:w w:val="113"/>
          <w:sz w:val="22"/>
          <w:szCs w:val="22"/>
        </w:rPr>
        <w:t>vor crea noi locuri de munca,iar la bugetul local se vor incasa suplimentar impozite si taxe.</w:t>
      </w:r>
    </w:p>
    <w:p w:rsidR="00EB452A" w:rsidRPr="000F32F3" w:rsidRDefault="00EB452A" w:rsidP="00453EDA">
      <w:pPr>
        <w:pStyle w:val="NoSpacing"/>
        <w:jc w:val="both"/>
        <w:rPr>
          <w:rFonts w:ascii="Verdana" w:hAnsi="Verdana"/>
          <w:sz w:val="22"/>
          <w:szCs w:val="22"/>
        </w:rPr>
      </w:pPr>
    </w:p>
    <w:p w:rsidR="00EB452A" w:rsidRDefault="00EB452A" w:rsidP="00453EDA">
      <w:pPr>
        <w:pStyle w:val="NoSpacing"/>
        <w:jc w:val="both"/>
        <w:rPr>
          <w:rFonts w:ascii="Verdana" w:hAnsi="Verdana"/>
          <w:color w:val="000000"/>
          <w:w w:val="124"/>
          <w:sz w:val="22"/>
          <w:szCs w:val="22"/>
        </w:rPr>
      </w:pPr>
      <w:r w:rsidRPr="000F32F3">
        <w:rPr>
          <w:rFonts w:ascii="Verdana" w:hAnsi="Verdana"/>
          <w:b/>
          <w:color w:val="000000"/>
          <w:w w:val="118"/>
          <w:sz w:val="22"/>
          <w:szCs w:val="22"/>
        </w:rPr>
        <w:t xml:space="preserve">- natura transfrontiera a impactului. — </w:t>
      </w:r>
      <w:r w:rsidRPr="000F32F3">
        <w:rPr>
          <w:rFonts w:ascii="Verdana" w:hAnsi="Verdana"/>
          <w:color w:val="000000"/>
          <w:w w:val="118"/>
          <w:sz w:val="22"/>
          <w:szCs w:val="22"/>
        </w:rPr>
        <w:t xml:space="preserve">distanta in linie dreapta fata de cea mai apropiata </w:t>
      </w:r>
      <w:r w:rsidRPr="000F32F3">
        <w:rPr>
          <w:rFonts w:ascii="Verdana" w:hAnsi="Verdana"/>
          <w:color w:val="000000"/>
          <w:w w:val="115"/>
          <w:sz w:val="22"/>
          <w:szCs w:val="22"/>
        </w:rPr>
        <w:t>granita cu Ungaria este de</w:t>
      </w:r>
      <w:r w:rsidR="00625BEC">
        <w:rPr>
          <w:rFonts w:ascii="Verdana" w:hAnsi="Verdana"/>
          <w:color w:val="000000"/>
          <w:w w:val="115"/>
          <w:sz w:val="22"/>
          <w:szCs w:val="22"/>
        </w:rPr>
        <w:t xml:space="preserve"> peste</w:t>
      </w:r>
      <w:r w:rsidRPr="000F32F3">
        <w:rPr>
          <w:rFonts w:ascii="Verdana" w:hAnsi="Verdana"/>
          <w:color w:val="000000"/>
          <w:w w:val="115"/>
          <w:sz w:val="22"/>
          <w:szCs w:val="22"/>
        </w:rPr>
        <w:t xml:space="preserve"> 100 km —</w:t>
      </w:r>
      <w:r w:rsidRPr="000F32F3">
        <w:rPr>
          <w:rFonts w:ascii="Verdana" w:hAnsi="Verdana"/>
          <w:color w:val="000000"/>
          <w:w w:val="119"/>
          <w:sz w:val="22"/>
          <w:szCs w:val="22"/>
        </w:rPr>
        <w:t xml:space="preserve">nu are un impact </w:t>
      </w:r>
      <w:r w:rsidRPr="000F32F3">
        <w:rPr>
          <w:rFonts w:ascii="Verdana" w:hAnsi="Verdana"/>
          <w:color w:val="000000"/>
          <w:w w:val="124"/>
          <w:sz w:val="22"/>
          <w:szCs w:val="22"/>
        </w:rPr>
        <w:t xml:space="preserve">asupra mediului in context transfrontiera. </w:t>
      </w:r>
    </w:p>
    <w:p w:rsidR="00625BEC" w:rsidRPr="000F32F3" w:rsidRDefault="00625BEC" w:rsidP="00453EDA">
      <w:pPr>
        <w:pStyle w:val="NoSpacing"/>
        <w:jc w:val="both"/>
        <w:rPr>
          <w:rFonts w:ascii="Verdana" w:hAnsi="Verdana"/>
          <w:sz w:val="22"/>
          <w:szCs w:val="22"/>
        </w:rPr>
      </w:pPr>
    </w:p>
    <w:p w:rsidR="00EB452A" w:rsidRPr="00C4492B" w:rsidRDefault="00EB452A" w:rsidP="00453EDA">
      <w:pPr>
        <w:pStyle w:val="NoSpacing"/>
        <w:jc w:val="both"/>
        <w:rPr>
          <w:rFonts w:ascii="Verdana" w:hAnsi="Verdana"/>
          <w:b/>
          <w:sz w:val="22"/>
          <w:szCs w:val="22"/>
        </w:rPr>
      </w:pPr>
      <w:r w:rsidRPr="00C4492B">
        <w:rPr>
          <w:rFonts w:ascii="Verdana" w:hAnsi="Verdana"/>
          <w:b/>
          <w:sz w:val="22"/>
          <w:szCs w:val="22"/>
        </w:rPr>
        <w:t>VIII.Prevederi pentru monitorizarea mediului</w:t>
      </w:r>
    </w:p>
    <w:p w:rsidR="00EB452A" w:rsidRPr="000F32F3" w:rsidRDefault="00EB452A" w:rsidP="00453EDA">
      <w:pPr>
        <w:pStyle w:val="NoSpacing"/>
        <w:jc w:val="both"/>
        <w:rPr>
          <w:rFonts w:ascii="Verdana" w:hAnsi="Verdana"/>
          <w:sz w:val="22"/>
          <w:szCs w:val="22"/>
        </w:rPr>
      </w:pPr>
      <w:r w:rsidRPr="00F46B39">
        <w:rPr>
          <w:rFonts w:ascii="Verdana" w:hAnsi="Verdana"/>
          <w:b/>
          <w:color w:val="000000"/>
          <w:w w:val="118"/>
          <w:sz w:val="22"/>
          <w:szCs w:val="22"/>
        </w:rPr>
        <w:t>1 P</w:t>
      </w:r>
      <w:r w:rsidRPr="000F32F3">
        <w:rPr>
          <w:rFonts w:ascii="Verdana" w:hAnsi="Verdana"/>
          <w:b/>
          <w:color w:val="000000"/>
          <w:w w:val="118"/>
          <w:sz w:val="22"/>
          <w:szCs w:val="22"/>
        </w:rPr>
        <w:t>rotectia calitatii apelor:</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22"/>
          <w:sz w:val="22"/>
          <w:szCs w:val="22"/>
        </w:rPr>
        <w:t xml:space="preserve">- </w:t>
      </w:r>
      <w:r w:rsidRPr="000F32F3">
        <w:rPr>
          <w:rFonts w:ascii="Verdana" w:hAnsi="Verdana"/>
          <w:color w:val="000000"/>
          <w:w w:val="122"/>
          <w:sz w:val="22"/>
          <w:szCs w:val="22"/>
          <w:u w:val="single"/>
        </w:rPr>
        <w:t xml:space="preserve"> sursele de poluanti pentru ape, locul de evacuare sau emisarul;</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18"/>
          <w:sz w:val="22"/>
          <w:szCs w:val="22"/>
          <w:u w:val="single"/>
        </w:rPr>
        <w:t xml:space="preserve">In timpul lucrarilor de executie </w:t>
      </w:r>
      <w:r w:rsidRPr="000F32F3">
        <w:rPr>
          <w:rFonts w:ascii="Verdana" w:hAnsi="Verdana"/>
          <w:color w:val="000000"/>
          <w:sz w:val="22"/>
          <w:szCs w:val="22"/>
        </w:rPr>
        <w:tab/>
      </w:r>
      <w:r w:rsidRPr="000F32F3">
        <w:rPr>
          <w:rFonts w:ascii="Verdana" w:hAnsi="Verdana"/>
          <w:color w:val="000000"/>
          <w:w w:val="123"/>
          <w:sz w:val="22"/>
          <w:szCs w:val="22"/>
        </w:rPr>
        <w:t xml:space="preserve">- intreg ansamblul de lucrari nu conduce la emisii </w:t>
      </w:r>
      <w:r w:rsidRPr="000F32F3">
        <w:rPr>
          <w:rFonts w:ascii="Verdana" w:hAnsi="Verdana"/>
          <w:color w:val="000000"/>
          <w:w w:val="126"/>
          <w:sz w:val="22"/>
          <w:szCs w:val="22"/>
        </w:rPr>
        <w:t xml:space="preserve">directe de poluanti in apele de suprafata sau subterane. Pot apare insa poluari </w:t>
      </w:r>
      <w:r w:rsidRPr="000F32F3">
        <w:rPr>
          <w:rFonts w:ascii="Verdana" w:hAnsi="Verdana"/>
          <w:color w:val="000000"/>
          <w:w w:val="118"/>
          <w:sz w:val="22"/>
          <w:szCs w:val="22"/>
        </w:rPr>
        <w:t>punctiforme in cazul in care nu sunt respectate conditiile  si tehnologiile de executie.</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22"/>
          <w:sz w:val="22"/>
          <w:szCs w:val="22"/>
        </w:rPr>
        <w:t xml:space="preserve">Utilajele de transport pot cauza poluarea apelor prin scurgeri de carburanti sau </w:t>
      </w:r>
      <w:r w:rsidRPr="000F32F3">
        <w:rPr>
          <w:rFonts w:ascii="Verdana" w:hAnsi="Verdana"/>
          <w:color w:val="000000"/>
          <w:w w:val="111"/>
          <w:sz w:val="22"/>
          <w:szCs w:val="22"/>
        </w:rPr>
        <w:t>uleiuri minerale.</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26"/>
          <w:sz w:val="22"/>
          <w:szCs w:val="22"/>
        </w:rPr>
        <w:t xml:space="preserve">Activitatea salariatilor de pe santier este generatoare de poluanti cu impact </w:t>
      </w:r>
      <w:r w:rsidRPr="000F32F3">
        <w:rPr>
          <w:rFonts w:ascii="Verdana" w:hAnsi="Verdana"/>
          <w:color w:val="000000"/>
          <w:w w:val="116"/>
          <w:sz w:val="22"/>
          <w:szCs w:val="22"/>
        </w:rPr>
        <w:t>asupra apelor prin:</w:t>
      </w:r>
    </w:p>
    <w:p w:rsidR="00EB452A" w:rsidRPr="000F32F3" w:rsidRDefault="00EB452A" w:rsidP="00625BEC">
      <w:pPr>
        <w:pStyle w:val="NoSpacing"/>
        <w:numPr>
          <w:ilvl w:val="0"/>
          <w:numId w:val="7"/>
        </w:numPr>
        <w:jc w:val="both"/>
        <w:rPr>
          <w:rFonts w:ascii="Verdana" w:hAnsi="Verdana"/>
          <w:sz w:val="22"/>
          <w:szCs w:val="22"/>
        </w:rPr>
      </w:pPr>
      <w:r w:rsidRPr="000F32F3">
        <w:rPr>
          <w:rFonts w:ascii="Verdana" w:hAnsi="Verdana"/>
          <w:color w:val="000000"/>
          <w:w w:val="124"/>
          <w:sz w:val="22"/>
          <w:szCs w:val="22"/>
        </w:rPr>
        <w:lastRenderedPageBreak/>
        <w:t xml:space="preserve">producerea de deseuri menajere, care prin depozitare necorespunzatoare pot fi antrenate de vant  si ploi sau pot genera levigat care sa afecteze apele de </w:t>
      </w:r>
      <w:r w:rsidRPr="000F32F3">
        <w:rPr>
          <w:rFonts w:ascii="Verdana" w:hAnsi="Verdana"/>
          <w:color w:val="000000"/>
          <w:w w:val="121"/>
          <w:sz w:val="22"/>
          <w:szCs w:val="22"/>
        </w:rPr>
        <w:t>suprafata sau subterane;</w:t>
      </w:r>
    </w:p>
    <w:p w:rsidR="00EB452A" w:rsidRPr="000F32F3" w:rsidRDefault="00EB452A" w:rsidP="00625BEC">
      <w:pPr>
        <w:pStyle w:val="NoSpacing"/>
        <w:numPr>
          <w:ilvl w:val="0"/>
          <w:numId w:val="7"/>
        </w:numPr>
        <w:jc w:val="both"/>
        <w:rPr>
          <w:rFonts w:ascii="Verdana" w:hAnsi="Verdana"/>
          <w:sz w:val="22"/>
          <w:szCs w:val="22"/>
        </w:rPr>
      </w:pPr>
      <w:r w:rsidRPr="000F32F3">
        <w:rPr>
          <w:rFonts w:ascii="Verdana" w:hAnsi="Verdana"/>
          <w:color w:val="000000"/>
          <w:w w:val="118"/>
          <w:sz w:val="22"/>
          <w:szCs w:val="22"/>
        </w:rPr>
        <w:t xml:space="preserve">evacuarile fecaloid </w:t>
      </w:r>
      <w:r w:rsidRPr="000F32F3">
        <w:rPr>
          <w:rFonts w:ascii="Verdana" w:hAnsi="Verdana"/>
          <w:color w:val="000000"/>
          <w:sz w:val="22"/>
          <w:szCs w:val="22"/>
        </w:rPr>
        <w:tab/>
      </w:r>
      <w:r w:rsidRPr="000F32F3">
        <w:rPr>
          <w:rFonts w:ascii="Verdana" w:hAnsi="Verdana"/>
          <w:color w:val="000000"/>
          <w:w w:val="124"/>
          <w:sz w:val="22"/>
          <w:szCs w:val="22"/>
        </w:rPr>
        <w:t xml:space="preserve">— menajere ale organizarii de santier pot si ele afecta </w:t>
      </w:r>
      <w:r w:rsidRPr="000F32F3">
        <w:rPr>
          <w:rFonts w:ascii="Verdana" w:hAnsi="Verdana"/>
          <w:color w:val="000000"/>
          <w:w w:val="125"/>
          <w:sz w:val="22"/>
          <w:szCs w:val="22"/>
        </w:rPr>
        <w:t xml:space="preserve">calitatea  apelor de  suprafata  sau  subterane  daca  grupurile  sanitare  sunt </w:t>
      </w:r>
      <w:r w:rsidRPr="000F32F3">
        <w:rPr>
          <w:rFonts w:ascii="Verdana" w:hAnsi="Verdana"/>
          <w:color w:val="000000"/>
          <w:w w:val="110"/>
          <w:sz w:val="22"/>
          <w:szCs w:val="22"/>
        </w:rPr>
        <w:t>improvizate.</w:t>
      </w:r>
    </w:p>
    <w:p w:rsidR="00EB452A" w:rsidRPr="000F32F3" w:rsidRDefault="00EB452A" w:rsidP="00453EDA">
      <w:pPr>
        <w:pStyle w:val="NoSpacing"/>
        <w:jc w:val="both"/>
        <w:rPr>
          <w:rFonts w:ascii="Verdana" w:hAnsi="Verdana"/>
          <w:color w:val="000000"/>
          <w:w w:val="115"/>
          <w:sz w:val="22"/>
          <w:szCs w:val="22"/>
        </w:rPr>
      </w:pPr>
      <w:r w:rsidRPr="000F32F3">
        <w:rPr>
          <w:rFonts w:ascii="Verdana" w:hAnsi="Verdana"/>
          <w:color w:val="000000"/>
          <w:w w:val="115"/>
          <w:sz w:val="22"/>
          <w:szCs w:val="22"/>
          <w:u w:val="single"/>
        </w:rPr>
        <w:t>In timpul exploatarii obiectivului</w:t>
      </w:r>
      <w:r w:rsidRPr="000F32F3">
        <w:rPr>
          <w:rFonts w:ascii="Verdana" w:hAnsi="Verdana"/>
          <w:color w:val="000000"/>
          <w:w w:val="115"/>
          <w:sz w:val="22"/>
          <w:szCs w:val="22"/>
        </w:rPr>
        <w:t xml:space="preserve"> vor rezulta urmatoarele categorii de ape:</w:t>
      </w:r>
    </w:p>
    <w:p w:rsidR="00EB452A" w:rsidRPr="000F32F3" w:rsidRDefault="00EB452A" w:rsidP="00453EDA">
      <w:pPr>
        <w:pStyle w:val="NoSpacing"/>
        <w:jc w:val="both"/>
        <w:rPr>
          <w:rFonts w:ascii="Verdana" w:hAnsi="Verdana"/>
          <w:color w:val="000000"/>
          <w:w w:val="115"/>
          <w:sz w:val="22"/>
          <w:szCs w:val="22"/>
        </w:rPr>
      </w:pPr>
    </w:p>
    <w:p w:rsidR="00625BEC" w:rsidRDefault="00EB452A" w:rsidP="00453EDA">
      <w:pPr>
        <w:pStyle w:val="NoSpacing"/>
        <w:jc w:val="both"/>
        <w:rPr>
          <w:rFonts w:ascii="Verdana" w:hAnsi="Verdana"/>
          <w:color w:val="000000"/>
          <w:w w:val="118"/>
          <w:sz w:val="22"/>
          <w:szCs w:val="22"/>
        </w:rPr>
      </w:pPr>
      <w:r>
        <w:rPr>
          <w:rFonts w:ascii="Verdana" w:hAnsi="Verdana"/>
          <w:color w:val="000000"/>
          <w:w w:val="121"/>
          <w:sz w:val="22"/>
          <w:szCs w:val="22"/>
        </w:rPr>
        <w:t xml:space="preserve"> </w:t>
      </w:r>
      <w:r w:rsidRPr="000F32F3">
        <w:rPr>
          <w:rFonts w:ascii="Verdana" w:hAnsi="Verdana"/>
          <w:color w:val="000000"/>
          <w:w w:val="121"/>
          <w:sz w:val="22"/>
          <w:szCs w:val="22"/>
        </w:rPr>
        <w:t xml:space="preserve">  Ape uzate menajere rezultate de la dusuri  si grupurile sanitare, sunt colectate </w:t>
      </w:r>
      <w:r w:rsidRPr="000F32F3">
        <w:rPr>
          <w:rFonts w:ascii="Verdana" w:hAnsi="Verdana"/>
          <w:color w:val="000000"/>
          <w:w w:val="118"/>
          <w:sz w:val="22"/>
          <w:szCs w:val="22"/>
        </w:rPr>
        <w:t xml:space="preserve">printr-o canalizare inchisa </w:t>
      </w:r>
      <w:r w:rsidRPr="000F32F3">
        <w:rPr>
          <w:rFonts w:ascii="Verdana" w:hAnsi="Verdana"/>
          <w:color w:val="000000"/>
          <w:w w:val="115"/>
          <w:sz w:val="22"/>
          <w:szCs w:val="22"/>
        </w:rPr>
        <w:t>sunt stocate intr-un bazin</w:t>
      </w:r>
      <w:r w:rsidR="00625BEC">
        <w:rPr>
          <w:rFonts w:ascii="Verdana" w:hAnsi="Verdana"/>
          <w:color w:val="000000"/>
          <w:w w:val="115"/>
          <w:sz w:val="22"/>
          <w:szCs w:val="22"/>
        </w:rPr>
        <w:t xml:space="preserve"> impermeabil</w:t>
      </w:r>
      <w:r w:rsidRPr="000F32F3">
        <w:rPr>
          <w:rFonts w:ascii="Verdana" w:hAnsi="Verdana"/>
          <w:color w:val="000000"/>
          <w:w w:val="115"/>
          <w:sz w:val="22"/>
          <w:szCs w:val="22"/>
        </w:rPr>
        <w:t xml:space="preserve">vidanjabil. </w:t>
      </w:r>
      <w:r w:rsidRPr="000F32F3">
        <w:rPr>
          <w:rFonts w:ascii="Verdana" w:hAnsi="Verdana"/>
          <w:sz w:val="22"/>
          <w:szCs w:val="22"/>
        </w:rPr>
        <w:br/>
      </w:r>
      <w:r w:rsidR="00625BEC">
        <w:rPr>
          <w:rFonts w:ascii="Verdana" w:hAnsi="Verdana"/>
          <w:color w:val="000000"/>
          <w:sz w:val="22"/>
          <w:szCs w:val="22"/>
        </w:rPr>
        <w:t xml:space="preserve">  </w:t>
      </w:r>
      <w:r w:rsidRPr="000F32F3">
        <w:rPr>
          <w:rFonts w:ascii="Verdana" w:hAnsi="Verdana"/>
          <w:color w:val="000000"/>
          <w:w w:val="124"/>
          <w:sz w:val="22"/>
          <w:szCs w:val="22"/>
        </w:rPr>
        <w:t xml:space="preserve">Ape uzate rezultate de la filtrul sanitar, sunt colectate printr-o   canalizare </w:t>
      </w:r>
      <w:r w:rsidRPr="000F32F3">
        <w:rPr>
          <w:rFonts w:ascii="Verdana" w:hAnsi="Verdana"/>
          <w:color w:val="000000"/>
          <w:w w:val="112"/>
          <w:sz w:val="22"/>
          <w:szCs w:val="22"/>
        </w:rPr>
        <w:t xml:space="preserve">inchisa </w:t>
      </w:r>
      <w:r w:rsidR="00625BEC">
        <w:rPr>
          <w:rFonts w:ascii="Verdana" w:hAnsi="Verdana"/>
          <w:color w:val="000000"/>
          <w:w w:val="112"/>
          <w:sz w:val="22"/>
          <w:szCs w:val="22"/>
        </w:rPr>
        <w:t>in acelasi bazin impermeabil vidanjabil .</w:t>
      </w:r>
    </w:p>
    <w:p w:rsidR="00EB452A" w:rsidRPr="000F32F3" w:rsidRDefault="00625BEC" w:rsidP="00453EDA">
      <w:pPr>
        <w:pStyle w:val="NoSpacing"/>
        <w:jc w:val="both"/>
        <w:rPr>
          <w:rFonts w:ascii="Verdana" w:hAnsi="Verdana"/>
          <w:sz w:val="22"/>
          <w:szCs w:val="22"/>
        </w:rPr>
      </w:pPr>
      <w:r w:rsidRPr="000F32F3">
        <w:rPr>
          <w:rFonts w:ascii="Verdana" w:hAnsi="Verdana"/>
          <w:color w:val="000000"/>
          <w:spacing w:val="1"/>
          <w:w w:val="128"/>
          <w:sz w:val="22"/>
          <w:szCs w:val="22"/>
        </w:rPr>
        <w:t xml:space="preserve"> </w:t>
      </w:r>
      <w:r>
        <w:rPr>
          <w:rFonts w:ascii="Verdana" w:hAnsi="Verdana"/>
          <w:color w:val="000000"/>
          <w:spacing w:val="1"/>
          <w:w w:val="128"/>
          <w:sz w:val="22"/>
          <w:szCs w:val="22"/>
        </w:rPr>
        <w:t xml:space="preserve"> </w:t>
      </w:r>
      <w:r w:rsidR="00EB452A" w:rsidRPr="000F32F3">
        <w:rPr>
          <w:rFonts w:ascii="Verdana" w:hAnsi="Verdana"/>
          <w:color w:val="000000"/>
          <w:spacing w:val="1"/>
          <w:w w:val="128"/>
          <w:sz w:val="22"/>
          <w:szCs w:val="22"/>
        </w:rPr>
        <w:t xml:space="preserve">Apele uzate rezultate de la spalarea halelor sunt colectate </w:t>
      </w:r>
      <w:r>
        <w:rPr>
          <w:rFonts w:ascii="Verdana" w:hAnsi="Verdana"/>
          <w:color w:val="000000"/>
          <w:spacing w:val="1"/>
          <w:w w:val="128"/>
          <w:sz w:val="22"/>
          <w:szCs w:val="22"/>
        </w:rPr>
        <w:t>in bazine impermeabile vidanjabile .</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23"/>
          <w:sz w:val="22"/>
          <w:szCs w:val="22"/>
        </w:rPr>
        <w:t xml:space="preserve">  Apele pluviale scurse de p</w:t>
      </w:r>
      <w:r w:rsidR="00625BEC">
        <w:rPr>
          <w:rFonts w:ascii="Verdana" w:hAnsi="Verdana"/>
          <w:color w:val="000000"/>
          <w:w w:val="123"/>
          <w:sz w:val="22"/>
          <w:szCs w:val="22"/>
        </w:rPr>
        <w:t>e acoperisurile constructiilor,</w:t>
      </w:r>
      <w:r w:rsidRPr="000F32F3">
        <w:rPr>
          <w:rFonts w:ascii="Verdana" w:hAnsi="Verdana"/>
          <w:color w:val="000000"/>
          <w:w w:val="123"/>
          <w:sz w:val="22"/>
          <w:szCs w:val="22"/>
        </w:rPr>
        <w:t xml:space="preserve">de pe caile de acces </w:t>
      </w:r>
      <w:r w:rsidR="00625BEC">
        <w:rPr>
          <w:rFonts w:ascii="Verdana" w:hAnsi="Verdana"/>
          <w:sz w:val="22"/>
          <w:szCs w:val="22"/>
        </w:rPr>
        <w:t>,</w:t>
      </w:r>
      <w:r w:rsidRPr="000F32F3">
        <w:rPr>
          <w:rFonts w:ascii="Verdana" w:hAnsi="Verdana"/>
          <w:color w:val="000000"/>
          <w:w w:val="125"/>
          <w:sz w:val="22"/>
          <w:szCs w:val="22"/>
        </w:rPr>
        <w:t xml:space="preserve">platformele  betonate  sunt  colectate  prin  rigole  betonate  cu  sectiune </w:t>
      </w:r>
      <w:r w:rsidRPr="000F32F3">
        <w:rPr>
          <w:rFonts w:ascii="Verdana" w:hAnsi="Verdana"/>
          <w:color w:val="000000"/>
          <w:spacing w:val="1"/>
          <w:w w:val="127"/>
          <w:sz w:val="22"/>
          <w:szCs w:val="22"/>
        </w:rPr>
        <w:t xml:space="preserve">trapezoidala, fiind evacuate pe spatiile verzi sau intr-un canal de desecare </w:t>
      </w:r>
      <w:r w:rsidRPr="000F32F3">
        <w:rPr>
          <w:rFonts w:ascii="Verdana" w:hAnsi="Verdana"/>
          <w:color w:val="000000"/>
          <w:w w:val="118"/>
          <w:sz w:val="22"/>
          <w:szCs w:val="22"/>
        </w:rPr>
        <w:t>existent in vecinatatea amplasamentului.</w:t>
      </w:r>
    </w:p>
    <w:p w:rsidR="00EB452A" w:rsidRPr="000F32F3" w:rsidRDefault="00EB452A" w:rsidP="00453EDA">
      <w:pPr>
        <w:pStyle w:val="NoSpacing"/>
        <w:jc w:val="both"/>
        <w:rPr>
          <w:rFonts w:ascii="Verdana" w:hAnsi="Verdana"/>
          <w:sz w:val="22"/>
          <w:szCs w:val="22"/>
        </w:rPr>
      </w:pPr>
    </w:p>
    <w:p w:rsidR="00EB452A" w:rsidRPr="000F32F3" w:rsidRDefault="00EB452A" w:rsidP="00453EDA">
      <w:pPr>
        <w:pStyle w:val="NoSpacing"/>
        <w:jc w:val="both"/>
        <w:rPr>
          <w:rFonts w:ascii="Verdana" w:hAnsi="Verdana"/>
          <w:sz w:val="22"/>
          <w:szCs w:val="22"/>
        </w:rPr>
      </w:pPr>
      <w:r w:rsidRPr="000F32F3">
        <w:rPr>
          <w:rFonts w:ascii="Verdana" w:hAnsi="Verdana"/>
          <w:color w:val="000000"/>
          <w:w w:val="110"/>
          <w:sz w:val="22"/>
          <w:szCs w:val="22"/>
          <w:u w:val="single"/>
        </w:rPr>
        <w:t xml:space="preserve">statiile </w:t>
      </w:r>
      <w:r w:rsidRPr="000F32F3">
        <w:rPr>
          <w:rFonts w:ascii="Verdana" w:hAnsi="Verdana"/>
          <w:color w:val="000000"/>
          <w:w w:val="120"/>
          <w:sz w:val="22"/>
          <w:szCs w:val="22"/>
          <w:u w:val="single"/>
        </w:rPr>
        <w:t>si instalatiile de epurare sau de preepurare a apelor uzate prevazute.</w:t>
      </w:r>
    </w:p>
    <w:p w:rsidR="00EB452A" w:rsidRPr="000F32F3" w:rsidRDefault="00EB452A" w:rsidP="00453EDA">
      <w:pPr>
        <w:pStyle w:val="NoSpacing"/>
        <w:jc w:val="both"/>
        <w:rPr>
          <w:rFonts w:ascii="Verdana" w:hAnsi="Verdana"/>
          <w:sz w:val="22"/>
          <w:szCs w:val="22"/>
        </w:rPr>
      </w:pPr>
    </w:p>
    <w:p w:rsidR="00EB452A" w:rsidRPr="000F32F3" w:rsidRDefault="00EB452A" w:rsidP="00453EDA">
      <w:pPr>
        <w:pStyle w:val="NoSpacing"/>
        <w:jc w:val="both"/>
        <w:rPr>
          <w:rFonts w:ascii="Verdana" w:hAnsi="Verdana"/>
          <w:sz w:val="22"/>
          <w:szCs w:val="22"/>
        </w:rPr>
      </w:pPr>
      <w:r w:rsidRPr="000F32F3">
        <w:rPr>
          <w:rFonts w:ascii="DejaVu Sans Mono" w:hAnsi="DejaVu Sans Mono" w:cs="DejaVu Sans Mono"/>
          <w:color w:val="000000"/>
          <w:spacing w:val="2"/>
          <w:w w:val="128"/>
          <w:sz w:val="22"/>
          <w:szCs w:val="22"/>
        </w:rPr>
        <w:t>❑</w:t>
      </w:r>
      <w:r>
        <w:rPr>
          <w:rFonts w:ascii="Verdana" w:hAnsi="Verdana"/>
          <w:color w:val="000000"/>
          <w:spacing w:val="2"/>
          <w:w w:val="128"/>
          <w:sz w:val="22"/>
          <w:szCs w:val="22"/>
        </w:rPr>
        <w:t xml:space="preserve"> </w:t>
      </w:r>
      <w:r w:rsidRPr="000F32F3">
        <w:rPr>
          <w:rFonts w:ascii="Verdana" w:hAnsi="Verdana"/>
          <w:color w:val="000000"/>
          <w:spacing w:val="2"/>
          <w:w w:val="128"/>
          <w:sz w:val="22"/>
          <w:szCs w:val="22"/>
        </w:rPr>
        <w:t xml:space="preserve">Depozitarea furajelor se va face in buncarele de la hale, acestea fiind </w:t>
      </w:r>
      <w:r w:rsidRPr="000F32F3">
        <w:rPr>
          <w:rFonts w:ascii="Verdana" w:hAnsi="Verdana"/>
          <w:color w:val="000000"/>
          <w:w w:val="118"/>
          <w:sz w:val="22"/>
          <w:szCs w:val="22"/>
        </w:rPr>
        <w:t xml:space="preserve">prevazute cu sistem de filtrare pentru aerul evacuat din buncar in timpul umplerii </w:t>
      </w:r>
      <w:r w:rsidRPr="000F32F3">
        <w:rPr>
          <w:rFonts w:ascii="Verdana" w:hAnsi="Verdana"/>
          <w:color w:val="000000"/>
          <w:w w:val="117"/>
          <w:sz w:val="22"/>
          <w:szCs w:val="22"/>
        </w:rPr>
        <w:t>acestuia cu furaje.</w:t>
      </w:r>
    </w:p>
    <w:p w:rsidR="00EB452A" w:rsidRPr="000F32F3" w:rsidRDefault="00EB452A" w:rsidP="00453EDA">
      <w:pPr>
        <w:pStyle w:val="NoSpacing"/>
        <w:jc w:val="both"/>
        <w:rPr>
          <w:rFonts w:ascii="Verdana" w:hAnsi="Verdana"/>
          <w:sz w:val="22"/>
          <w:szCs w:val="22"/>
        </w:rPr>
      </w:pPr>
      <w:r w:rsidRPr="000F32F3">
        <w:rPr>
          <w:rFonts w:ascii="DejaVu Sans Mono" w:hAnsi="DejaVu Sans Mono" w:cs="DejaVu Sans Mono"/>
          <w:color w:val="000000"/>
          <w:w w:val="115"/>
          <w:sz w:val="22"/>
          <w:szCs w:val="22"/>
        </w:rPr>
        <w:t>❑</w:t>
      </w:r>
      <w:r>
        <w:rPr>
          <w:rFonts w:ascii="Verdana" w:hAnsi="Verdana"/>
          <w:color w:val="000000"/>
          <w:w w:val="115"/>
          <w:sz w:val="22"/>
          <w:szCs w:val="22"/>
        </w:rPr>
        <w:t xml:space="preserve"> </w:t>
      </w:r>
      <w:r w:rsidRPr="000F32F3">
        <w:rPr>
          <w:rFonts w:ascii="Verdana" w:hAnsi="Verdana"/>
          <w:color w:val="000000"/>
          <w:w w:val="115"/>
          <w:sz w:val="22"/>
          <w:szCs w:val="22"/>
        </w:rPr>
        <w:t xml:space="preserve">Intretinerea </w:t>
      </w:r>
      <w:r w:rsidRPr="000F32F3">
        <w:rPr>
          <w:rFonts w:ascii="Verdana" w:hAnsi="Verdana"/>
          <w:color w:val="000000"/>
          <w:sz w:val="22"/>
          <w:szCs w:val="22"/>
        </w:rPr>
        <w:tab/>
        <w:t>s</w:t>
      </w:r>
      <w:r w:rsidRPr="000F32F3">
        <w:rPr>
          <w:rFonts w:ascii="Verdana" w:hAnsi="Verdana"/>
          <w:color w:val="000000"/>
          <w:w w:val="124"/>
          <w:sz w:val="22"/>
          <w:szCs w:val="22"/>
        </w:rPr>
        <w:t xml:space="preserve">i exploatarea  corespunzatoare  a  sistemului  de  canalizare </w:t>
      </w:r>
      <w:r w:rsidRPr="000F32F3">
        <w:rPr>
          <w:rFonts w:ascii="Verdana" w:hAnsi="Verdana"/>
          <w:color w:val="000000"/>
          <w:w w:val="116"/>
          <w:sz w:val="22"/>
          <w:szCs w:val="22"/>
        </w:rPr>
        <w:t>(menajera  si pluviala).</w:t>
      </w:r>
    </w:p>
    <w:p w:rsidR="00EB452A" w:rsidRPr="000F32F3" w:rsidRDefault="00EB452A" w:rsidP="00453EDA">
      <w:pPr>
        <w:pStyle w:val="NoSpacing"/>
        <w:jc w:val="both"/>
        <w:rPr>
          <w:rFonts w:ascii="Verdana" w:hAnsi="Verdana"/>
          <w:sz w:val="22"/>
          <w:szCs w:val="22"/>
        </w:rPr>
      </w:pPr>
      <w:r w:rsidRPr="000F32F3">
        <w:rPr>
          <w:rFonts w:ascii="Verdana" w:hAnsi="Verdana"/>
          <w:color w:val="000000"/>
          <w:w w:val="122"/>
          <w:sz w:val="22"/>
          <w:szCs w:val="22"/>
        </w:rPr>
        <w:t xml:space="preserve">Transportul,  depozitarea  si  administrarea  dejectiilor  in  conformitate  cu </w:t>
      </w:r>
      <w:r w:rsidRPr="000F32F3">
        <w:rPr>
          <w:rFonts w:ascii="Verdana" w:hAnsi="Verdana"/>
          <w:color w:val="000000"/>
          <w:w w:val="114"/>
          <w:sz w:val="22"/>
          <w:szCs w:val="22"/>
        </w:rPr>
        <w:t xml:space="preserve">recomandarile Codului Bunelor Practici Agricole  si tehnologiilor BAT in domeniu. </w:t>
      </w:r>
      <w:r w:rsidRPr="000F32F3">
        <w:rPr>
          <w:rFonts w:ascii="Verdana" w:hAnsi="Verdana"/>
          <w:sz w:val="22"/>
          <w:szCs w:val="22"/>
        </w:rPr>
        <w:br/>
      </w:r>
      <w:r w:rsidRPr="000F32F3">
        <w:rPr>
          <w:rFonts w:ascii="Verdana" w:hAnsi="Verdana"/>
          <w:color w:val="000000"/>
          <w:sz w:val="22"/>
          <w:szCs w:val="22"/>
        </w:rPr>
        <w:tab/>
        <w:t>-</w:t>
      </w:r>
      <w:r w:rsidRPr="000F32F3">
        <w:rPr>
          <w:rFonts w:ascii="Verdana" w:hAnsi="Verdana"/>
          <w:color w:val="000000"/>
          <w:w w:val="120"/>
          <w:sz w:val="22"/>
          <w:szCs w:val="22"/>
        </w:rPr>
        <w:t xml:space="preserve">limitarea  traseelor autovehiculelor </w:t>
      </w:r>
      <w:r w:rsidRPr="000F32F3">
        <w:rPr>
          <w:rFonts w:ascii="Verdana" w:hAnsi="Verdana"/>
          <w:color w:val="000000"/>
          <w:w w:val="123"/>
          <w:sz w:val="22"/>
          <w:szCs w:val="22"/>
        </w:rPr>
        <w:t xml:space="preserve">utilizarea  retelei  de  cai  de  acces </w:t>
      </w:r>
      <w:r w:rsidRPr="000F32F3">
        <w:rPr>
          <w:rFonts w:ascii="Verdana" w:hAnsi="Verdana"/>
          <w:color w:val="000000"/>
          <w:w w:val="125"/>
          <w:sz w:val="22"/>
          <w:szCs w:val="22"/>
        </w:rPr>
        <w:t xml:space="preserve">existente  pentru  evitarea incarcarii  suplimentare  a  apelor de suprafata </w:t>
      </w:r>
      <w:r w:rsidRPr="000F32F3">
        <w:rPr>
          <w:rFonts w:ascii="Verdana" w:hAnsi="Verdana"/>
          <w:color w:val="000000"/>
          <w:w w:val="123"/>
          <w:sz w:val="22"/>
          <w:szCs w:val="22"/>
        </w:rPr>
        <w:t xml:space="preserve">subterane  cu  particule  in  suspensie -  evitarea  traversarilor  repetate  prin </w:t>
      </w:r>
      <w:r w:rsidRPr="000F32F3">
        <w:rPr>
          <w:rFonts w:ascii="Verdana" w:hAnsi="Verdana"/>
          <w:color w:val="000000"/>
          <w:w w:val="120"/>
          <w:sz w:val="22"/>
          <w:szCs w:val="22"/>
        </w:rPr>
        <w:t>canalele de desecare din zona amplasamentului.</w:t>
      </w:r>
    </w:p>
    <w:p w:rsidR="00EB452A" w:rsidRPr="000F32F3" w:rsidRDefault="00625BEC" w:rsidP="00EC0594">
      <w:pPr>
        <w:pStyle w:val="NoSpacing"/>
        <w:jc w:val="both"/>
        <w:rPr>
          <w:rFonts w:ascii="Verdana" w:hAnsi="Verdana"/>
          <w:sz w:val="22"/>
          <w:szCs w:val="22"/>
        </w:rPr>
      </w:pPr>
      <w:r>
        <w:rPr>
          <w:rFonts w:ascii="Verdana" w:hAnsi="Verdana"/>
          <w:color w:val="000000"/>
          <w:sz w:val="22"/>
          <w:szCs w:val="22"/>
        </w:rPr>
        <w:t xml:space="preserve"> </w:t>
      </w:r>
      <w:r w:rsidR="00EB452A" w:rsidRPr="000F32F3">
        <w:rPr>
          <w:rFonts w:ascii="Verdana" w:hAnsi="Verdana"/>
          <w:color w:val="000000"/>
          <w:sz w:val="22"/>
          <w:szCs w:val="22"/>
        </w:rPr>
        <w:t>-</w:t>
      </w:r>
      <w:r w:rsidR="00EB452A" w:rsidRPr="000F32F3">
        <w:rPr>
          <w:rFonts w:ascii="Verdana" w:hAnsi="Verdana"/>
          <w:color w:val="000000"/>
          <w:w w:val="117"/>
          <w:sz w:val="22"/>
          <w:szCs w:val="22"/>
        </w:rPr>
        <w:t>se va realiza o zona de protectie sanitara in jurul forajelor.</w:t>
      </w:r>
    </w:p>
    <w:p w:rsidR="00EB452A" w:rsidRPr="000F32F3" w:rsidRDefault="00EB452A" w:rsidP="00EC0594">
      <w:pPr>
        <w:pStyle w:val="NoSpacing"/>
        <w:jc w:val="both"/>
        <w:rPr>
          <w:rFonts w:ascii="Verdana" w:hAnsi="Verdana"/>
          <w:sz w:val="22"/>
          <w:szCs w:val="22"/>
        </w:rPr>
      </w:pPr>
      <w:r w:rsidRPr="000F32F3">
        <w:rPr>
          <w:rFonts w:ascii="Verdana" w:hAnsi="Verdana"/>
          <w:color w:val="000000"/>
          <w:spacing w:val="2"/>
          <w:sz w:val="22"/>
          <w:szCs w:val="22"/>
        </w:rPr>
        <w:t xml:space="preserve"> </w:t>
      </w:r>
      <w:r w:rsidRPr="000F32F3">
        <w:rPr>
          <w:rFonts w:ascii="Verdana" w:hAnsi="Verdana"/>
          <w:color w:val="000000"/>
          <w:sz w:val="22"/>
          <w:szCs w:val="22"/>
        </w:rPr>
        <w:t>-</w:t>
      </w:r>
      <w:r w:rsidRPr="000F32F3">
        <w:rPr>
          <w:rFonts w:ascii="Verdana" w:hAnsi="Verdana"/>
          <w:color w:val="000000"/>
          <w:w w:val="122"/>
          <w:sz w:val="22"/>
          <w:szCs w:val="22"/>
        </w:rPr>
        <w:t xml:space="preserve">amplasarea de toalete ecologice pentru </w:t>
      </w:r>
      <w:r w:rsidRPr="000F32F3">
        <w:rPr>
          <w:rFonts w:ascii="Verdana" w:hAnsi="Verdana"/>
          <w:color w:val="000000"/>
          <w:w w:val="119"/>
          <w:sz w:val="22"/>
          <w:szCs w:val="22"/>
        </w:rPr>
        <w:t>perioada de santier.</w:t>
      </w:r>
    </w:p>
    <w:p w:rsidR="00EB452A" w:rsidRPr="000F32F3" w:rsidRDefault="00EB452A" w:rsidP="00EC0594">
      <w:pPr>
        <w:pStyle w:val="NoSpacing"/>
        <w:jc w:val="both"/>
        <w:rPr>
          <w:rFonts w:ascii="Verdana" w:hAnsi="Verdana"/>
          <w:sz w:val="22"/>
          <w:szCs w:val="22"/>
        </w:rPr>
      </w:pPr>
      <w:r w:rsidRPr="000F32F3">
        <w:rPr>
          <w:rFonts w:ascii="Verdana" w:hAnsi="Verdana"/>
          <w:color w:val="000000"/>
          <w:w w:val="119"/>
          <w:sz w:val="22"/>
          <w:szCs w:val="22"/>
        </w:rPr>
        <w:t>Este necesar ca utilajele de exploatare si mijloacele de transport:</w:t>
      </w:r>
    </w:p>
    <w:p w:rsidR="00EB452A" w:rsidRPr="000F32F3" w:rsidRDefault="00EB452A" w:rsidP="00EC0594">
      <w:pPr>
        <w:pStyle w:val="NoSpacing"/>
        <w:jc w:val="both"/>
        <w:rPr>
          <w:rFonts w:ascii="Verdana" w:hAnsi="Verdana"/>
          <w:sz w:val="22"/>
          <w:szCs w:val="22"/>
        </w:rPr>
      </w:pPr>
      <w:r w:rsidRPr="000F32F3">
        <w:rPr>
          <w:rFonts w:ascii="Verdana" w:hAnsi="Verdana"/>
          <w:color w:val="000000"/>
          <w:sz w:val="22"/>
          <w:szCs w:val="22"/>
        </w:rPr>
        <w:t xml:space="preserve">• </w:t>
      </w:r>
      <w:r w:rsidRPr="000F32F3">
        <w:rPr>
          <w:rFonts w:ascii="Verdana" w:hAnsi="Verdana"/>
          <w:color w:val="000000"/>
          <w:w w:val="123"/>
          <w:sz w:val="22"/>
          <w:szCs w:val="22"/>
        </w:rPr>
        <w:t xml:space="preserve">sa fie verificate tehnic </w:t>
      </w:r>
      <w:r w:rsidRPr="000F32F3">
        <w:rPr>
          <w:rFonts w:ascii="Verdana" w:hAnsi="Verdana"/>
          <w:color w:val="000000"/>
          <w:sz w:val="22"/>
          <w:szCs w:val="22"/>
        </w:rPr>
        <w:tab/>
      </w:r>
      <w:r w:rsidRPr="000F32F3">
        <w:rPr>
          <w:rFonts w:ascii="Verdana" w:hAnsi="Verdana"/>
          <w:color w:val="000000"/>
          <w:spacing w:val="1"/>
          <w:w w:val="126"/>
          <w:sz w:val="22"/>
          <w:szCs w:val="22"/>
        </w:rPr>
        <w:t xml:space="preserve">sa nu prezinte defectiuni prin care sa aiba loc </w:t>
      </w:r>
      <w:r w:rsidRPr="000F32F3">
        <w:rPr>
          <w:rFonts w:ascii="Verdana" w:hAnsi="Verdana"/>
          <w:color w:val="000000"/>
          <w:w w:val="115"/>
          <w:sz w:val="22"/>
          <w:szCs w:val="22"/>
        </w:rPr>
        <w:t>scurgeri de motorina, uleiuri etc.</w:t>
      </w:r>
    </w:p>
    <w:p w:rsidR="00EB452A" w:rsidRPr="000F32F3" w:rsidRDefault="00EB452A" w:rsidP="00EC0594">
      <w:pPr>
        <w:pStyle w:val="NoSpacing"/>
        <w:jc w:val="both"/>
        <w:rPr>
          <w:rFonts w:ascii="Verdana" w:hAnsi="Verdana"/>
          <w:sz w:val="22"/>
          <w:szCs w:val="22"/>
        </w:rPr>
      </w:pPr>
      <w:r w:rsidRPr="000F32F3">
        <w:rPr>
          <w:rFonts w:ascii="Verdana" w:hAnsi="Verdana"/>
          <w:color w:val="000000"/>
          <w:sz w:val="22"/>
          <w:szCs w:val="22"/>
        </w:rPr>
        <w:t xml:space="preserve">• </w:t>
      </w:r>
      <w:r w:rsidRPr="000F32F3">
        <w:rPr>
          <w:rFonts w:ascii="Verdana" w:hAnsi="Verdana"/>
          <w:color w:val="000000"/>
          <w:w w:val="126"/>
          <w:sz w:val="22"/>
          <w:szCs w:val="22"/>
        </w:rPr>
        <w:t xml:space="preserve">alimentarea cu motorina si schimbul de ulei se va face in locuri special </w:t>
      </w:r>
      <w:r w:rsidRPr="000F32F3">
        <w:rPr>
          <w:rFonts w:ascii="Verdana" w:hAnsi="Verdana"/>
          <w:color w:val="000000"/>
          <w:w w:val="118"/>
          <w:sz w:val="22"/>
          <w:szCs w:val="22"/>
        </w:rPr>
        <w:t>amenajate (garaje, ateliere).</w:t>
      </w:r>
    </w:p>
    <w:p w:rsidR="00EB452A" w:rsidRPr="000F32F3" w:rsidRDefault="00EB452A" w:rsidP="00EC0594">
      <w:pPr>
        <w:pStyle w:val="NoSpacing"/>
        <w:jc w:val="both"/>
        <w:rPr>
          <w:rFonts w:ascii="Verdana" w:hAnsi="Verdana"/>
          <w:sz w:val="22"/>
          <w:szCs w:val="22"/>
        </w:rPr>
      </w:pPr>
      <w:r w:rsidRPr="000F32F3">
        <w:rPr>
          <w:rFonts w:ascii="Verdana" w:hAnsi="Verdana"/>
          <w:color w:val="000000"/>
          <w:w w:val="120"/>
          <w:sz w:val="22"/>
          <w:szCs w:val="22"/>
        </w:rPr>
        <w:t>•</w:t>
      </w:r>
      <w:r>
        <w:rPr>
          <w:rFonts w:ascii="Verdana" w:hAnsi="Verdana"/>
          <w:color w:val="000000"/>
          <w:sz w:val="22"/>
          <w:szCs w:val="22"/>
        </w:rPr>
        <w:t xml:space="preserve"> </w:t>
      </w:r>
      <w:r w:rsidRPr="000F32F3">
        <w:rPr>
          <w:rFonts w:ascii="Verdana" w:hAnsi="Verdana"/>
          <w:color w:val="000000"/>
          <w:w w:val="124"/>
          <w:sz w:val="22"/>
          <w:szCs w:val="22"/>
        </w:rPr>
        <w:t>reparatiile se vor executa in ateliere speciale;</w:t>
      </w:r>
    </w:p>
    <w:p w:rsidR="00EB452A" w:rsidRPr="000F32F3" w:rsidRDefault="00EB452A" w:rsidP="00EC0594">
      <w:pPr>
        <w:pStyle w:val="NoSpacing"/>
        <w:jc w:val="both"/>
        <w:rPr>
          <w:rFonts w:ascii="Verdana" w:hAnsi="Verdana"/>
          <w:sz w:val="22"/>
          <w:szCs w:val="22"/>
        </w:rPr>
      </w:pPr>
      <w:r w:rsidRPr="000F32F3">
        <w:rPr>
          <w:rFonts w:ascii="Verdana" w:hAnsi="Verdana"/>
          <w:color w:val="000000"/>
          <w:w w:val="120"/>
          <w:sz w:val="22"/>
          <w:szCs w:val="22"/>
        </w:rPr>
        <w:t>•</w:t>
      </w:r>
      <w:r>
        <w:rPr>
          <w:rFonts w:ascii="Verdana" w:hAnsi="Verdana"/>
          <w:color w:val="000000"/>
          <w:sz w:val="22"/>
          <w:szCs w:val="22"/>
        </w:rPr>
        <w:t xml:space="preserve"> </w:t>
      </w:r>
      <w:r w:rsidRPr="000F32F3">
        <w:rPr>
          <w:rFonts w:ascii="Verdana" w:hAnsi="Verdana"/>
          <w:color w:val="000000"/>
          <w:w w:val="125"/>
          <w:sz w:val="22"/>
          <w:szCs w:val="22"/>
        </w:rPr>
        <w:t>spalarea autovehiculelor se va face in spalatorii special amenajate,  cu</w:t>
      </w:r>
      <w:r w:rsidR="00625BEC">
        <w:rPr>
          <w:rFonts w:ascii="Verdana" w:hAnsi="Verdana"/>
          <w:sz w:val="22"/>
          <w:szCs w:val="22"/>
        </w:rPr>
        <w:t xml:space="preserve"> </w:t>
      </w:r>
      <w:r w:rsidRPr="000F32F3">
        <w:rPr>
          <w:rFonts w:ascii="Verdana" w:hAnsi="Verdana"/>
          <w:color w:val="000000"/>
          <w:w w:val="118"/>
          <w:sz w:val="22"/>
          <w:szCs w:val="22"/>
        </w:rPr>
        <w:t>conditii speciale de protectie  si colectare a apelor;</w:t>
      </w:r>
    </w:p>
    <w:p w:rsidR="00EB452A" w:rsidRPr="000F32F3" w:rsidRDefault="00EB452A" w:rsidP="00EC0594">
      <w:pPr>
        <w:pStyle w:val="NoSpacing"/>
        <w:jc w:val="both"/>
        <w:rPr>
          <w:rFonts w:ascii="Verdana" w:hAnsi="Verdana"/>
          <w:sz w:val="22"/>
          <w:szCs w:val="22"/>
        </w:rPr>
      </w:pPr>
      <w:r w:rsidRPr="000F32F3">
        <w:rPr>
          <w:rFonts w:ascii="Verdana" w:hAnsi="Verdana"/>
          <w:color w:val="000000"/>
          <w:sz w:val="22"/>
          <w:szCs w:val="22"/>
        </w:rPr>
        <w:t xml:space="preserve">• </w:t>
      </w:r>
      <w:r w:rsidRPr="000F32F3">
        <w:rPr>
          <w:rFonts w:ascii="Verdana" w:hAnsi="Verdana"/>
          <w:color w:val="000000"/>
          <w:w w:val="119"/>
          <w:sz w:val="22"/>
          <w:szCs w:val="22"/>
        </w:rPr>
        <w:t xml:space="preserve">orice utilaj sau autovehicul care nu prezinta siguranta in exploatare din punct </w:t>
      </w:r>
      <w:r w:rsidRPr="000F32F3">
        <w:rPr>
          <w:rFonts w:ascii="Verdana" w:hAnsi="Verdana"/>
          <w:color w:val="000000"/>
          <w:w w:val="115"/>
          <w:sz w:val="22"/>
          <w:szCs w:val="22"/>
        </w:rPr>
        <w:t>de vedere al protectiei mediului va fi oprit sa lucreze;</w:t>
      </w:r>
    </w:p>
    <w:p w:rsidR="00EB452A" w:rsidRPr="000F32F3" w:rsidRDefault="00EB452A" w:rsidP="00EC0594">
      <w:pPr>
        <w:pStyle w:val="NoSpacing"/>
        <w:jc w:val="both"/>
        <w:rPr>
          <w:rFonts w:ascii="Verdana" w:hAnsi="Verdana"/>
          <w:color w:val="000000"/>
          <w:w w:val="115"/>
          <w:sz w:val="22"/>
          <w:szCs w:val="22"/>
        </w:rPr>
      </w:pPr>
      <w:r w:rsidRPr="000F32F3">
        <w:rPr>
          <w:rFonts w:ascii="Verdana" w:hAnsi="Verdana"/>
          <w:color w:val="000000"/>
          <w:sz w:val="22"/>
          <w:szCs w:val="22"/>
        </w:rPr>
        <w:t xml:space="preserve">• </w:t>
      </w:r>
      <w:r w:rsidRPr="000F32F3">
        <w:rPr>
          <w:rFonts w:ascii="Verdana" w:hAnsi="Verdana"/>
          <w:color w:val="000000"/>
          <w:w w:val="115"/>
          <w:sz w:val="22"/>
          <w:szCs w:val="22"/>
        </w:rPr>
        <w:t>mecanicii de utilaje  si soferii vor fi instruiti in acest sens. Se vor lua masuri speciale pentru ca:</w:t>
      </w:r>
    </w:p>
    <w:p w:rsidR="00EB452A" w:rsidRPr="000F32F3" w:rsidRDefault="00EB452A" w:rsidP="00EC0594">
      <w:pPr>
        <w:pStyle w:val="NoSpacing"/>
        <w:jc w:val="both"/>
        <w:rPr>
          <w:rFonts w:ascii="Verdana" w:hAnsi="Verdana"/>
          <w:sz w:val="22"/>
          <w:szCs w:val="22"/>
        </w:rPr>
      </w:pPr>
      <w:r w:rsidRPr="000F32F3">
        <w:rPr>
          <w:rFonts w:ascii="Verdana" w:hAnsi="Verdana"/>
          <w:color w:val="000000"/>
          <w:position w:val="-4"/>
          <w:sz w:val="22"/>
          <w:szCs w:val="22"/>
        </w:rPr>
        <w:t>•</w:t>
      </w:r>
      <w:r>
        <w:rPr>
          <w:rFonts w:ascii="Verdana" w:hAnsi="Verdana"/>
          <w:color w:val="000000"/>
          <w:sz w:val="22"/>
          <w:szCs w:val="22"/>
        </w:rPr>
        <w:t xml:space="preserve"> </w:t>
      </w:r>
      <w:r w:rsidRPr="000F32F3">
        <w:rPr>
          <w:rFonts w:ascii="Verdana" w:hAnsi="Verdana"/>
          <w:color w:val="000000"/>
          <w:w w:val="121"/>
          <w:sz w:val="22"/>
          <w:szCs w:val="22"/>
        </w:rPr>
        <w:t xml:space="preserve">Deseurile menajere rezultate din activitatea personalului sa fie depozitate </w:t>
      </w:r>
      <w:r w:rsidR="00625BEC">
        <w:rPr>
          <w:rFonts w:ascii="Verdana" w:hAnsi="Verdana"/>
          <w:color w:val="000000"/>
          <w:w w:val="121"/>
          <w:sz w:val="22"/>
          <w:szCs w:val="22"/>
        </w:rPr>
        <w:t xml:space="preserve">selectiv </w:t>
      </w:r>
      <w:r w:rsidRPr="000F32F3">
        <w:rPr>
          <w:rFonts w:ascii="Verdana" w:hAnsi="Verdana"/>
          <w:color w:val="000000"/>
          <w:w w:val="121"/>
          <w:sz w:val="22"/>
          <w:szCs w:val="22"/>
        </w:rPr>
        <w:t xml:space="preserve">in </w:t>
      </w:r>
      <w:r w:rsidRPr="000F32F3">
        <w:rPr>
          <w:rFonts w:ascii="Verdana" w:hAnsi="Verdana"/>
          <w:color w:val="000000"/>
          <w:w w:val="118"/>
          <w:sz w:val="22"/>
          <w:szCs w:val="22"/>
        </w:rPr>
        <w:t>containere speciale amplasate in locuri protejate;</w:t>
      </w:r>
    </w:p>
    <w:p w:rsidR="00EB452A" w:rsidRPr="000F32F3" w:rsidRDefault="00EB452A" w:rsidP="00EC0594">
      <w:pPr>
        <w:pStyle w:val="NoSpacing"/>
        <w:jc w:val="both"/>
        <w:rPr>
          <w:rFonts w:ascii="Verdana" w:hAnsi="Verdana"/>
          <w:sz w:val="22"/>
          <w:szCs w:val="22"/>
        </w:rPr>
      </w:pPr>
      <w:r w:rsidRPr="000F32F3">
        <w:rPr>
          <w:rFonts w:ascii="Verdana" w:hAnsi="Verdana"/>
          <w:color w:val="000000"/>
          <w:sz w:val="22"/>
          <w:szCs w:val="22"/>
        </w:rPr>
        <w:t xml:space="preserve">• </w:t>
      </w:r>
      <w:r w:rsidRPr="000F32F3">
        <w:rPr>
          <w:rFonts w:ascii="Verdana" w:hAnsi="Verdana"/>
          <w:color w:val="000000"/>
          <w:w w:val="125"/>
          <w:sz w:val="22"/>
          <w:szCs w:val="22"/>
        </w:rPr>
        <w:t xml:space="preserve">Toti salariatii vor fi instruiti cu privire la masurile speciale de protectie a </w:t>
      </w:r>
      <w:r w:rsidRPr="000F32F3">
        <w:rPr>
          <w:rFonts w:ascii="Verdana" w:hAnsi="Verdana"/>
          <w:color w:val="000000"/>
          <w:w w:val="123"/>
          <w:sz w:val="22"/>
          <w:szCs w:val="22"/>
        </w:rPr>
        <w:t xml:space="preserve">mediului pe care trebuie sa le respecte  si vor fi informati cu privire la masurile </w:t>
      </w:r>
      <w:r w:rsidRPr="000F32F3">
        <w:rPr>
          <w:rFonts w:ascii="Verdana" w:hAnsi="Verdana"/>
          <w:color w:val="000000"/>
          <w:w w:val="118"/>
          <w:sz w:val="22"/>
          <w:szCs w:val="22"/>
        </w:rPr>
        <w:t>coercitive ce vor fi luate in caz de accidente ecologice datorate neglijentei.</w:t>
      </w:r>
    </w:p>
    <w:p w:rsidR="00EB452A" w:rsidRPr="000F32F3" w:rsidRDefault="00EB452A" w:rsidP="00EC0594">
      <w:pPr>
        <w:pStyle w:val="NoSpacing"/>
        <w:jc w:val="both"/>
        <w:rPr>
          <w:rFonts w:ascii="Verdana" w:hAnsi="Verdana"/>
          <w:sz w:val="22"/>
          <w:szCs w:val="22"/>
        </w:rPr>
      </w:pPr>
    </w:p>
    <w:p w:rsidR="00EB452A" w:rsidRPr="000F32F3" w:rsidRDefault="00EB452A" w:rsidP="00EC0594">
      <w:pPr>
        <w:pStyle w:val="NoSpacing"/>
        <w:jc w:val="both"/>
        <w:rPr>
          <w:rFonts w:ascii="Verdana" w:hAnsi="Verdana"/>
          <w:sz w:val="22"/>
          <w:szCs w:val="22"/>
        </w:rPr>
      </w:pPr>
      <w:r w:rsidRPr="000F32F3">
        <w:rPr>
          <w:rFonts w:ascii="Verdana" w:hAnsi="Verdana"/>
          <w:b/>
          <w:color w:val="000000"/>
          <w:w w:val="115"/>
          <w:sz w:val="22"/>
          <w:szCs w:val="22"/>
        </w:rPr>
        <w:t>2. Protectia aerului:</w:t>
      </w:r>
    </w:p>
    <w:p w:rsidR="00EB452A" w:rsidRPr="000F32F3" w:rsidRDefault="00EB452A" w:rsidP="00EC0594">
      <w:pPr>
        <w:pStyle w:val="NoSpacing"/>
        <w:jc w:val="both"/>
        <w:rPr>
          <w:rFonts w:ascii="Verdana" w:hAnsi="Verdana"/>
          <w:sz w:val="22"/>
          <w:szCs w:val="22"/>
        </w:rPr>
      </w:pPr>
      <w:r w:rsidRPr="000F32F3">
        <w:rPr>
          <w:rFonts w:ascii="Verdana" w:hAnsi="Verdana"/>
          <w:color w:val="000000"/>
          <w:w w:val="121"/>
          <w:sz w:val="22"/>
          <w:szCs w:val="22"/>
        </w:rPr>
        <w:lastRenderedPageBreak/>
        <w:t xml:space="preserve">Emisiile potential poluante pentru atmosfera din sursele de impurificare pentru aer </w:t>
      </w:r>
      <w:r w:rsidRPr="000F32F3">
        <w:rPr>
          <w:rFonts w:ascii="Verdana" w:hAnsi="Verdana"/>
          <w:color w:val="000000"/>
          <w:w w:val="115"/>
          <w:sz w:val="22"/>
          <w:szCs w:val="22"/>
        </w:rPr>
        <w:t>in cazul acti</w:t>
      </w:r>
      <w:r w:rsidR="00EC0594">
        <w:rPr>
          <w:rFonts w:ascii="Verdana" w:hAnsi="Verdana"/>
          <w:color w:val="000000"/>
          <w:w w:val="115"/>
          <w:sz w:val="22"/>
          <w:szCs w:val="22"/>
        </w:rPr>
        <w:t>vitatilor de la ferma de pui</w:t>
      </w:r>
      <w:r w:rsidRPr="000F32F3">
        <w:rPr>
          <w:rFonts w:ascii="Verdana" w:hAnsi="Verdana"/>
          <w:color w:val="000000"/>
          <w:w w:val="115"/>
          <w:sz w:val="22"/>
          <w:szCs w:val="22"/>
        </w:rPr>
        <w:t xml:space="preserve"> sunt:</w:t>
      </w:r>
    </w:p>
    <w:p w:rsidR="00EB452A" w:rsidRPr="000F32F3" w:rsidRDefault="00EB452A" w:rsidP="00EC0594">
      <w:pPr>
        <w:pStyle w:val="NoSpacing"/>
        <w:jc w:val="both"/>
        <w:rPr>
          <w:rFonts w:ascii="Verdana" w:hAnsi="Verdana"/>
          <w:sz w:val="22"/>
          <w:szCs w:val="22"/>
        </w:rPr>
      </w:pPr>
      <w:r>
        <w:rPr>
          <w:rFonts w:ascii="Verdana" w:hAnsi="Verdana"/>
          <w:color w:val="000000"/>
          <w:w w:val="111"/>
          <w:sz w:val="22"/>
          <w:szCs w:val="22"/>
        </w:rPr>
        <w:t>Emisii tehnologice</w:t>
      </w:r>
      <w:r w:rsidRPr="000F32F3">
        <w:rPr>
          <w:rFonts w:ascii="Verdana" w:hAnsi="Verdana"/>
          <w:color w:val="000000"/>
          <w:w w:val="111"/>
          <w:sz w:val="22"/>
          <w:szCs w:val="22"/>
        </w:rPr>
        <w:t>:</w:t>
      </w:r>
    </w:p>
    <w:p w:rsidR="00EB452A" w:rsidRPr="000F32F3" w:rsidRDefault="00EB452A" w:rsidP="00EC0594">
      <w:pPr>
        <w:pStyle w:val="NoSpacing"/>
        <w:jc w:val="both"/>
        <w:rPr>
          <w:rFonts w:ascii="Verdana" w:hAnsi="Verdana"/>
          <w:sz w:val="22"/>
          <w:szCs w:val="22"/>
        </w:rPr>
      </w:pPr>
      <w:r w:rsidRPr="000F32F3">
        <w:rPr>
          <w:rFonts w:ascii="Verdana" w:hAnsi="Verdana"/>
          <w:color w:val="000000"/>
          <w:w w:val="118"/>
          <w:sz w:val="22"/>
          <w:szCs w:val="22"/>
        </w:rPr>
        <w:t>retelele de canalizare</w:t>
      </w:r>
    </w:p>
    <w:p w:rsidR="00EB452A" w:rsidRPr="000F32F3" w:rsidRDefault="00EC0594" w:rsidP="00EC0594">
      <w:pPr>
        <w:pStyle w:val="NoSpacing"/>
        <w:jc w:val="both"/>
        <w:rPr>
          <w:rFonts w:ascii="Verdana" w:hAnsi="Verdana"/>
          <w:sz w:val="22"/>
          <w:szCs w:val="22"/>
        </w:rPr>
      </w:pPr>
      <w:r>
        <w:rPr>
          <w:rFonts w:ascii="Verdana" w:hAnsi="Verdana"/>
          <w:color w:val="000000"/>
          <w:w w:val="114"/>
          <w:sz w:val="22"/>
          <w:szCs w:val="22"/>
        </w:rPr>
        <w:t>hale de cresterea puilor</w:t>
      </w:r>
      <w:r w:rsidR="00EB452A" w:rsidRPr="000F32F3">
        <w:rPr>
          <w:rFonts w:ascii="Verdana" w:hAnsi="Verdana"/>
          <w:color w:val="000000"/>
          <w:w w:val="114"/>
          <w:sz w:val="22"/>
          <w:szCs w:val="22"/>
        </w:rPr>
        <w:t>, prin ventilatie naturala si artificiala</w:t>
      </w:r>
    </w:p>
    <w:p w:rsidR="00EB452A" w:rsidRPr="000F32F3" w:rsidRDefault="00EB452A" w:rsidP="00EC0594">
      <w:pPr>
        <w:pStyle w:val="NoSpacing"/>
        <w:jc w:val="both"/>
        <w:rPr>
          <w:rFonts w:ascii="Verdana" w:hAnsi="Verdana"/>
          <w:sz w:val="22"/>
          <w:szCs w:val="22"/>
        </w:rPr>
      </w:pPr>
      <w:r w:rsidRPr="000F32F3">
        <w:rPr>
          <w:rFonts w:ascii="Verdana" w:hAnsi="Verdana"/>
          <w:color w:val="000000"/>
          <w:w w:val="117"/>
          <w:sz w:val="22"/>
          <w:szCs w:val="22"/>
        </w:rPr>
        <w:t>activitatea de dezinfectie, dezinsectie si deratizare</w:t>
      </w:r>
    </w:p>
    <w:p w:rsidR="00EB452A" w:rsidRPr="000F32F3" w:rsidRDefault="00EB452A" w:rsidP="00EC0594">
      <w:pPr>
        <w:pStyle w:val="NoSpacing"/>
        <w:jc w:val="both"/>
        <w:rPr>
          <w:rFonts w:ascii="Verdana" w:hAnsi="Verdana"/>
          <w:sz w:val="22"/>
          <w:szCs w:val="22"/>
        </w:rPr>
      </w:pPr>
      <w:r w:rsidRPr="000F32F3">
        <w:rPr>
          <w:rFonts w:ascii="Verdana" w:hAnsi="Verdana"/>
          <w:color w:val="000000"/>
          <w:w w:val="115"/>
          <w:sz w:val="22"/>
          <w:szCs w:val="22"/>
        </w:rPr>
        <w:t>depozitari necontrolate a deseurilor si reziduurilor zootehnice</w:t>
      </w:r>
    </w:p>
    <w:p w:rsidR="00EB452A" w:rsidRPr="000F32F3" w:rsidRDefault="00EB452A" w:rsidP="00EC0594">
      <w:pPr>
        <w:pStyle w:val="NoSpacing"/>
        <w:jc w:val="both"/>
        <w:rPr>
          <w:rFonts w:ascii="Verdana" w:hAnsi="Verdana"/>
          <w:sz w:val="22"/>
          <w:szCs w:val="22"/>
          <w:lang w:val="nl-NL"/>
        </w:rPr>
      </w:pPr>
      <w:r w:rsidRPr="000F32F3">
        <w:rPr>
          <w:rFonts w:ascii="Verdana" w:hAnsi="Verdana"/>
          <w:color w:val="000000"/>
          <w:w w:val="117"/>
          <w:sz w:val="22"/>
          <w:szCs w:val="22"/>
          <w:lang w:val="nl-NL"/>
        </w:rPr>
        <w:t>Emisii sub forma de gaze de ardere in urma combustiei</w:t>
      </w:r>
    </w:p>
    <w:p w:rsidR="00EB452A" w:rsidRPr="000F32F3" w:rsidRDefault="00EB452A" w:rsidP="00EC0594">
      <w:pPr>
        <w:pStyle w:val="NoSpacing"/>
        <w:jc w:val="both"/>
        <w:rPr>
          <w:rFonts w:ascii="Verdana" w:hAnsi="Verdana"/>
          <w:sz w:val="22"/>
          <w:szCs w:val="22"/>
        </w:rPr>
      </w:pPr>
      <w:r w:rsidRPr="000F32F3">
        <w:rPr>
          <w:rFonts w:ascii="Verdana" w:hAnsi="Verdana"/>
          <w:color w:val="000000"/>
          <w:w w:val="114"/>
          <w:sz w:val="22"/>
          <w:szCs w:val="22"/>
        </w:rPr>
        <w:t>carburantilor in motoarele autovehiculelor proprii (nesemnificativ)</w:t>
      </w:r>
    </w:p>
    <w:p w:rsidR="00EB452A" w:rsidRPr="000F32F3" w:rsidRDefault="00EB452A" w:rsidP="00EC0594">
      <w:pPr>
        <w:pStyle w:val="NoSpacing"/>
        <w:jc w:val="both"/>
        <w:rPr>
          <w:rFonts w:ascii="Verdana" w:hAnsi="Verdana"/>
          <w:sz w:val="22"/>
          <w:szCs w:val="22"/>
        </w:rPr>
      </w:pPr>
    </w:p>
    <w:p w:rsidR="00EB452A" w:rsidRPr="004B0432" w:rsidRDefault="00EB452A" w:rsidP="00EC0594">
      <w:pPr>
        <w:pStyle w:val="NoSpacing"/>
        <w:jc w:val="both"/>
        <w:rPr>
          <w:rFonts w:ascii="Verdana" w:hAnsi="Verdana"/>
          <w:sz w:val="22"/>
          <w:szCs w:val="22"/>
          <w:u w:val="single"/>
        </w:rPr>
      </w:pPr>
      <w:r w:rsidRPr="004B0432">
        <w:rPr>
          <w:rFonts w:ascii="Verdana" w:hAnsi="Verdana"/>
          <w:color w:val="000000"/>
          <w:w w:val="121"/>
          <w:sz w:val="22"/>
          <w:szCs w:val="22"/>
          <w:u w:val="single"/>
        </w:rPr>
        <w:t xml:space="preserve">-  instalatiile pentru retinerea </w:t>
      </w:r>
      <w:r w:rsidRPr="004B0432">
        <w:rPr>
          <w:rFonts w:ascii="Verdana" w:hAnsi="Verdana"/>
          <w:color w:val="000000"/>
          <w:w w:val="115"/>
          <w:sz w:val="22"/>
          <w:szCs w:val="22"/>
          <w:u w:val="single"/>
        </w:rPr>
        <w:t>si dispersia poluantilor in atmosfera.</w:t>
      </w:r>
    </w:p>
    <w:p w:rsidR="00EB452A" w:rsidRPr="000F32F3" w:rsidRDefault="00EB452A" w:rsidP="00EC0594">
      <w:pPr>
        <w:pStyle w:val="NoSpacing"/>
        <w:jc w:val="both"/>
        <w:rPr>
          <w:rFonts w:ascii="Verdana" w:hAnsi="Verdana"/>
          <w:sz w:val="22"/>
          <w:szCs w:val="22"/>
        </w:rPr>
      </w:pPr>
    </w:p>
    <w:p w:rsidR="00EB452A" w:rsidRDefault="00EB452A" w:rsidP="00EC0594">
      <w:pPr>
        <w:pStyle w:val="NoSpacing"/>
        <w:jc w:val="both"/>
        <w:rPr>
          <w:rFonts w:ascii="Verdana" w:hAnsi="Verdana"/>
          <w:color w:val="000000"/>
          <w:w w:val="116"/>
          <w:sz w:val="22"/>
          <w:szCs w:val="22"/>
        </w:rPr>
      </w:pPr>
      <w:r w:rsidRPr="000F32F3">
        <w:rPr>
          <w:rFonts w:ascii="Verdana" w:hAnsi="Verdana"/>
          <w:color w:val="000000"/>
          <w:w w:val="116"/>
          <w:sz w:val="22"/>
          <w:szCs w:val="22"/>
        </w:rPr>
        <w:t>Masurile de minimizare a emisiilor de poluanti in atmosfera vor consta in:</w:t>
      </w:r>
    </w:p>
    <w:p w:rsidR="00EB452A" w:rsidRPr="000F32F3" w:rsidRDefault="00EB452A" w:rsidP="00EC0594">
      <w:pPr>
        <w:pStyle w:val="NoSpacing"/>
        <w:jc w:val="both"/>
        <w:rPr>
          <w:rFonts w:ascii="Verdana" w:hAnsi="Verdana"/>
          <w:sz w:val="22"/>
          <w:szCs w:val="22"/>
        </w:rPr>
      </w:pPr>
      <w:r w:rsidRPr="000F32F3">
        <w:rPr>
          <w:rFonts w:ascii="Verdana" w:hAnsi="Verdana"/>
          <w:color w:val="000000"/>
          <w:w w:val="116"/>
          <w:sz w:val="22"/>
          <w:szCs w:val="22"/>
        </w:rPr>
        <w:t xml:space="preserve"> </w:t>
      </w:r>
      <w:r w:rsidRPr="000F32F3">
        <w:rPr>
          <w:rFonts w:ascii="Verdana" w:hAnsi="Verdana"/>
          <w:sz w:val="22"/>
          <w:szCs w:val="22"/>
        </w:rPr>
        <w:br/>
      </w:r>
      <w:r w:rsidRPr="000F32F3">
        <w:rPr>
          <w:rFonts w:ascii="DejaVu Sans Mono" w:hAnsi="DejaVu Sans Mono" w:cs="DejaVu Sans Mono"/>
          <w:color w:val="000000"/>
          <w:w w:val="115"/>
          <w:sz w:val="22"/>
          <w:szCs w:val="22"/>
        </w:rPr>
        <w:t>❑</w:t>
      </w:r>
      <w:r>
        <w:rPr>
          <w:rFonts w:ascii="Verdana" w:hAnsi="Verdana"/>
          <w:color w:val="000000"/>
          <w:sz w:val="22"/>
          <w:szCs w:val="22"/>
        </w:rPr>
        <w:t xml:space="preserve"> </w:t>
      </w:r>
      <w:r w:rsidRPr="000F32F3">
        <w:rPr>
          <w:rFonts w:ascii="Verdana" w:hAnsi="Verdana"/>
          <w:color w:val="000000"/>
          <w:w w:val="111"/>
          <w:sz w:val="22"/>
          <w:szCs w:val="22"/>
        </w:rPr>
        <w:t>aplicarea tehnicilor BAT;</w:t>
      </w:r>
    </w:p>
    <w:p w:rsidR="00EB452A" w:rsidRPr="000F32F3" w:rsidRDefault="00EB452A" w:rsidP="00EC0594">
      <w:pPr>
        <w:pStyle w:val="NoSpacing"/>
        <w:jc w:val="both"/>
        <w:rPr>
          <w:rFonts w:ascii="Verdana" w:hAnsi="Verdana"/>
          <w:sz w:val="22"/>
          <w:szCs w:val="22"/>
        </w:rPr>
      </w:pPr>
      <w:r w:rsidRPr="000F32F3">
        <w:rPr>
          <w:rFonts w:ascii="DejaVu Sans Mono" w:hAnsi="DejaVu Sans Mono" w:cs="DejaVu Sans Mono"/>
          <w:color w:val="000000"/>
          <w:w w:val="115"/>
          <w:sz w:val="22"/>
          <w:szCs w:val="22"/>
        </w:rPr>
        <w:t>❑</w:t>
      </w:r>
      <w:r>
        <w:rPr>
          <w:rFonts w:ascii="Verdana" w:hAnsi="Verdana"/>
          <w:color w:val="000000"/>
          <w:sz w:val="22"/>
          <w:szCs w:val="22"/>
        </w:rPr>
        <w:t xml:space="preserve"> </w:t>
      </w:r>
      <w:r w:rsidRPr="000F32F3">
        <w:rPr>
          <w:rFonts w:ascii="Verdana" w:hAnsi="Verdana"/>
          <w:color w:val="000000"/>
          <w:w w:val="116"/>
          <w:sz w:val="22"/>
          <w:szCs w:val="22"/>
        </w:rPr>
        <w:t>hranirea in faze diferentiate pe faze de crestere in functie de greutatea corporala a</w:t>
      </w:r>
      <w:r>
        <w:rPr>
          <w:rFonts w:ascii="Verdana" w:hAnsi="Verdana"/>
          <w:sz w:val="22"/>
          <w:szCs w:val="22"/>
        </w:rPr>
        <w:t xml:space="preserve"> </w:t>
      </w:r>
      <w:r w:rsidRPr="000F32F3">
        <w:rPr>
          <w:rFonts w:ascii="Verdana" w:hAnsi="Verdana"/>
          <w:color w:val="000000"/>
          <w:w w:val="110"/>
          <w:sz w:val="22"/>
          <w:szCs w:val="22"/>
        </w:rPr>
        <w:t>animalului</w:t>
      </w:r>
      <w:r w:rsidRPr="000F32F3">
        <w:rPr>
          <w:rFonts w:ascii="Verdana" w:hAnsi="Verdana"/>
          <w:color w:val="000000"/>
          <w:sz w:val="22"/>
          <w:szCs w:val="22"/>
        </w:rPr>
        <w:tab/>
      </w:r>
      <w:r w:rsidRPr="000F32F3">
        <w:rPr>
          <w:rFonts w:ascii="Verdana" w:hAnsi="Verdana"/>
          <w:color w:val="000000"/>
          <w:w w:val="111"/>
          <w:sz w:val="22"/>
          <w:szCs w:val="22"/>
        </w:rPr>
        <w:t>(BREF ILF sectiunile 5.2.1</w:t>
      </w:r>
      <w:r w:rsidRPr="000F32F3">
        <w:rPr>
          <w:rFonts w:ascii="Verdana" w:hAnsi="Verdana"/>
          <w:color w:val="000000"/>
          <w:sz w:val="22"/>
          <w:szCs w:val="22"/>
        </w:rPr>
        <w:tab/>
      </w:r>
      <w:r w:rsidRPr="000F32F3">
        <w:rPr>
          <w:rFonts w:ascii="Verdana" w:hAnsi="Verdana"/>
          <w:color w:val="000000"/>
          <w:w w:val="115"/>
          <w:sz w:val="22"/>
          <w:szCs w:val="22"/>
        </w:rPr>
        <w:t>si 4.2.2);</w:t>
      </w:r>
    </w:p>
    <w:p w:rsidR="00EB452A" w:rsidRPr="000F32F3" w:rsidRDefault="00EB452A" w:rsidP="00EC0594">
      <w:pPr>
        <w:pStyle w:val="NoSpacing"/>
        <w:jc w:val="both"/>
        <w:rPr>
          <w:rFonts w:ascii="Verdana" w:hAnsi="Verdana"/>
          <w:sz w:val="22"/>
          <w:szCs w:val="22"/>
        </w:rPr>
      </w:pPr>
      <w:r w:rsidRPr="000F32F3">
        <w:rPr>
          <w:rFonts w:ascii="DejaVu Sans Mono" w:hAnsi="DejaVu Sans Mono" w:cs="DejaVu Sans Mono"/>
          <w:color w:val="000000"/>
          <w:w w:val="115"/>
          <w:sz w:val="22"/>
          <w:szCs w:val="22"/>
        </w:rPr>
        <w:t>❑</w:t>
      </w:r>
      <w:r>
        <w:rPr>
          <w:rFonts w:ascii="Verdana" w:hAnsi="Verdana"/>
          <w:color w:val="000000"/>
          <w:sz w:val="22"/>
          <w:szCs w:val="22"/>
        </w:rPr>
        <w:t xml:space="preserve"> </w:t>
      </w:r>
      <w:r w:rsidRPr="000F32F3">
        <w:rPr>
          <w:rFonts w:ascii="Verdana" w:hAnsi="Verdana"/>
          <w:color w:val="000000"/>
          <w:w w:val="115"/>
          <w:sz w:val="22"/>
          <w:szCs w:val="22"/>
        </w:rPr>
        <w:t>buna gospodarire a dejectiilor;</w:t>
      </w:r>
    </w:p>
    <w:p w:rsidR="00EB452A" w:rsidRPr="000F32F3" w:rsidRDefault="00EB452A" w:rsidP="00EC0594">
      <w:pPr>
        <w:pStyle w:val="NoSpacing"/>
        <w:jc w:val="both"/>
        <w:rPr>
          <w:rFonts w:ascii="Verdana" w:hAnsi="Verdana"/>
          <w:sz w:val="22"/>
          <w:szCs w:val="22"/>
        </w:rPr>
      </w:pPr>
      <w:r w:rsidRPr="000F32F3">
        <w:rPr>
          <w:rFonts w:ascii="DejaVu Sans Mono" w:hAnsi="DejaVu Sans Mono" w:cs="DejaVu Sans Mono"/>
          <w:color w:val="000000"/>
          <w:w w:val="115"/>
          <w:sz w:val="22"/>
          <w:szCs w:val="22"/>
        </w:rPr>
        <w:t>❑</w:t>
      </w:r>
      <w:r>
        <w:rPr>
          <w:rFonts w:ascii="Verdana" w:hAnsi="Verdana"/>
          <w:color w:val="000000"/>
          <w:sz w:val="22"/>
          <w:szCs w:val="22"/>
        </w:rPr>
        <w:t xml:space="preserve"> </w:t>
      </w:r>
      <w:r w:rsidRPr="000F32F3">
        <w:rPr>
          <w:rFonts w:ascii="Verdana" w:hAnsi="Verdana"/>
          <w:color w:val="000000"/>
          <w:w w:val="115"/>
          <w:sz w:val="22"/>
          <w:szCs w:val="22"/>
        </w:rPr>
        <w:t>infiintarea unei perdele vegetale perimetrale;</w:t>
      </w:r>
    </w:p>
    <w:p w:rsidR="00EB452A" w:rsidRDefault="00EB452A" w:rsidP="00EC0594">
      <w:pPr>
        <w:pStyle w:val="NoSpacing"/>
        <w:jc w:val="both"/>
        <w:rPr>
          <w:rFonts w:ascii="Verdana" w:hAnsi="Verdana"/>
          <w:color w:val="000000"/>
          <w:w w:val="116"/>
          <w:sz w:val="22"/>
          <w:szCs w:val="22"/>
        </w:rPr>
      </w:pPr>
      <w:r w:rsidRPr="000F32F3">
        <w:rPr>
          <w:rFonts w:ascii="DejaVu Sans Mono" w:hAnsi="DejaVu Sans Mono" w:cs="DejaVu Sans Mono"/>
          <w:color w:val="000000"/>
          <w:w w:val="115"/>
          <w:sz w:val="22"/>
          <w:szCs w:val="22"/>
        </w:rPr>
        <w:t>❑</w:t>
      </w:r>
      <w:r>
        <w:rPr>
          <w:rFonts w:ascii="Verdana" w:hAnsi="Verdana"/>
          <w:color w:val="000000"/>
          <w:sz w:val="22"/>
          <w:szCs w:val="22"/>
        </w:rPr>
        <w:t xml:space="preserve"> </w:t>
      </w:r>
      <w:r w:rsidRPr="000F32F3">
        <w:rPr>
          <w:rFonts w:ascii="Verdana" w:hAnsi="Verdana"/>
          <w:color w:val="000000"/>
          <w:w w:val="116"/>
          <w:sz w:val="22"/>
          <w:szCs w:val="22"/>
        </w:rPr>
        <w:t>dotarea centralelor termice cu arzatoare moderne cu continut redus de poluanti;</w:t>
      </w:r>
    </w:p>
    <w:p w:rsidR="00EC0594" w:rsidRPr="000F32F3" w:rsidRDefault="00EC0594" w:rsidP="00EC0594">
      <w:pPr>
        <w:pStyle w:val="NoSpacing"/>
        <w:jc w:val="both"/>
        <w:rPr>
          <w:rFonts w:ascii="Verdana" w:hAnsi="Verdana"/>
          <w:sz w:val="22"/>
          <w:szCs w:val="22"/>
        </w:rPr>
      </w:pPr>
      <w:r w:rsidRPr="000F32F3">
        <w:rPr>
          <w:rFonts w:ascii="DejaVu Sans Mono" w:hAnsi="DejaVu Sans Mono" w:cs="DejaVu Sans Mono"/>
          <w:color w:val="000000"/>
          <w:w w:val="115"/>
          <w:sz w:val="22"/>
          <w:szCs w:val="22"/>
        </w:rPr>
        <w:t>❑</w:t>
      </w:r>
      <w:r>
        <w:rPr>
          <w:rFonts w:ascii="Verdana" w:hAnsi="Verdana"/>
          <w:color w:val="000000"/>
          <w:sz w:val="22"/>
          <w:szCs w:val="22"/>
        </w:rPr>
        <w:t xml:space="preserve"> </w:t>
      </w:r>
      <w:r w:rsidRPr="000F32F3">
        <w:rPr>
          <w:rFonts w:ascii="Verdana" w:hAnsi="Verdana"/>
          <w:color w:val="000000"/>
          <w:w w:val="115"/>
          <w:sz w:val="22"/>
          <w:szCs w:val="22"/>
        </w:rPr>
        <w:t>controlul traficului auto in interiorul amplasamentului;</w:t>
      </w:r>
    </w:p>
    <w:p w:rsidR="00EC0594" w:rsidRPr="000F32F3" w:rsidRDefault="00EC0594" w:rsidP="00EC0594">
      <w:pPr>
        <w:pStyle w:val="NoSpacing"/>
        <w:jc w:val="both"/>
        <w:rPr>
          <w:rFonts w:ascii="Verdana" w:hAnsi="Verdana"/>
          <w:sz w:val="22"/>
          <w:szCs w:val="22"/>
        </w:rPr>
      </w:pPr>
      <w:r w:rsidRPr="000F32F3">
        <w:rPr>
          <w:rFonts w:ascii="DejaVu Sans Mono" w:hAnsi="DejaVu Sans Mono" w:cs="DejaVu Sans Mono"/>
          <w:color w:val="000000"/>
          <w:w w:val="115"/>
          <w:sz w:val="22"/>
          <w:szCs w:val="22"/>
        </w:rPr>
        <w:t>❑</w:t>
      </w:r>
      <w:r>
        <w:rPr>
          <w:rFonts w:ascii="Verdana" w:hAnsi="Verdana"/>
          <w:color w:val="000000"/>
          <w:sz w:val="22"/>
          <w:szCs w:val="22"/>
        </w:rPr>
        <w:t xml:space="preserve"> </w:t>
      </w:r>
      <w:r w:rsidRPr="000F32F3">
        <w:rPr>
          <w:rFonts w:ascii="Verdana" w:hAnsi="Verdana"/>
          <w:color w:val="000000"/>
          <w:w w:val="115"/>
          <w:sz w:val="22"/>
          <w:szCs w:val="22"/>
        </w:rPr>
        <w:t>intretinerea drumurilor de acces.</w:t>
      </w:r>
    </w:p>
    <w:p w:rsidR="00EC0594" w:rsidRPr="000F32F3" w:rsidRDefault="00EC0594" w:rsidP="00EC0594">
      <w:pPr>
        <w:pStyle w:val="NoSpacing"/>
        <w:jc w:val="both"/>
        <w:rPr>
          <w:rFonts w:ascii="Verdana" w:hAnsi="Verdana"/>
          <w:sz w:val="22"/>
          <w:szCs w:val="22"/>
        </w:rPr>
      </w:pPr>
    </w:p>
    <w:p w:rsidR="00EC0594" w:rsidRDefault="00EC0594" w:rsidP="00EC0594">
      <w:pPr>
        <w:pStyle w:val="NoSpacing"/>
        <w:jc w:val="both"/>
        <w:rPr>
          <w:rFonts w:ascii="Verdana" w:hAnsi="Verdana"/>
          <w:b/>
          <w:color w:val="000000"/>
          <w:w w:val="115"/>
          <w:sz w:val="22"/>
          <w:szCs w:val="22"/>
        </w:rPr>
      </w:pPr>
      <w:r w:rsidRPr="00D77F49">
        <w:rPr>
          <w:rFonts w:ascii="Verdana" w:hAnsi="Verdana"/>
          <w:b/>
          <w:color w:val="000000"/>
          <w:w w:val="115"/>
          <w:sz w:val="22"/>
          <w:szCs w:val="22"/>
        </w:rPr>
        <w:t>3.</w:t>
      </w:r>
      <w:r w:rsidRPr="000F32F3">
        <w:rPr>
          <w:rFonts w:ascii="Verdana" w:hAnsi="Verdana"/>
          <w:color w:val="000000"/>
          <w:w w:val="115"/>
          <w:sz w:val="22"/>
          <w:szCs w:val="22"/>
        </w:rPr>
        <w:t xml:space="preserve"> </w:t>
      </w:r>
      <w:r w:rsidRPr="000F32F3">
        <w:rPr>
          <w:rFonts w:ascii="Verdana" w:hAnsi="Verdana"/>
          <w:b/>
          <w:color w:val="000000"/>
          <w:w w:val="115"/>
          <w:sz w:val="22"/>
          <w:szCs w:val="22"/>
        </w:rPr>
        <w:t>Protectia impotriva zgomotului si vibratiilor:</w:t>
      </w:r>
    </w:p>
    <w:p w:rsidR="00EC0594" w:rsidRPr="000F32F3" w:rsidRDefault="00EC0594" w:rsidP="00EC0594">
      <w:pPr>
        <w:pStyle w:val="NoSpacing"/>
        <w:jc w:val="both"/>
        <w:rPr>
          <w:rFonts w:ascii="Verdana" w:hAnsi="Verdana"/>
          <w:sz w:val="22"/>
          <w:szCs w:val="22"/>
        </w:rPr>
      </w:pP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9"/>
          <w:sz w:val="22"/>
          <w:szCs w:val="22"/>
        </w:rPr>
        <w:t xml:space="preserve">Principalele surse de zgomot si vibratii in cadrul amplasamentului sunt reprezentate </w:t>
      </w:r>
      <w:r w:rsidRPr="000F32F3">
        <w:rPr>
          <w:rFonts w:ascii="Verdana" w:hAnsi="Verdana"/>
          <w:color w:val="000000"/>
          <w:w w:val="110"/>
          <w:sz w:val="22"/>
          <w:szCs w:val="22"/>
        </w:rPr>
        <w:t>de:</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5"/>
          <w:sz w:val="22"/>
          <w:szCs w:val="22"/>
        </w:rPr>
        <w:t>vehiculele care vor trasporta materiile prime si produsele finite;</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7"/>
          <w:sz w:val="22"/>
          <w:szCs w:val="22"/>
        </w:rPr>
        <w:t>motoarele electrice care actioneaza utilajele procesulul tehnologic.</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2"/>
          <w:sz w:val="22"/>
          <w:szCs w:val="22"/>
        </w:rPr>
        <w:t xml:space="preserve">Pentru mentinerea unui microclimat optim in hale se face aerisirea cu ventilatoare </w:t>
      </w:r>
      <w:r w:rsidRPr="000F32F3">
        <w:rPr>
          <w:rFonts w:ascii="Verdana" w:hAnsi="Verdana"/>
          <w:color w:val="000000"/>
          <w:w w:val="123"/>
          <w:sz w:val="22"/>
          <w:szCs w:val="22"/>
        </w:rPr>
        <w:t xml:space="preserve">actionate de motoare electrice care introduc aer proaspat si evacueaza aerul incarcat cu </w:t>
      </w:r>
      <w:r w:rsidRPr="000F32F3">
        <w:rPr>
          <w:rFonts w:ascii="Verdana" w:hAnsi="Verdana"/>
          <w:color w:val="000000"/>
          <w:w w:val="116"/>
          <w:sz w:val="22"/>
          <w:szCs w:val="22"/>
        </w:rPr>
        <w:t>emisii, rezultat din activitatea de crestere a porcilor.</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1"/>
          <w:sz w:val="22"/>
          <w:szCs w:val="22"/>
        </w:rPr>
        <w:t xml:space="preserve">Nivelui de zgomot al utilajelor este sub </w:t>
      </w:r>
      <w:r w:rsidRPr="000F32F3">
        <w:rPr>
          <w:rFonts w:ascii="Verdana" w:hAnsi="Verdana"/>
          <w:color w:val="000000"/>
          <w:sz w:val="22"/>
          <w:szCs w:val="22"/>
        </w:rPr>
        <w:tab/>
      </w:r>
      <w:r w:rsidRPr="000F32F3">
        <w:rPr>
          <w:rFonts w:ascii="Verdana" w:hAnsi="Verdana"/>
          <w:color w:val="000000"/>
          <w:w w:val="120"/>
          <w:sz w:val="22"/>
          <w:szCs w:val="22"/>
        </w:rPr>
        <w:t xml:space="preserve">80 dB (A), nivel situat sub limita maxima </w:t>
      </w:r>
      <w:r w:rsidRPr="000F32F3">
        <w:rPr>
          <w:rFonts w:ascii="Verdana" w:hAnsi="Verdana"/>
          <w:color w:val="000000"/>
          <w:w w:val="123"/>
          <w:sz w:val="22"/>
          <w:szCs w:val="22"/>
        </w:rPr>
        <w:t xml:space="preserve">admisa pentru zgomotul de la locurile de munca cu solicitare normala a atentiei care este </w:t>
      </w:r>
      <w:r w:rsidRPr="000F32F3">
        <w:rPr>
          <w:rFonts w:ascii="Verdana" w:hAnsi="Verdana"/>
          <w:color w:val="000000"/>
          <w:w w:val="115"/>
          <w:sz w:val="22"/>
          <w:szCs w:val="22"/>
        </w:rPr>
        <w:t xml:space="preserve">de 87 dB (A), nivel acustic pentru expunerea zilnica, conform Ordinului ministrului muncii si </w:t>
      </w:r>
      <w:r w:rsidRPr="000F32F3">
        <w:rPr>
          <w:rFonts w:ascii="Verdana" w:hAnsi="Verdana"/>
          <w:color w:val="000000"/>
          <w:w w:val="114"/>
          <w:sz w:val="22"/>
          <w:szCs w:val="22"/>
        </w:rPr>
        <w:t xml:space="preserve">protectiei sociale nr. </w:t>
      </w:r>
      <w:r w:rsidRPr="000F32F3">
        <w:rPr>
          <w:rFonts w:ascii="Verdana" w:hAnsi="Verdana"/>
          <w:color w:val="000000"/>
          <w:w w:val="113"/>
          <w:sz w:val="22"/>
          <w:szCs w:val="22"/>
        </w:rPr>
        <w:t xml:space="preserve">508/2002 si Ordinul ministrului sanatatii </w:t>
      </w:r>
      <w:r w:rsidRPr="000F32F3">
        <w:rPr>
          <w:rFonts w:ascii="Verdana" w:hAnsi="Verdana"/>
          <w:color w:val="000000"/>
          <w:w w:val="111"/>
          <w:sz w:val="22"/>
          <w:szCs w:val="22"/>
        </w:rPr>
        <w:t>familiei nr. 933/2002 privind aprobarea NORMELOR GENERALE DE PROTECTIA MUNCII.</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0"/>
          <w:sz w:val="22"/>
          <w:szCs w:val="22"/>
          <w:lang w:val="nl-NL"/>
        </w:rPr>
        <w:t xml:space="preserve">Nivelul de zgomot nu depaseste valoarea de 30 dB(A). </w:t>
      </w:r>
      <w:r w:rsidRPr="000F32F3">
        <w:rPr>
          <w:rFonts w:ascii="Verdana" w:hAnsi="Verdana"/>
          <w:color w:val="000000"/>
          <w:w w:val="120"/>
          <w:sz w:val="22"/>
          <w:szCs w:val="22"/>
        </w:rPr>
        <w:t xml:space="preserve">Nu sunt necesare amenajari </w:t>
      </w:r>
      <w:r w:rsidRPr="000F32F3">
        <w:rPr>
          <w:rFonts w:ascii="Verdana" w:hAnsi="Verdana"/>
          <w:color w:val="000000"/>
          <w:w w:val="119"/>
          <w:sz w:val="22"/>
          <w:szCs w:val="22"/>
        </w:rPr>
        <w:t xml:space="preserve">speciale impotriva zgomotelor si vibratiilor. In perioada de exploatare, singurele masuri de </w:t>
      </w:r>
      <w:r w:rsidRPr="000F32F3">
        <w:rPr>
          <w:rFonts w:ascii="Verdana" w:hAnsi="Verdana"/>
          <w:color w:val="000000"/>
          <w:w w:val="115"/>
          <w:sz w:val="22"/>
          <w:szCs w:val="22"/>
        </w:rPr>
        <w:t>reducere a zgomotelor si vibratiilor sunt cele legate:</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7"/>
          <w:sz w:val="22"/>
          <w:szCs w:val="22"/>
        </w:rPr>
        <w:t>de buna functionare a utilajelor folosite pe amplasament;</w:t>
      </w:r>
    </w:p>
    <w:p w:rsidR="00EC0594" w:rsidRPr="000F32F3" w:rsidRDefault="00EC0594" w:rsidP="00EC0594">
      <w:pPr>
        <w:pStyle w:val="NoSpacing"/>
        <w:jc w:val="both"/>
        <w:rPr>
          <w:rFonts w:ascii="Verdana" w:hAnsi="Verdana"/>
          <w:color w:val="000000"/>
          <w:w w:val="117"/>
          <w:sz w:val="22"/>
          <w:szCs w:val="22"/>
        </w:rPr>
      </w:pPr>
      <w:r w:rsidRPr="000F32F3">
        <w:rPr>
          <w:rFonts w:ascii="Verdana" w:hAnsi="Verdana"/>
          <w:color w:val="000000"/>
          <w:w w:val="117"/>
          <w:sz w:val="22"/>
          <w:szCs w:val="22"/>
        </w:rPr>
        <w:t>optimizarea tuturor activitatilor desfasurate in incinta fermei.</w:t>
      </w:r>
    </w:p>
    <w:p w:rsidR="00EC0594" w:rsidRPr="000F32F3" w:rsidRDefault="00EC0594" w:rsidP="00EC0594">
      <w:pPr>
        <w:pStyle w:val="NoSpacing"/>
        <w:jc w:val="both"/>
        <w:rPr>
          <w:rFonts w:ascii="Verdana" w:hAnsi="Verdana"/>
          <w:color w:val="000000"/>
          <w:w w:val="117"/>
          <w:sz w:val="22"/>
          <w:szCs w:val="22"/>
        </w:rPr>
      </w:pPr>
    </w:p>
    <w:p w:rsidR="00EC0594" w:rsidRPr="000F32F3" w:rsidRDefault="00EC0594" w:rsidP="00EC0594">
      <w:pPr>
        <w:pStyle w:val="NoSpacing"/>
        <w:jc w:val="both"/>
        <w:rPr>
          <w:rFonts w:ascii="Verdana" w:hAnsi="Verdana"/>
          <w:sz w:val="22"/>
          <w:szCs w:val="22"/>
        </w:rPr>
      </w:pPr>
      <w:r w:rsidRPr="00D77F49">
        <w:rPr>
          <w:rFonts w:ascii="Verdana" w:hAnsi="Verdana"/>
          <w:b/>
          <w:color w:val="000000"/>
          <w:w w:val="116"/>
          <w:sz w:val="22"/>
          <w:szCs w:val="22"/>
        </w:rPr>
        <w:t>4.</w:t>
      </w:r>
      <w:r w:rsidRPr="000F32F3">
        <w:rPr>
          <w:rFonts w:ascii="Verdana" w:hAnsi="Verdana"/>
          <w:color w:val="000000"/>
          <w:w w:val="116"/>
          <w:sz w:val="22"/>
          <w:szCs w:val="22"/>
        </w:rPr>
        <w:t xml:space="preserve"> </w:t>
      </w:r>
      <w:r w:rsidRPr="000F32F3">
        <w:rPr>
          <w:rFonts w:ascii="Verdana" w:hAnsi="Verdana"/>
          <w:b/>
          <w:color w:val="000000"/>
          <w:w w:val="116"/>
          <w:sz w:val="22"/>
          <w:szCs w:val="22"/>
        </w:rPr>
        <w:t>Protectia impotriva</w:t>
      </w:r>
      <w:r>
        <w:rPr>
          <w:rFonts w:ascii="Verdana" w:hAnsi="Verdana"/>
          <w:b/>
          <w:color w:val="000000"/>
          <w:w w:val="116"/>
          <w:sz w:val="22"/>
          <w:szCs w:val="22"/>
        </w:rPr>
        <w:t xml:space="preserve"> radiatiilor</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5"/>
          <w:sz w:val="22"/>
          <w:szCs w:val="22"/>
        </w:rPr>
        <w:t>-  Nu este cazul</w:t>
      </w:r>
    </w:p>
    <w:p w:rsidR="00EC0594" w:rsidRPr="000F32F3" w:rsidRDefault="00EC0594" w:rsidP="00EC0594">
      <w:pPr>
        <w:pStyle w:val="NoSpacing"/>
        <w:jc w:val="both"/>
        <w:rPr>
          <w:rFonts w:ascii="Verdana" w:hAnsi="Verdana"/>
          <w:sz w:val="22"/>
          <w:szCs w:val="22"/>
        </w:rPr>
      </w:pPr>
    </w:p>
    <w:p w:rsidR="00EC0594" w:rsidRPr="000F32F3" w:rsidRDefault="00EC0594" w:rsidP="00EC0594">
      <w:pPr>
        <w:pStyle w:val="NoSpacing"/>
        <w:jc w:val="both"/>
        <w:rPr>
          <w:rFonts w:ascii="Verdana" w:hAnsi="Verdana"/>
          <w:sz w:val="22"/>
          <w:szCs w:val="22"/>
        </w:rPr>
      </w:pPr>
      <w:r w:rsidRPr="00D77F49">
        <w:rPr>
          <w:rFonts w:ascii="Verdana" w:hAnsi="Verdana"/>
          <w:b/>
          <w:color w:val="000000"/>
          <w:w w:val="117"/>
          <w:sz w:val="22"/>
          <w:szCs w:val="22"/>
        </w:rPr>
        <w:t>5.</w:t>
      </w:r>
      <w:r w:rsidRPr="000F32F3">
        <w:rPr>
          <w:rFonts w:ascii="Verdana" w:hAnsi="Verdana"/>
          <w:color w:val="000000"/>
          <w:w w:val="117"/>
          <w:sz w:val="22"/>
          <w:szCs w:val="22"/>
        </w:rPr>
        <w:t xml:space="preserve"> </w:t>
      </w:r>
      <w:r w:rsidRPr="000F32F3">
        <w:rPr>
          <w:rFonts w:ascii="Verdana" w:hAnsi="Verdana"/>
          <w:b/>
          <w:color w:val="000000"/>
          <w:w w:val="117"/>
          <w:sz w:val="22"/>
          <w:szCs w:val="22"/>
        </w:rPr>
        <w:t>Protectia solului si a subsolului:</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1"/>
          <w:sz w:val="22"/>
          <w:szCs w:val="22"/>
        </w:rPr>
        <w:t xml:space="preserve">- </w:t>
      </w:r>
      <w:r w:rsidRPr="000F32F3">
        <w:rPr>
          <w:rFonts w:ascii="Verdana" w:hAnsi="Verdana"/>
          <w:color w:val="000000"/>
          <w:w w:val="121"/>
          <w:sz w:val="22"/>
          <w:szCs w:val="22"/>
          <w:u w:val="single"/>
        </w:rPr>
        <w:t xml:space="preserve"> sursele de poluanti pentru sol, subsol si ape freatice;</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9"/>
          <w:sz w:val="22"/>
          <w:szCs w:val="22"/>
        </w:rPr>
        <w:t xml:space="preserve">Sursele potentiale de poluare a solului sunt reprezentate de: </w:t>
      </w:r>
      <w:r w:rsidRPr="000F32F3">
        <w:rPr>
          <w:rFonts w:ascii="Verdana" w:hAnsi="Verdana"/>
          <w:sz w:val="22"/>
          <w:szCs w:val="22"/>
        </w:rPr>
        <w:br/>
      </w:r>
      <w:r w:rsidRPr="000F32F3">
        <w:rPr>
          <w:rFonts w:ascii="Verdana" w:hAnsi="Verdana"/>
          <w:color w:val="000000"/>
          <w:sz w:val="22"/>
          <w:szCs w:val="22"/>
        </w:rPr>
        <w:tab/>
      </w:r>
      <w:r w:rsidRPr="000F32F3">
        <w:rPr>
          <w:rFonts w:ascii="Verdana" w:hAnsi="Verdana"/>
          <w:color w:val="000000"/>
          <w:w w:val="118"/>
          <w:sz w:val="22"/>
          <w:szCs w:val="22"/>
        </w:rPr>
        <w:t xml:space="preserve">Gestionarea deseurilor menajere si tehnologice; </w:t>
      </w:r>
      <w:r w:rsidRPr="000F32F3">
        <w:rPr>
          <w:rFonts w:ascii="Verdana" w:hAnsi="Verdana"/>
          <w:sz w:val="22"/>
          <w:szCs w:val="22"/>
        </w:rPr>
        <w:br/>
      </w:r>
      <w:r w:rsidRPr="000F32F3">
        <w:rPr>
          <w:rFonts w:ascii="Verdana" w:hAnsi="Verdana"/>
          <w:color w:val="000000"/>
          <w:sz w:val="22"/>
          <w:szCs w:val="22"/>
        </w:rPr>
        <w:tab/>
      </w:r>
      <w:r w:rsidRPr="000F32F3">
        <w:rPr>
          <w:rFonts w:ascii="Verdana" w:hAnsi="Verdana"/>
          <w:color w:val="000000"/>
          <w:w w:val="119"/>
          <w:sz w:val="22"/>
          <w:szCs w:val="22"/>
        </w:rPr>
        <w:t xml:space="preserve">Evacuarea apelor uzate menajere si tehnologice </w:t>
      </w:r>
      <w:r w:rsidRPr="000F32F3">
        <w:rPr>
          <w:rFonts w:ascii="Verdana" w:hAnsi="Verdana"/>
          <w:sz w:val="22"/>
          <w:szCs w:val="22"/>
        </w:rPr>
        <w:br/>
      </w:r>
      <w:r w:rsidRPr="000F32F3">
        <w:rPr>
          <w:rFonts w:ascii="Verdana" w:hAnsi="Verdana"/>
          <w:color w:val="000000"/>
          <w:sz w:val="22"/>
          <w:szCs w:val="22"/>
        </w:rPr>
        <w:tab/>
      </w:r>
      <w:r w:rsidRPr="000F32F3">
        <w:rPr>
          <w:rFonts w:ascii="Verdana" w:hAnsi="Verdana"/>
          <w:color w:val="000000"/>
          <w:w w:val="112"/>
          <w:sz w:val="22"/>
          <w:szCs w:val="22"/>
        </w:rPr>
        <w:t>Circulatia auto in incinta unitatii, prin:</w:t>
      </w:r>
    </w:p>
    <w:p w:rsidR="00EC0594" w:rsidRPr="000F32F3" w:rsidRDefault="00EC0594" w:rsidP="00EC0594">
      <w:pPr>
        <w:pStyle w:val="NoSpacing"/>
        <w:jc w:val="both"/>
        <w:rPr>
          <w:rFonts w:ascii="Verdana" w:hAnsi="Verdana"/>
          <w:sz w:val="22"/>
          <w:szCs w:val="22"/>
        </w:rPr>
      </w:pP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7"/>
          <w:sz w:val="22"/>
          <w:szCs w:val="22"/>
        </w:rPr>
        <w:t xml:space="preserve">- </w:t>
      </w:r>
      <w:r w:rsidRPr="000F32F3">
        <w:rPr>
          <w:rFonts w:ascii="Verdana" w:hAnsi="Verdana"/>
          <w:color w:val="000000"/>
          <w:w w:val="117"/>
          <w:sz w:val="22"/>
          <w:szCs w:val="22"/>
          <w:u w:val="single"/>
        </w:rPr>
        <w:t xml:space="preserve"> lucrarile si dotarile pentru protectia solului si a subsolului.</w:t>
      </w:r>
    </w:p>
    <w:p w:rsidR="00EC0594" w:rsidRPr="000F32F3" w:rsidRDefault="00EC0594" w:rsidP="00EC0594">
      <w:pPr>
        <w:pStyle w:val="NoSpacing"/>
        <w:jc w:val="both"/>
        <w:rPr>
          <w:rFonts w:ascii="Verdana" w:hAnsi="Verdana"/>
          <w:sz w:val="22"/>
          <w:szCs w:val="22"/>
        </w:rPr>
      </w:pP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4"/>
          <w:sz w:val="22"/>
          <w:szCs w:val="22"/>
        </w:rPr>
        <w:t xml:space="preserve">Posibilitatea de poluare a solului ca rezultat al gestionarii deseurilor si circulatiei auto </w:t>
      </w:r>
      <w:r w:rsidRPr="000F32F3">
        <w:rPr>
          <w:rFonts w:ascii="Verdana" w:hAnsi="Verdana"/>
          <w:color w:val="000000"/>
          <w:w w:val="117"/>
          <w:sz w:val="22"/>
          <w:szCs w:val="22"/>
        </w:rPr>
        <w:t>este practic nula, datorita dotarilor existente si anume:</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1"/>
          <w:sz w:val="22"/>
          <w:szCs w:val="22"/>
        </w:rPr>
        <w:t>Zonele carosabile, aleile de acces si parcajele vor fi betonate si constru</w:t>
      </w:r>
      <w:r w:rsidRPr="000F32F3">
        <w:rPr>
          <w:rFonts w:ascii="Verdana" w:hAnsi="Verdana"/>
          <w:color w:val="000000"/>
          <w:w w:val="118"/>
          <w:sz w:val="22"/>
          <w:szCs w:val="22"/>
        </w:rPr>
        <w:t xml:space="preserve">ite cu pante </w:t>
      </w:r>
      <w:r w:rsidRPr="000F32F3">
        <w:rPr>
          <w:rFonts w:ascii="Verdana" w:hAnsi="Verdana"/>
          <w:color w:val="000000"/>
          <w:w w:val="121"/>
          <w:sz w:val="22"/>
          <w:szCs w:val="22"/>
        </w:rPr>
        <w:t xml:space="preserve">catre guri de scurgere pentru colectarea apelor pluviale intr-o retea de canalizare generala </w:t>
      </w:r>
      <w:r w:rsidRPr="000F32F3">
        <w:rPr>
          <w:rFonts w:ascii="Verdana" w:hAnsi="Verdana"/>
          <w:color w:val="000000"/>
          <w:w w:val="109"/>
          <w:sz w:val="22"/>
          <w:szCs w:val="22"/>
        </w:rPr>
        <w:t>a incintei;</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9"/>
          <w:sz w:val="22"/>
          <w:szCs w:val="22"/>
        </w:rPr>
        <w:t>Deseurile rezultate sunt colectate in mod corespunzator</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4"/>
          <w:sz w:val="22"/>
          <w:szCs w:val="22"/>
        </w:rPr>
        <w:t xml:space="preserve">Managementul apelor uzate va fi implementat corespunzator categoriilor de ape </w:t>
      </w:r>
      <w:r w:rsidRPr="000F32F3">
        <w:rPr>
          <w:rFonts w:ascii="Verdana" w:hAnsi="Verdana"/>
          <w:color w:val="000000"/>
          <w:w w:val="115"/>
          <w:sz w:val="22"/>
          <w:szCs w:val="22"/>
        </w:rPr>
        <w:t>rezultate</w:t>
      </w:r>
      <w:r>
        <w:rPr>
          <w:rFonts w:ascii="Verdana" w:hAnsi="Verdana"/>
          <w:color w:val="000000"/>
          <w:w w:val="115"/>
          <w:sz w:val="22"/>
          <w:szCs w:val="22"/>
        </w:rPr>
        <w:t>.</w:t>
      </w:r>
    </w:p>
    <w:p w:rsidR="00EC0594" w:rsidRPr="000F32F3" w:rsidRDefault="00EC0594" w:rsidP="00EC0594">
      <w:pPr>
        <w:pStyle w:val="NoSpacing"/>
        <w:jc w:val="both"/>
        <w:rPr>
          <w:rFonts w:ascii="Verdana" w:hAnsi="Verdana"/>
          <w:sz w:val="22"/>
          <w:szCs w:val="22"/>
        </w:rPr>
      </w:pPr>
    </w:p>
    <w:p w:rsidR="00EC0594" w:rsidRPr="000F32F3" w:rsidRDefault="00EC0594" w:rsidP="00EC0594">
      <w:pPr>
        <w:pStyle w:val="NoSpacing"/>
        <w:jc w:val="both"/>
        <w:rPr>
          <w:rFonts w:ascii="Verdana" w:hAnsi="Verdana"/>
          <w:sz w:val="22"/>
          <w:szCs w:val="22"/>
        </w:rPr>
      </w:pPr>
    </w:p>
    <w:p w:rsidR="00EC0594" w:rsidRDefault="00EC0594" w:rsidP="00EC0594">
      <w:pPr>
        <w:pStyle w:val="NoSpacing"/>
        <w:jc w:val="both"/>
        <w:rPr>
          <w:rFonts w:ascii="Verdana" w:hAnsi="Verdana"/>
          <w:b/>
          <w:color w:val="000000"/>
          <w:w w:val="118"/>
          <w:sz w:val="22"/>
          <w:szCs w:val="22"/>
        </w:rPr>
      </w:pPr>
      <w:r w:rsidRPr="000F32F3">
        <w:rPr>
          <w:rFonts w:ascii="Verdana" w:hAnsi="Verdana"/>
          <w:b/>
          <w:color w:val="000000"/>
          <w:w w:val="118"/>
          <w:sz w:val="22"/>
          <w:szCs w:val="22"/>
        </w:rPr>
        <w:t>6</w:t>
      </w:r>
      <w:r w:rsidRPr="00D77F49">
        <w:rPr>
          <w:rFonts w:ascii="Verdana" w:hAnsi="Verdana"/>
          <w:b/>
          <w:color w:val="000000"/>
          <w:w w:val="118"/>
          <w:sz w:val="22"/>
          <w:szCs w:val="22"/>
        </w:rPr>
        <w:t>. Protectia ecosistemelor terestre si acvatice:</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4"/>
          <w:sz w:val="22"/>
          <w:szCs w:val="22"/>
        </w:rPr>
        <w:t xml:space="preserve">se vor amenaja zone verzi pe spatiile care delimiteaza diferitele activitati din </w:t>
      </w:r>
      <w:r w:rsidRPr="000F32F3">
        <w:rPr>
          <w:rFonts w:ascii="Verdana" w:hAnsi="Verdana"/>
          <w:color w:val="000000"/>
          <w:w w:val="108"/>
          <w:sz w:val="22"/>
          <w:szCs w:val="22"/>
        </w:rPr>
        <w:t>incinta</w:t>
      </w:r>
      <w:r>
        <w:rPr>
          <w:rFonts w:ascii="Verdana" w:hAnsi="Verdana"/>
          <w:sz w:val="22"/>
          <w:szCs w:val="22"/>
        </w:rPr>
        <w:t xml:space="preserve"> </w:t>
      </w:r>
      <w:r w:rsidRPr="000F32F3">
        <w:rPr>
          <w:rFonts w:ascii="Verdana" w:hAnsi="Verdana"/>
          <w:color w:val="000000"/>
          <w:w w:val="123"/>
          <w:sz w:val="22"/>
          <w:szCs w:val="22"/>
        </w:rPr>
        <w:t xml:space="preserve">in vederea desfasurarii operatiilor de dezinsecie si deratizare vor fi contractate </w:t>
      </w:r>
      <w:r w:rsidRPr="000F32F3">
        <w:rPr>
          <w:rFonts w:ascii="Verdana" w:hAnsi="Verdana"/>
          <w:color w:val="000000"/>
          <w:w w:val="119"/>
          <w:sz w:val="22"/>
          <w:szCs w:val="22"/>
        </w:rPr>
        <w:t>societati autorizate in acest sens.</w:t>
      </w:r>
    </w:p>
    <w:p w:rsidR="00EC0594" w:rsidRPr="000F32F3" w:rsidRDefault="00EC0594" w:rsidP="00EC0594">
      <w:pPr>
        <w:pStyle w:val="NoSpacing"/>
        <w:jc w:val="both"/>
        <w:rPr>
          <w:rFonts w:ascii="Verdana" w:hAnsi="Verdana"/>
          <w:sz w:val="22"/>
          <w:szCs w:val="22"/>
        </w:rPr>
      </w:pPr>
      <w:r w:rsidRPr="00D77F49">
        <w:rPr>
          <w:rFonts w:ascii="Verdana" w:hAnsi="Verdana"/>
          <w:b/>
          <w:color w:val="000000"/>
          <w:w w:val="117"/>
          <w:sz w:val="22"/>
          <w:szCs w:val="22"/>
        </w:rPr>
        <w:t xml:space="preserve">7. </w:t>
      </w:r>
      <w:r w:rsidRPr="000F32F3">
        <w:rPr>
          <w:rFonts w:ascii="Verdana" w:hAnsi="Verdana"/>
          <w:b/>
          <w:color w:val="000000"/>
          <w:w w:val="117"/>
          <w:sz w:val="22"/>
          <w:szCs w:val="22"/>
        </w:rPr>
        <w:t>Protectia asezarilor umane si a altor obiective de interes public:</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3"/>
          <w:sz w:val="22"/>
          <w:szCs w:val="22"/>
        </w:rPr>
        <w:t xml:space="preserve">Nu este cazul — amplasamentul se afla la o distanta de peste </w:t>
      </w:r>
      <w:r w:rsidRPr="000F32F3">
        <w:rPr>
          <w:rFonts w:ascii="Verdana" w:hAnsi="Verdana"/>
          <w:color w:val="000000"/>
          <w:sz w:val="22"/>
          <w:szCs w:val="22"/>
        </w:rPr>
        <w:tab/>
      </w:r>
      <w:r>
        <w:rPr>
          <w:rFonts w:ascii="Verdana" w:hAnsi="Verdana"/>
          <w:color w:val="000000"/>
          <w:w w:val="122"/>
          <w:sz w:val="22"/>
          <w:szCs w:val="22"/>
        </w:rPr>
        <w:t>10</w:t>
      </w:r>
      <w:r w:rsidRPr="000F32F3">
        <w:rPr>
          <w:rFonts w:ascii="Verdana" w:hAnsi="Verdana"/>
          <w:color w:val="000000"/>
          <w:w w:val="122"/>
          <w:sz w:val="22"/>
          <w:szCs w:val="22"/>
        </w:rPr>
        <w:t xml:space="preserve">00 m fata de </w:t>
      </w:r>
      <w:r w:rsidRPr="000F32F3">
        <w:rPr>
          <w:rFonts w:ascii="Verdana" w:hAnsi="Verdana"/>
          <w:color w:val="000000"/>
          <w:w w:val="113"/>
          <w:sz w:val="22"/>
          <w:szCs w:val="22"/>
        </w:rPr>
        <w:t>cea mai apr</w:t>
      </w:r>
      <w:r>
        <w:rPr>
          <w:rFonts w:ascii="Verdana" w:hAnsi="Verdana"/>
          <w:color w:val="000000"/>
          <w:w w:val="113"/>
          <w:sz w:val="22"/>
          <w:szCs w:val="22"/>
        </w:rPr>
        <w:t>opiata localitate — satul Minead si satul Buhani , existand si o perdea forestiera masiva intre ferma si orice asezare umana .</w:t>
      </w:r>
    </w:p>
    <w:p w:rsidR="00EC0594" w:rsidRPr="000F32F3" w:rsidRDefault="00EC0594" w:rsidP="00EC0594">
      <w:pPr>
        <w:pStyle w:val="NoSpacing"/>
        <w:jc w:val="both"/>
        <w:rPr>
          <w:rFonts w:ascii="Verdana" w:hAnsi="Verdana"/>
          <w:sz w:val="22"/>
          <w:szCs w:val="22"/>
        </w:rPr>
      </w:pPr>
    </w:p>
    <w:p w:rsidR="00EC0594" w:rsidRPr="000F32F3" w:rsidRDefault="00EC0594" w:rsidP="00EC0594">
      <w:pPr>
        <w:pStyle w:val="NoSpacing"/>
        <w:jc w:val="both"/>
        <w:rPr>
          <w:rFonts w:ascii="Verdana" w:hAnsi="Verdana"/>
          <w:sz w:val="22"/>
          <w:szCs w:val="22"/>
        </w:rPr>
      </w:pPr>
      <w:r w:rsidRPr="00D77F49">
        <w:rPr>
          <w:rFonts w:ascii="Verdana" w:hAnsi="Verdana"/>
          <w:b/>
          <w:color w:val="000000"/>
          <w:w w:val="119"/>
          <w:sz w:val="22"/>
          <w:szCs w:val="22"/>
        </w:rPr>
        <w:t>8.</w:t>
      </w:r>
      <w:r w:rsidRPr="000F32F3">
        <w:rPr>
          <w:rFonts w:ascii="Verdana" w:hAnsi="Verdana"/>
          <w:color w:val="000000"/>
          <w:w w:val="119"/>
          <w:sz w:val="22"/>
          <w:szCs w:val="22"/>
        </w:rPr>
        <w:t xml:space="preserve"> </w:t>
      </w:r>
      <w:r w:rsidRPr="000F32F3">
        <w:rPr>
          <w:rFonts w:ascii="Verdana" w:hAnsi="Verdana"/>
          <w:b/>
          <w:color w:val="000000"/>
          <w:w w:val="119"/>
          <w:sz w:val="22"/>
          <w:szCs w:val="22"/>
        </w:rPr>
        <w:t>Gospodarirea deseurilor generate pe amplasament:</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7"/>
          <w:sz w:val="22"/>
          <w:szCs w:val="22"/>
          <w:u w:val="single"/>
        </w:rPr>
        <w:t>tipurile si cantitatile de deseuri de orice natura rezultate;</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6"/>
          <w:sz w:val="22"/>
          <w:szCs w:val="22"/>
        </w:rPr>
        <w:t xml:space="preserve">Din  activitatea de santier rezulta deseuri menajere si asimilabile cu deseurile </w:t>
      </w:r>
      <w:r w:rsidRPr="000F32F3">
        <w:rPr>
          <w:rFonts w:ascii="Verdana" w:hAnsi="Verdana"/>
          <w:color w:val="000000"/>
          <w:w w:val="120"/>
          <w:sz w:val="22"/>
          <w:szCs w:val="22"/>
        </w:rPr>
        <w:t>menajere si deseuri de santier, dupa cum urmeaza:</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2"/>
          <w:sz w:val="22"/>
          <w:szCs w:val="22"/>
        </w:rPr>
        <w:t xml:space="preserve">Prin H.G. nr. </w:t>
      </w:r>
      <w:r w:rsidRPr="000F32F3">
        <w:rPr>
          <w:rFonts w:ascii="Verdana" w:hAnsi="Verdana"/>
          <w:color w:val="000000"/>
          <w:sz w:val="22"/>
          <w:szCs w:val="22"/>
        </w:rPr>
        <w:tab/>
      </w:r>
      <w:r w:rsidRPr="000F32F3">
        <w:rPr>
          <w:rFonts w:ascii="Verdana" w:hAnsi="Verdana"/>
          <w:color w:val="000000"/>
          <w:w w:val="125"/>
          <w:position w:val="-4"/>
          <w:sz w:val="22"/>
          <w:szCs w:val="22"/>
        </w:rPr>
        <w:t xml:space="preserve">856/2002 pentru Evidenta gestiunii deseurilor si pentru aprobarea listei </w:t>
      </w:r>
      <w:r>
        <w:rPr>
          <w:rFonts w:ascii="Verdana" w:hAnsi="Verdana"/>
          <w:color w:val="000000"/>
          <w:w w:val="124"/>
          <w:sz w:val="22"/>
          <w:szCs w:val="22"/>
        </w:rPr>
        <w:t xml:space="preserve">cuprinzand deseurile, </w:t>
      </w:r>
      <w:r w:rsidRPr="000F32F3">
        <w:rPr>
          <w:rFonts w:ascii="Verdana" w:hAnsi="Verdana"/>
          <w:color w:val="000000"/>
          <w:w w:val="124"/>
          <w:sz w:val="22"/>
          <w:szCs w:val="22"/>
        </w:rPr>
        <w:t xml:space="preserve">inclusiv deseurile periculoase se stabileste obligativitatea pentru </w:t>
      </w:r>
      <w:r w:rsidRPr="000F32F3">
        <w:rPr>
          <w:rFonts w:ascii="Verdana" w:hAnsi="Verdana"/>
          <w:color w:val="000000"/>
          <w:w w:val="120"/>
          <w:sz w:val="22"/>
          <w:szCs w:val="22"/>
        </w:rPr>
        <w:t xml:space="preserve">agentii economici si pentru orice alti generatori de deseuri, persoane fizice sau juridice, de </w:t>
      </w:r>
      <w:r w:rsidRPr="000F32F3">
        <w:rPr>
          <w:rFonts w:ascii="Verdana" w:hAnsi="Verdana"/>
          <w:color w:val="000000"/>
          <w:w w:val="116"/>
          <w:sz w:val="22"/>
          <w:szCs w:val="22"/>
        </w:rPr>
        <w:t>a tine evidenta gestiunii deseurilor.</w:t>
      </w:r>
    </w:p>
    <w:p w:rsidR="00EC0594" w:rsidRDefault="00EC0594" w:rsidP="00EC0594">
      <w:pPr>
        <w:pStyle w:val="NoSpacing"/>
        <w:jc w:val="both"/>
        <w:rPr>
          <w:rFonts w:ascii="Verdana" w:hAnsi="Verdana"/>
          <w:color w:val="000000"/>
          <w:w w:val="117"/>
          <w:sz w:val="22"/>
          <w:szCs w:val="22"/>
        </w:rPr>
      </w:pPr>
      <w:r w:rsidRPr="000F32F3">
        <w:rPr>
          <w:rFonts w:ascii="Verdana" w:hAnsi="Verdana"/>
          <w:color w:val="000000"/>
          <w:w w:val="117"/>
          <w:sz w:val="22"/>
          <w:szCs w:val="22"/>
        </w:rPr>
        <w:t>Conform listei mentionate, deseurile din constructii se clasifica dupa cum urmeaza:</w:t>
      </w:r>
    </w:p>
    <w:p w:rsidR="00EC0594" w:rsidRPr="000F32F3" w:rsidRDefault="00EC0594" w:rsidP="00EC0594">
      <w:pPr>
        <w:pStyle w:val="NoSpacing"/>
        <w:jc w:val="both"/>
        <w:rPr>
          <w:rFonts w:ascii="Verdana" w:hAnsi="Verdana"/>
          <w:sz w:val="22"/>
          <w:szCs w:val="22"/>
        </w:rPr>
      </w:pPr>
    </w:p>
    <w:p w:rsidR="00EC0594" w:rsidRPr="000F32F3" w:rsidRDefault="00EC0594" w:rsidP="00EC0594">
      <w:pPr>
        <w:pStyle w:val="NoSpacing"/>
        <w:jc w:val="both"/>
        <w:rPr>
          <w:rFonts w:ascii="Verdana" w:hAnsi="Verdana"/>
          <w:sz w:val="22"/>
          <w:szCs w:val="22"/>
        </w:rPr>
      </w:pPr>
      <w:r w:rsidRPr="000F32F3">
        <w:rPr>
          <w:rFonts w:ascii="DejaVu Sans Mono" w:hAnsi="DejaVu Sans Mono" w:cs="DejaVu Sans Mono"/>
          <w:color w:val="000000"/>
          <w:w w:val="111"/>
          <w:sz w:val="22"/>
          <w:szCs w:val="22"/>
        </w:rPr>
        <w:t>❑</w:t>
      </w:r>
      <w:r>
        <w:rPr>
          <w:rFonts w:ascii="DejaVu Sans Mono" w:hAnsi="DejaVu Sans Mono" w:cs="DejaVu Sans Mono"/>
          <w:color w:val="000000"/>
          <w:w w:val="111"/>
          <w:sz w:val="22"/>
          <w:szCs w:val="22"/>
        </w:rPr>
        <w:t xml:space="preserve"> </w:t>
      </w:r>
      <w:r w:rsidRPr="000F32F3">
        <w:rPr>
          <w:rFonts w:ascii="Verdana" w:hAnsi="Verdana"/>
          <w:color w:val="000000"/>
          <w:w w:val="118"/>
          <w:sz w:val="22"/>
          <w:szCs w:val="22"/>
        </w:rPr>
        <w:t>01.04.08 deseuri de piatra si sparturi de piatra;</w:t>
      </w:r>
    </w:p>
    <w:p w:rsidR="00EC0594" w:rsidRPr="000F32F3" w:rsidRDefault="00EC0594" w:rsidP="00EC0594">
      <w:pPr>
        <w:pStyle w:val="NoSpacing"/>
        <w:jc w:val="both"/>
        <w:rPr>
          <w:rFonts w:ascii="Verdana" w:hAnsi="Verdana"/>
          <w:sz w:val="22"/>
          <w:szCs w:val="22"/>
        </w:rPr>
      </w:pPr>
      <w:r w:rsidRPr="000F32F3">
        <w:rPr>
          <w:rFonts w:ascii="DejaVu Sans Mono" w:hAnsi="DejaVu Sans Mono" w:cs="DejaVu Sans Mono"/>
          <w:color w:val="000000"/>
          <w:w w:val="111"/>
          <w:sz w:val="22"/>
          <w:szCs w:val="22"/>
        </w:rPr>
        <w:t>❑</w:t>
      </w:r>
      <w:r>
        <w:rPr>
          <w:rFonts w:ascii="Verdana" w:hAnsi="Verdana"/>
          <w:color w:val="000000"/>
          <w:sz w:val="22"/>
          <w:szCs w:val="22"/>
        </w:rPr>
        <w:t xml:space="preserve"> </w:t>
      </w:r>
      <w:r w:rsidRPr="000F32F3">
        <w:rPr>
          <w:rFonts w:ascii="Verdana" w:hAnsi="Verdana"/>
          <w:color w:val="000000"/>
          <w:w w:val="111"/>
          <w:sz w:val="22"/>
          <w:szCs w:val="22"/>
        </w:rPr>
        <w:t>17.01.07 beton, caramizi, materiale ceramice;</w:t>
      </w:r>
    </w:p>
    <w:p w:rsidR="00EC0594" w:rsidRPr="000F32F3" w:rsidRDefault="00EC0594" w:rsidP="00EC0594">
      <w:pPr>
        <w:pStyle w:val="NoSpacing"/>
        <w:jc w:val="both"/>
        <w:rPr>
          <w:rFonts w:ascii="Verdana" w:hAnsi="Verdana"/>
          <w:sz w:val="22"/>
          <w:szCs w:val="22"/>
        </w:rPr>
      </w:pPr>
      <w:r w:rsidRPr="000F32F3">
        <w:rPr>
          <w:rFonts w:ascii="DejaVu Sans Mono" w:hAnsi="DejaVu Sans Mono" w:cs="DejaVu Sans Mono"/>
          <w:color w:val="000000"/>
          <w:w w:val="111"/>
          <w:sz w:val="22"/>
          <w:szCs w:val="22"/>
        </w:rPr>
        <w:t>❑</w:t>
      </w:r>
      <w:r>
        <w:rPr>
          <w:rFonts w:ascii="Verdana" w:hAnsi="Verdana"/>
          <w:color w:val="000000"/>
          <w:sz w:val="22"/>
          <w:szCs w:val="22"/>
        </w:rPr>
        <w:t xml:space="preserve"> </w:t>
      </w:r>
      <w:r w:rsidRPr="000F32F3">
        <w:rPr>
          <w:rFonts w:ascii="Verdana" w:hAnsi="Verdana"/>
          <w:color w:val="000000"/>
          <w:w w:val="111"/>
          <w:sz w:val="22"/>
          <w:szCs w:val="22"/>
        </w:rPr>
        <w:t>17.02.01 lemn;</w:t>
      </w:r>
    </w:p>
    <w:p w:rsidR="00EC0594" w:rsidRDefault="00EC0594" w:rsidP="00EC0594">
      <w:pPr>
        <w:pStyle w:val="NoSpacing"/>
        <w:jc w:val="both"/>
        <w:rPr>
          <w:rFonts w:ascii="Verdana" w:hAnsi="Verdana"/>
          <w:color w:val="000000"/>
          <w:w w:val="111"/>
          <w:sz w:val="22"/>
          <w:szCs w:val="22"/>
        </w:rPr>
      </w:pPr>
      <w:r w:rsidRPr="000F32F3">
        <w:rPr>
          <w:rFonts w:ascii="DejaVu Sans Mono" w:hAnsi="DejaVu Sans Mono" w:cs="DejaVu Sans Mono"/>
          <w:color w:val="000000"/>
          <w:w w:val="111"/>
          <w:sz w:val="22"/>
          <w:szCs w:val="22"/>
        </w:rPr>
        <w:t>❑</w:t>
      </w:r>
      <w:r>
        <w:rPr>
          <w:rFonts w:ascii="Verdana" w:hAnsi="Verdana"/>
          <w:color w:val="000000"/>
          <w:sz w:val="22"/>
          <w:szCs w:val="22"/>
        </w:rPr>
        <w:t xml:space="preserve"> </w:t>
      </w:r>
      <w:r w:rsidRPr="000F32F3">
        <w:rPr>
          <w:rFonts w:ascii="Verdana" w:hAnsi="Verdana"/>
          <w:color w:val="000000"/>
          <w:w w:val="111"/>
          <w:sz w:val="22"/>
          <w:szCs w:val="22"/>
        </w:rPr>
        <w:t>17.02.02 sticl</w:t>
      </w:r>
      <w:r>
        <w:rPr>
          <w:rFonts w:ascii="Verdana" w:hAnsi="Verdana"/>
          <w:color w:val="000000"/>
          <w:w w:val="111"/>
          <w:sz w:val="22"/>
          <w:szCs w:val="22"/>
        </w:rPr>
        <w:t>a</w:t>
      </w:r>
    </w:p>
    <w:p w:rsidR="00EC0594" w:rsidRPr="000F32F3" w:rsidRDefault="00EC0594" w:rsidP="00EC0594">
      <w:pPr>
        <w:pStyle w:val="NoSpacing"/>
        <w:jc w:val="both"/>
        <w:rPr>
          <w:rFonts w:ascii="Verdana" w:hAnsi="Verdana"/>
          <w:sz w:val="22"/>
          <w:szCs w:val="22"/>
        </w:rPr>
      </w:pPr>
      <w:r w:rsidRPr="000F32F3">
        <w:rPr>
          <w:rFonts w:ascii="DejaVu Sans Mono" w:hAnsi="DejaVu Sans Mono" w:cs="DejaVu Sans Mono"/>
          <w:color w:val="000000"/>
          <w:w w:val="115"/>
          <w:sz w:val="22"/>
          <w:szCs w:val="22"/>
        </w:rPr>
        <w:t>❑</w:t>
      </w:r>
      <w:r>
        <w:rPr>
          <w:rFonts w:ascii="Verdana" w:hAnsi="Verdana"/>
          <w:color w:val="000000"/>
          <w:sz w:val="22"/>
          <w:szCs w:val="22"/>
        </w:rPr>
        <w:t xml:space="preserve"> </w:t>
      </w:r>
      <w:r w:rsidRPr="000F32F3">
        <w:rPr>
          <w:rFonts w:ascii="Verdana" w:hAnsi="Verdana"/>
          <w:color w:val="000000"/>
          <w:w w:val="115"/>
          <w:sz w:val="22"/>
          <w:szCs w:val="22"/>
        </w:rPr>
        <w:t>17.02.03 materiale plastice;</w:t>
      </w:r>
    </w:p>
    <w:p w:rsidR="00EC0594" w:rsidRPr="000F32F3" w:rsidRDefault="00EC0594" w:rsidP="00EC0594">
      <w:pPr>
        <w:pStyle w:val="NoSpacing"/>
        <w:jc w:val="both"/>
        <w:rPr>
          <w:rFonts w:ascii="Verdana" w:hAnsi="Verdana"/>
          <w:sz w:val="22"/>
          <w:szCs w:val="22"/>
        </w:rPr>
      </w:pPr>
      <w:r w:rsidRPr="000F32F3">
        <w:rPr>
          <w:rFonts w:ascii="DejaVu Sans Mono" w:hAnsi="DejaVu Sans Mono" w:cs="DejaVu Sans Mono"/>
          <w:color w:val="000000"/>
          <w:w w:val="115"/>
          <w:sz w:val="22"/>
          <w:szCs w:val="22"/>
        </w:rPr>
        <w:t>❑</w:t>
      </w:r>
      <w:r>
        <w:rPr>
          <w:rFonts w:ascii="Verdana" w:hAnsi="Verdana"/>
          <w:color w:val="000000"/>
          <w:sz w:val="22"/>
          <w:szCs w:val="22"/>
        </w:rPr>
        <w:t xml:space="preserve"> </w:t>
      </w:r>
      <w:r w:rsidRPr="000F32F3">
        <w:rPr>
          <w:rFonts w:ascii="Verdana" w:hAnsi="Verdana"/>
          <w:color w:val="000000"/>
          <w:w w:val="115"/>
          <w:sz w:val="22"/>
          <w:szCs w:val="22"/>
        </w:rPr>
        <w:t>17.04.07 amestecuri metalice;</w:t>
      </w:r>
    </w:p>
    <w:p w:rsidR="00EC0594" w:rsidRPr="000F32F3" w:rsidRDefault="00EC0594" w:rsidP="00EC0594">
      <w:pPr>
        <w:pStyle w:val="NoSpacing"/>
        <w:jc w:val="both"/>
        <w:rPr>
          <w:rFonts w:ascii="Verdana" w:hAnsi="Verdana"/>
          <w:sz w:val="22"/>
          <w:szCs w:val="22"/>
        </w:rPr>
      </w:pPr>
      <w:r w:rsidRPr="000F32F3">
        <w:rPr>
          <w:rFonts w:ascii="DejaVu Sans Mono" w:hAnsi="DejaVu Sans Mono" w:cs="DejaVu Sans Mono"/>
          <w:color w:val="000000"/>
          <w:w w:val="115"/>
          <w:sz w:val="22"/>
          <w:szCs w:val="22"/>
        </w:rPr>
        <w:t>❑</w:t>
      </w:r>
      <w:r>
        <w:rPr>
          <w:rFonts w:ascii="Verdana" w:hAnsi="Verdana"/>
          <w:color w:val="000000"/>
          <w:sz w:val="22"/>
          <w:szCs w:val="22"/>
        </w:rPr>
        <w:t xml:space="preserve"> </w:t>
      </w:r>
      <w:r w:rsidRPr="000F32F3">
        <w:rPr>
          <w:rFonts w:ascii="Verdana" w:hAnsi="Verdana"/>
          <w:color w:val="000000"/>
          <w:w w:val="115"/>
          <w:sz w:val="22"/>
          <w:szCs w:val="22"/>
        </w:rPr>
        <w:t>17.09.00 deseuri amestecate de materiale de constructie.</w:t>
      </w:r>
    </w:p>
    <w:p w:rsidR="00EC0594" w:rsidRPr="000F32F3" w:rsidRDefault="00EC0594" w:rsidP="00EC0594">
      <w:pPr>
        <w:pStyle w:val="NoSpacing"/>
        <w:jc w:val="both"/>
        <w:rPr>
          <w:rFonts w:ascii="Verdana" w:hAnsi="Verdana"/>
          <w:sz w:val="22"/>
          <w:szCs w:val="22"/>
        </w:rPr>
      </w:pP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5"/>
          <w:sz w:val="22"/>
          <w:szCs w:val="22"/>
        </w:rPr>
        <w:t xml:space="preserve">Examinand lista de mai sus, se constata ca nu apar deseuri periculoase intrucat </w:t>
      </w:r>
      <w:r w:rsidRPr="000F32F3">
        <w:rPr>
          <w:rFonts w:ascii="Verdana" w:hAnsi="Verdana"/>
          <w:color w:val="000000"/>
          <w:w w:val="120"/>
          <w:sz w:val="22"/>
          <w:szCs w:val="22"/>
        </w:rPr>
        <w:t xml:space="preserve">aceasta categorie de deseuri nu se genereaza prin lucrarile de constructie proiectate. </w:t>
      </w:r>
      <w:r w:rsidRPr="000F32F3">
        <w:rPr>
          <w:rFonts w:ascii="Verdana" w:hAnsi="Verdana"/>
          <w:sz w:val="22"/>
          <w:szCs w:val="22"/>
        </w:rPr>
        <w:br/>
      </w:r>
      <w:r w:rsidRPr="000F32F3">
        <w:rPr>
          <w:rFonts w:ascii="Verdana" w:hAnsi="Verdana"/>
          <w:color w:val="000000"/>
          <w:sz w:val="22"/>
          <w:szCs w:val="22"/>
        </w:rPr>
        <w:tab/>
      </w:r>
      <w:r w:rsidRPr="000F32F3">
        <w:rPr>
          <w:rFonts w:ascii="Verdana" w:hAnsi="Verdana"/>
          <w:color w:val="000000"/>
          <w:w w:val="123"/>
          <w:sz w:val="22"/>
          <w:szCs w:val="22"/>
        </w:rPr>
        <w:t xml:space="preserve">Deseurile de lemn, sticla, materiale plastice se incadreaza in categoria deseurilor </w:t>
      </w:r>
      <w:r w:rsidRPr="000F32F3">
        <w:rPr>
          <w:rFonts w:ascii="Verdana" w:hAnsi="Verdana"/>
          <w:color w:val="000000"/>
          <w:w w:val="119"/>
          <w:sz w:val="22"/>
          <w:szCs w:val="22"/>
        </w:rPr>
        <w:t xml:space="preserve">menajere; sunt generate de personalul de executie a lucrarilor de constructii. </w:t>
      </w:r>
      <w:r w:rsidRPr="000F32F3">
        <w:rPr>
          <w:rFonts w:ascii="Verdana" w:hAnsi="Verdana"/>
          <w:sz w:val="22"/>
          <w:szCs w:val="22"/>
        </w:rPr>
        <w:br/>
      </w:r>
      <w:r w:rsidRPr="000F32F3">
        <w:rPr>
          <w:rFonts w:ascii="Verdana" w:hAnsi="Verdana"/>
          <w:color w:val="000000"/>
          <w:sz w:val="22"/>
          <w:szCs w:val="22"/>
        </w:rPr>
        <w:tab/>
      </w:r>
      <w:r w:rsidRPr="000F32F3">
        <w:rPr>
          <w:rFonts w:ascii="Verdana" w:hAnsi="Verdana"/>
          <w:color w:val="000000"/>
          <w:w w:val="119"/>
          <w:sz w:val="22"/>
          <w:szCs w:val="22"/>
        </w:rPr>
        <w:t xml:space="preserve">Deseurile de piatra </w:t>
      </w:r>
      <w:r w:rsidRPr="000F32F3">
        <w:rPr>
          <w:rFonts w:ascii="Verdana" w:hAnsi="Verdana"/>
          <w:color w:val="000000"/>
          <w:w w:val="122"/>
          <w:sz w:val="22"/>
          <w:szCs w:val="22"/>
        </w:rPr>
        <w:t xml:space="preserve">si sparturi de piatra, beton, caramizi, materiale ceramice sunt </w:t>
      </w:r>
      <w:r w:rsidRPr="000F32F3">
        <w:rPr>
          <w:rFonts w:ascii="Verdana" w:hAnsi="Verdana"/>
          <w:color w:val="000000"/>
          <w:w w:val="116"/>
          <w:sz w:val="22"/>
          <w:szCs w:val="22"/>
        </w:rPr>
        <w:t>deseuri provenite din activitatea de renovare a cladirilor.</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6"/>
          <w:sz w:val="22"/>
          <w:szCs w:val="22"/>
        </w:rPr>
        <w:t xml:space="preserve">Deseurile amestecate de materiale de constructie sunt deseuri provenite de la </w:t>
      </w:r>
      <w:r w:rsidRPr="000F32F3">
        <w:rPr>
          <w:rFonts w:ascii="Verdana" w:hAnsi="Verdana"/>
          <w:color w:val="000000"/>
          <w:w w:val="120"/>
          <w:sz w:val="22"/>
          <w:szCs w:val="22"/>
        </w:rPr>
        <w:t xml:space="preserve">surplusul de materiale de constructii: constructiile vor fi realizate dupa normele de calitate </w:t>
      </w:r>
      <w:r w:rsidRPr="000F32F3">
        <w:rPr>
          <w:rFonts w:ascii="Verdana" w:hAnsi="Verdana"/>
          <w:color w:val="000000"/>
          <w:w w:val="119"/>
          <w:sz w:val="22"/>
          <w:szCs w:val="22"/>
        </w:rPr>
        <w:t>in constructii astfel incat cantitatile de deseuri rezultate sa fie limitate la minim. Deseurile solide menajere vor fi colectate in pubele, depozitate in spatii special amenajate in incinta. selectate si evacuate periodic la gropile existente sau dupa caz reciclate.</w:t>
      </w:r>
    </w:p>
    <w:p w:rsidR="00EC0594" w:rsidRPr="000F32F3" w:rsidRDefault="00EC0594" w:rsidP="00EC0594">
      <w:pPr>
        <w:pStyle w:val="NoSpacing"/>
        <w:jc w:val="both"/>
        <w:rPr>
          <w:rFonts w:ascii="Verdana" w:hAnsi="Verdana"/>
          <w:sz w:val="22"/>
          <w:szCs w:val="22"/>
        </w:rPr>
      </w:pPr>
      <w:r w:rsidRPr="000F32F3">
        <w:rPr>
          <w:rFonts w:ascii="Verdana" w:hAnsi="Verdana"/>
          <w:color w:val="000000"/>
          <w:spacing w:val="1"/>
          <w:w w:val="127"/>
          <w:sz w:val="22"/>
          <w:szCs w:val="22"/>
        </w:rPr>
        <w:lastRenderedPageBreak/>
        <w:t xml:space="preserve">Managementul deseurilor rezultate din activitatea de santier va fi asigurat de </w:t>
      </w:r>
      <w:r w:rsidRPr="000F32F3">
        <w:rPr>
          <w:rFonts w:ascii="Verdana" w:hAnsi="Verdana"/>
          <w:color w:val="000000"/>
          <w:w w:val="116"/>
          <w:sz w:val="22"/>
          <w:szCs w:val="22"/>
        </w:rPr>
        <w:t>constructorul autorizat care va executa lucrarile de investitii.</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9"/>
          <w:sz w:val="22"/>
          <w:szCs w:val="22"/>
        </w:rPr>
        <w:t xml:space="preserve">Deseuri din activitatea propriu-zisa. Dupa construire, ca urmare a functionarii fermei </w:t>
      </w:r>
      <w:r w:rsidRPr="000F32F3">
        <w:rPr>
          <w:rFonts w:ascii="Verdana" w:hAnsi="Verdana"/>
          <w:color w:val="000000"/>
          <w:w w:val="115"/>
          <w:sz w:val="22"/>
          <w:szCs w:val="22"/>
        </w:rPr>
        <w:t>vor rezult</w:t>
      </w:r>
      <w:r>
        <w:rPr>
          <w:rFonts w:ascii="Verdana" w:hAnsi="Verdana"/>
          <w:color w:val="000000"/>
          <w:w w:val="115"/>
          <w:sz w:val="22"/>
          <w:szCs w:val="22"/>
        </w:rPr>
        <w:t>a urmatoarele tipuri de deseuri</w:t>
      </w:r>
      <w:r w:rsidRPr="000F32F3">
        <w:rPr>
          <w:rFonts w:ascii="Verdana" w:hAnsi="Verdana"/>
          <w:color w:val="000000"/>
          <w:w w:val="115"/>
          <w:sz w:val="22"/>
          <w:szCs w:val="22"/>
        </w:rPr>
        <w:t>:</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5"/>
          <w:sz w:val="22"/>
          <w:szCs w:val="22"/>
        </w:rPr>
        <w:t xml:space="preserve">Deseuri menajere din activitati administrative, de la salariati, ambalaje de </w:t>
      </w:r>
      <w:r w:rsidRPr="000F32F3">
        <w:rPr>
          <w:rFonts w:ascii="Verdana" w:hAnsi="Verdana"/>
          <w:color w:val="000000"/>
          <w:w w:val="114"/>
          <w:sz w:val="22"/>
          <w:szCs w:val="22"/>
        </w:rPr>
        <w:t>la medicamente (cod 20 03 01, stare fizica — solida);</w:t>
      </w:r>
    </w:p>
    <w:p w:rsidR="00EC0594" w:rsidRDefault="00EC0594" w:rsidP="00EC0594">
      <w:pPr>
        <w:pStyle w:val="NoSpacing"/>
        <w:jc w:val="both"/>
        <w:rPr>
          <w:rFonts w:ascii="Verdana" w:hAnsi="Verdana"/>
          <w:color w:val="000000"/>
          <w:w w:val="121"/>
          <w:sz w:val="22"/>
          <w:szCs w:val="22"/>
        </w:rPr>
      </w:pPr>
      <w:r w:rsidRPr="000F32F3">
        <w:rPr>
          <w:rFonts w:ascii="Verdana" w:hAnsi="Verdana"/>
          <w:color w:val="000000"/>
          <w:spacing w:val="1"/>
          <w:w w:val="126"/>
          <w:sz w:val="22"/>
          <w:szCs w:val="22"/>
        </w:rPr>
        <w:t xml:space="preserve">Deseuri rezultate din activitatea de asistenta medicala </w:t>
      </w:r>
      <w:r w:rsidRPr="000F32F3">
        <w:rPr>
          <w:rFonts w:ascii="Verdana" w:hAnsi="Verdana"/>
          <w:color w:val="000000"/>
          <w:sz w:val="22"/>
          <w:szCs w:val="22"/>
        </w:rPr>
        <w:tab/>
      </w:r>
      <w:r w:rsidRPr="000F32F3">
        <w:rPr>
          <w:rFonts w:ascii="Verdana" w:hAnsi="Verdana"/>
          <w:color w:val="000000"/>
          <w:w w:val="124"/>
          <w:sz w:val="22"/>
          <w:szCs w:val="22"/>
        </w:rPr>
        <w:t xml:space="preserve">— doze goale de </w:t>
      </w:r>
      <w:r w:rsidRPr="000F32F3">
        <w:rPr>
          <w:rFonts w:ascii="Verdana" w:hAnsi="Verdana"/>
          <w:color w:val="000000"/>
          <w:w w:val="117"/>
          <w:sz w:val="22"/>
          <w:szCs w:val="22"/>
        </w:rPr>
        <w:t xml:space="preserve">la medicamente si de la vaccinurile specifice precum si seringi </w:t>
      </w:r>
      <w:r w:rsidRPr="000F32F3">
        <w:rPr>
          <w:rFonts w:ascii="Verdana" w:hAnsi="Verdana"/>
          <w:color w:val="000000"/>
          <w:w w:val="108"/>
          <w:sz w:val="22"/>
          <w:szCs w:val="22"/>
        </w:rPr>
        <w:t xml:space="preserve">(cod </w:t>
      </w:r>
      <w:r w:rsidRPr="000F32F3">
        <w:rPr>
          <w:rFonts w:ascii="Verdana" w:hAnsi="Verdana"/>
          <w:color w:val="000000"/>
          <w:w w:val="118"/>
          <w:sz w:val="22"/>
          <w:szCs w:val="22"/>
        </w:rPr>
        <w:t xml:space="preserve">18 02 02 - stare fizica </w:t>
      </w:r>
      <w:r w:rsidRPr="000F32F3">
        <w:rPr>
          <w:rFonts w:ascii="Verdana" w:hAnsi="Verdana"/>
          <w:color w:val="000000"/>
          <w:w w:val="124"/>
          <w:sz w:val="22"/>
          <w:szCs w:val="22"/>
        </w:rPr>
        <w:t xml:space="preserve">solida).  Acestea  vor  fi  colectate  in   recipienti   inscriptionati </w:t>
      </w:r>
      <w:r w:rsidRPr="000F32F3">
        <w:rPr>
          <w:rFonts w:ascii="Verdana" w:hAnsi="Verdana"/>
          <w:color w:val="000000"/>
          <w:w w:val="121"/>
          <w:sz w:val="22"/>
          <w:szCs w:val="22"/>
        </w:rPr>
        <w:t xml:space="preserve">amplasati  in   incinta </w:t>
      </w:r>
      <w:r w:rsidRPr="000F32F3">
        <w:rPr>
          <w:rFonts w:ascii="Verdana" w:hAnsi="Verdana"/>
          <w:color w:val="000000"/>
          <w:w w:val="116"/>
          <w:sz w:val="22"/>
          <w:szCs w:val="22"/>
        </w:rPr>
        <w:t xml:space="preserve">punctului sanitar, neutralizate </w:t>
      </w:r>
      <w:r w:rsidRPr="000F32F3">
        <w:rPr>
          <w:rFonts w:ascii="Verdana" w:hAnsi="Verdana"/>
          <w:color w:val="000000"/>
          <w:w w:val="121"/>
          <w:sz w:val="22"/>
          <w:szCs w:val="22"/>
        </w:rPr>
        <w:t>evacuate impreuna cu deseurile menajere.</w:t>
      </w:r>
    </w:p>
    <w:tbl>
      <w:tblPr>
        <w:tblW w:w="10560" w:type="dxa"/>
        <w:tblInd w:w="108" w:type="dxa"/>
        <w:tblLayout w:type="fixed"/>
        <w:tblLook w:val="0000" w:firstRow="0" w:lastRow="0" w:firstColumn="0" w:lastColumn="0" w:noHBand="0" w:noVBand="0"/>
      </w:tblPr>
      <w:tblGrid>
        <w:gridCol w:w="1320"/>
        <w:gridCol w:w="2529"/>
        <w:gridCol w:w="976"/>
        <w:gridCol w:w="1405"/>
        <w:gridCol w:w="1763"/>
        <w:gridCol w:w="1317"/>
        <w:gridCol w:w="1250"/>
      </w:tblGrid>
      <w:tr w:rsidR="00242C28" w:rsidRPr="00242C28" w:rsidTr="00C51304">
        <w:trPr>
          <w:trHeight w:val="1343"/>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C28" w:rsidRPr="00242C28" w:rsidRDefault="00242C28" w:rsidP="00242C28">
            <w:pPr>
              <w:widowControl/>
              <w:suppressAutoHyphens/>
              <w:autoSpaceDE/>
              <w:autoSpaceDN/>
              <w:adjustRightInd/>
              <w:jc w:val="both"/>
              <w:rPr>
                <w:rFonts w:ascii="Calibri" w:eastAsia="Calibri" w:hAnsi="Calibri" w:cs="Calibri"/>
              </w:rPr>
            </w:pPr>
            <w:r w:rsidRPr="00242C28">
              <w:rPr>
                <w:b/>
                <w:bCs/>
                <w:color w:val="000000"/>
                <w:lang w:val="en-GB" w:eastAsia="en-GB"/>
              </w:rPr>
              <w:t>Categoria de păsări</w:t>
            </w:r>
          </w:p>
        </w:tc>
        <w:tc>
          <w:tcPr>
            <w:tcW w:w="2529" w:type="dxa"/>
            <w:tcBorders>
              <w:top w:val="single" w:sz="4" w:space="0" w:color="000000"/>
              <w:bottom w:val="single" w:sz="4" w:space="0" w:color="000000"/>
              <w:right w:val="single" w:sz="4" w:space="0" w:color="000000"/>
            </w:tcBorders>
            <w:shd w:val="clear" w:color="auto" w:fill="auto"/>
            <w:vAlign w:val="center"/>
          </w:tcPr>
          <w:p w:rsidR="00242C28" w:rsidRPr="00242C28" w:rsidRDefault="00242C28" w:rsidP="00242C28">
            <w:pPr>
              <w:widowControl/>
              <w:suppressAutoHyphens/>
              <w:autoSpaceDE/>
              <w:autoSpaceDN/>
              <w:adjustRightInd/>
              <w:jc w:val="both"/>
              <w:rPr>
                <w:rFonts w:ascii="Calibri" w:eastAsia="Calibri" w:hAnsi="Calibri" w:cs="Calibri"/>
              </w:rPr>
            </w:pPr>
            <w:r w:rsidRPr="00242C28">
              <w:rPr>
                <w:b/>
                <w:bCs/>
                <w:color w:val="000000"/>
                <w:lang w:val="en-GB" w:eastAsia="en-GB"/>
              </w:rPr>
              <w:t>Sistem de întreţinere</w:t>
            </w:r>
          </w:p>
        </w:tc>
        <w:tc>
          <w:tcPr>
            <w:tcW w:w="976" w:type="dxa"/>
            <w:tcBorders>
              <w:top w:val="single" w:sz="4" w:space="0" w:color="000000"/>
              <w:bottom w:val="single" w:sz="4" w:space="0" w:color="000000"/>
              <w:right w:val="single" w:sz="4" w:space="0" w:color="000000"/>
            </w:tcBorders>
            <w:shd w:val="clear" w:color="auto" w:fill="auto"/>
            <w:vAlign w:val="center"/>
          </w:tcPr>
          <w:p w:rsidR="00242C28" w:rsidRPr="00242C28" w:rsidRDefault="00242C28" w:rsidP="00242C28">
            <w:pPr>
              <w:widowControl/>
              <w:suppressAutoHyphens/>
              <w:autoSpaceDE/>
              <w:autoSpaceDN/>
              <w:adjustRightInd/>
              <w:jc w:val="both"/>
              <w:rPr>
                <w:rFonts w:ascii="Calibri" w:eastAsia="Calibri" w:hAnsi="Calibri" w:cs="Calibri"/>
              </w:rPr>
            </w:pPr>
            <w:r w:rsidRPr="00242C28">
              <w:rPr>
                <w:b/>
                <w:bCs/>
                <w:color w:val="000000"/>
                <w:lang w:val="en-GB" w:eastAsia="en-GB"/>
              </w:rPr>
              <w:t> </w:t>
            </w:r>
          </w:p>
        </w:tc>
        <w:tc>
          <w:tcPr>
            <w:tcW w:w="1405" w:type="dxa"/>
            <w:tcBorders>
              <w:top w:val="single" w:sz="4" w:space="0" w:color="000000"/>
              <w:bottom w:val="single" w:sz="4" w:space="0" w:color="000000"/>
              <w:right w:val="single" w:sz="4" w:space="0" w:color="000000"/>
            </w:tcBorders>
            <w:shd w:val="clear" w:color="auto" w:fill="auto"/>
            <w:vAlign w:val="center"/>
          </w:tcPr>
          <w:p w:rsidR="00242C28" w:rsidRPr="00242C28" w:rsidRDefault="00242C28" w:rsidP="00242C28">
            <w:pPr>
              <w:widowControl/>
              <w:suppressAutoHyphens/>
              <w:autoSpaceDE/>
              <w:autoSpaceDN/>
              <w:adjustRightInd/>
              <w:jc w:val="both"/>
              <w:rPr>
                <w:rFonts w:ascii="Calibri" w:eastAsia="Calibri" w:hAnsi="Calibri" w:cs="Calibri"/>
              </w:rPr>
            </w:pPr>
            <w:r w:rsidRPr="00242C28">
              <w:rPr>
                <w:b/>
                <w:bCs/>
                <w:color w:val="000000"/>
                <w:lang w:val="en-GB" w:eastAsia="en-GB"/>
              </w:rPr>
              <w:t>Aşternut  [kg/animal/zi]</w:t>
            </w:r>
          </w:p>
        </w:tc>
        <w:tc>
          <w:tcPr>
            <w:tcW w:w="1763" w:type="dxa"/>
            <w:tcBorders>
              <w:top w:val="single" w:sz="4" w:space="0" w:color="000000"/>
              <w:bottom w:val="single" w:sz="4" w:space="0" w:color="000000"/>
              <w:right w:val="single" w:sz="4" w:space="0" w:color="000000"/>
            </w:tcBorders>
            <w:shd w:val="clear" w:color="auto" w:fill="auto"/>
            <w:vAlign w:val="center"/>
          </w:tcPr>
          <w:p w:rsidR="00242C28" w:rsidRPr="00242C28" w:rsidRDefault="00242C28" w:rsidP="00242C28">
            <w:pPr>
              <w:widowControl/>
              <w:suppressAutoHyphens/>
              <w:autoSpaceDE/>
              <w:autoSpaceDN/>
              <w:adjustRightInd/>
              <w:jc w:val="both"/>
              <w:rPr>
                <w:rFonts w:ascii="Calibri" w:eastAsia="Calibri" w:hAnsi="Calibri" w:cs="Calibri"/>
              </w:rPr>
            </w:pPr>
            <w:r w:rsidRPr="00242C28">
              <w:rPr>
                <w:b/>
                <w:bCs/>
                <w:color w:val="000000"/>
                <w:lang w:val="en-GB" w:eastAsia="en-GB"/>
              </w:rPr>
              <w:t>Tipul de gunoi</w:t>
            </w:r>
          </w:p>
        </w:tc>
        <w:tc>
          <w:tcPr>
            <w:tcW w:w="1317" w:type="dxa"/>
            <w:tcBorders>
              <w:top w:val="single" w:sz="4" w:space="0" w:color="000000"/>
              <w:bottom w:val="single" w:sz="4" w:space="0" w:color="000000"/>
              <w:right w:val="single" w:sz="4" w:space="0" w:color="000000"/>
            </w:tcBorders>
            <w:shd w:val="clear" w:color="auto" w:fill="auto"/>
            <w:vAlign w:val="center"/>
          </w:tcPr>
          <w:p w:rsidR="00242C28" w:rsidRPr="00242C28" w:rsidRDefault="00242C28" w:rsidP="00242C28">
            <w:pPr>
              <w:widowControl/>
              <w:suppressAutoHyphens/>
              <w:autoSpaceDE/>
              <w:autoSpaceDN/>
              <w:adjustRightInd/>
              <w:jc w:val="both"/>
              <w:rPr>
                <w:rFonts w:ascii="Calibri" w:eastAsia="Calibri" w:hAnsi="Calibri" w:cs="Calibri"/>
              </w:rPr>
            </w:pPr>
            <w:r w:rsidRPr="00242C28">
              <w:rPr>
                <w:b/>
                <w:bCs/>
                <w:color w:val="000000"/>
                <w:lang w:val="en-GB" w:eastAsia="en-GB"/>
              </w:rPr>
              <w:t xml:space="preserve">Volum dejecţii, </w:t>
            </w:r>
            <w:r w:rsidRPr="00242C28">
              <w:rPr>
                <w:color w:val="000000"/>
                <w:lang w:val="en-GB" w:eastAsia="en-GB"/>
              </w:rPr>
              <w:t>fără aşternut                      [m</w:t>
            </w:r>
            <w:r w:rsidRPr="00242C28">
              <w:rPr>
                <w:color w:val="000000"/>
                <w:vertAlign w:val="superscript"/>
                <w:lang w:val="en-GB" w:eastAsia="en-GB"/>
              </w:rPr>
              <w:t>3</w:t>
            </w:r>
            <w:r w:rsidRPr="00242C28">
              <w:rPr>
                <w:color w:val="000000"/>
                <w:lang w:val="en-GB" w:eastAsia="en-GB"/>
              </w:rPr>
              <w:t>/1.000 păsări/lună]</w:t>
            </w:r>
          </w:p>
        </w:tc>
        <w:tc>
          <w:tcPr>
            <w:tcW w:w="1250" w:type="dxa"/>
            <w:tcBorders>
              <w:top w:val="single" w:sz="4" w:space="0" w:color="000000"/>
              <w:bottom w:val="single" w:sz="4" w:space="0" w:color="000000"/>
              <w:right w:val="single" w:sz="4" w:space="0" w:color="000000"/>
            </w:tcBorders>
            <w:shd w:val="clear" w:color="auto" w:fill="auto"/>
            <w:vAlign w:val="center"/>
          </w:tcPr>
          <w:p w:rsidR="00242C28" w:rsidRPr="00242C28" w:rsidRDefault="00242C28" w:rsidP="00242C28">
            <w:pPr>
              <w:widowControl/>
              <w:suppressAutoHyphens/>
              <w:autoSpaceDE/>
              <w:autoSpaceDN/>
              <w:adjustRightInd/>
              <w:jc w:val="both"/>
              <w:rPr>
                <w:rFonts w:ascii="Calibri" w:eastAsia="Calibri" w:hAnsi="Calibri" w:cs="Calibri"/>
              </w:rPr>
            </w:pPr>
            <w:r w:rsidRPr="00242C28">
              <w:rPr>
                <w:b/>
                <w:bCs/>
                <w:color w:val="000000"/>
                <w:lang w:val="en-GB" w:eastAsia="en-GB"/>
              </w:rPr>
              <w:t>Capacitate de stocare</w:t>
            </w:r>
            <w:r w:rsidRPr="00242C28">
              <w:rPr>
                <w:b/>
                <w:bCs/>
                <w:color w:val="000000"/>
                <w:vertAlign w:val="superscript"/>
                <w:lang w:val="en-GB" w:eastAsia="en-GB"/>
              </w:rPr>
              <w:t xml:space="preserve">2                                 </w:t>
            </w:r>
            <w:r w:rsidRPr="00242C28">
              <w:rPr>
                <w:b/>
                <w:bCs/>
                <w:color w:val="000000"/>
                <w:lang w:val="en-GB" w:eastAsia="en-GB"/>
              </w:rPr>
              <w:t xml:space="preserve"> [m3/1.000 păsări/lună]</w:t>
            </w:r>
          </w:p>
        </w:tc>
      </w:tr>
      <w:tr w:rsidR="00242C28" w:rsidRPr="00242C28" w:rsidTr="00C51304">
        <w:trPr>
          <w:trHeight w:val="263"/>
        </w:trPr>
        <w:tc>
          <w:tcPr>
            <w:tcW w:w="1320" w:type="dxa"/>
            <w:tcBorders>
              <w:left w:val="single" w:sz="4" w:space="0" w:color="000000"/>
              <w:bottom w:val="single" w:sz="4" w:space="0" w:color="000000"/>
              <w:right w:val="single" w:sz="4" w:space="0" w:color="000000"/>
            </w:tcBorders>
            <w:shd w:val="clear" w:color="auto" w:fill="auto"/>
            <w:vAlign w:val="center"/>
          </w:tcPr>
          <w:p w:rsidR="00242C28" w:rsidRPr="00242C28" w:rsidRDefault="00242C28" w:rsidP="00242C28">
            <w:pPr>
              <w:widowControl/>
              <w:suppressAutoHyphens/>
              <w:autoSpaceDE/>
              <w:autoSpaceDN/>
              <w:adjustRightInd/>
              <w:jc w:val="both"/>
              <w:rPr>
                <w:rFonts w:ascii="Calibri" w:eastAsia="Calibri" w:hAnsi="Calibri" w:cs="Calibri"/>
              </w:rPr>
            </w:pPr>
            <w:r w:rsidRPr="00242C28">
              <w:rPr>
                <w:b/>
                <w:bCs/>
                <w:color w:val="000000"/>
                <w:lang w:val="en-GB" w:eastAsia="en-GB"/>
              </w:rPr>
              <w:t xml:space="preserve">Pui de carne </w:t>
            </w:r>
          </w:p>
        </w:tc>
        <w:tc>
          <w:tcPr>
            <w:tcW w:w="2529" w:type="dxa"/>
            <w:tcBorders>
              <w:bottom w:val="single" w:sz="4" w:space="0" w:color="000000"/>
              <w:right w:val="single" w:sz="4" w:space="0" w:color="000000"/>
            </w:tcBorders>
            <w:shd w:val="clear" w:color="auto" w:fill="auto"/>
            <w:vAlign w:val="center"/>
          </w:tcPr>
          <w:p w:rsidR="00242C28" w:rsidRPr="00242C28" w:rsidRDefault="00242C28" w:rsidP="00242C28">
            <w:pPr>
              <w:widowControl/>
              <w:suppressAutoHyphens/>
              <w:autoSpaceDE/>
              <w:autoSpaceDN/>
              <w:adjustRightInd/>
              <w:jc w:val="both"/>
              <w:rPr>
                <w:rFonts w:ascii="Calibri" w:eastAsia="Calibri" w:hAnsi="Calibri" w:cs="Calibri"/>
              </w:rPr>
            </w:pPr>
            <w:r w:rsidRPr="00242C28">
              <w:rPr>
                <w:color w:val="000000"/>
                <w:lang w:val="en-GB" w:eastAsia="en-GB"/>
              </w:rPr>
              <w:t>La sol</w:t>
            </w:r>
          </w:p>
        </w:tc>
        <w:tc>
          <w:tcPr>
            <w:tcW w:w="976" w:type="dxa"/>
            <w:tcBorders>
              <w:bottom w:val="single" w:sz="4" w:space="0" w:color="000000"/>
              <w:right w:val="single" w:sz="4" w:space="0" w:color="000000"/>
            </w:tcBorders>
            <w:shd w:val="clear" w:color="auto" w:fill="EBF1DE"/>
            <w:vAlign w:val="center"/>
          </w:tcPr>
          <w:p w:rsidR="00242C28" w:rsidRPr="00242C28" w:rsidRDefault="00242C28" w:rsidP="00242C28">
            <w:pPr>
              <w:widowControl/>
              <w:suppressAutoHyphens/>
              <w:autoSpaceDE/>
              <w:autoSpaceDN/>
              <w:adjustRightInd/>
              <w:jc w:val="both"/>
              <w:rPr>
                <w:rFonts w:ascii="Calibri" w:eastAsia="Calibri" w:hAnsi="Calibri" w:cs="Calibri"/>
              </w:rPr>
            </w:pPr>
            <w:r w:rsidRPr="00242C28">
              <w:rPr>
                <w:color w:val="000000"/>
                <w:lang w:val="en-GB" w:eastAsia="en-GB"/>
              </w:rPr>
              <w:t>28.800 </w:t>
            </w:r>
          </w:p>
        </w:tc>
        <w:tc>
          <w:tcPr>
            <w:tcW w:w="1405" w:type="dxa"/>
            <w:tcBorders>
              <w:bottom w:val="single" w:sz="4" w:space="0" w:color="000000"/>
              <w:right w:val="single" w:sz="4" w:space="0" w:color="000000"/>
            </w:tcBorders>
            <w:shd w:val="clear" w:color="auto" w:fill="auto"/>
            <w:vAlign w:val="center"/>
          </w:tcPr>
          <w:p w:rsidR="00242C28" w:rsidRPr="00242C28" w:rsidRDefault="00242C28" w:rsidP="00242C28">
            <w:pPr>
              <w:widowControl/>
              <w:suppressAutoHyphens/>
              <w:autoSpaceDE/>
              <w:autoSpaceDN/>
              <w:adjustRightInd/>
              <w:jc w:val="both"/>
              <w:rPr>
                <w:rFonts w:ascii="Calibri" w:eastAsia="Calibri" w:hAnsi="Calibri" w:cs="Calibri"/>
              </w:rPr>
            </w:pPr>
            <w:r w:rsidRPr="00242C28">
              <w:rPr>
                <w:color w:val="000000"/>
                <w:lang w:val="en-GB" w:eastAsia="en-GB"/>
              </w:rPr>
              <w:t>0,080</w:t>
            </w:r>
          </w:p>
        </w:tc>
        <w:tc>
          <w:tcPr>
            <w:tcW w:w="1763" w:type="dxa"/>
            <w:tcBorders>
              <w:bottom w:val="single" w:sz="4" w:space="0" w:color="000000"/>
              <w:right w:val="single" w:sz="4" w:space="0" w:color="000000"/>
            </w:tcBorders>
            <w:shd w:val="clear" w:color="auto" w:fill="auto"/>
            <w:vAlign w:val="center"/>
          </w:tcPr>
          <w:p w:rsidR="00242C28" w:rsidRPr="00242C28" w:rsidRDefault="00242C28" w:rsidP="00242C28">
            <w:pPr>
              <w:widowControl/>
              <w:suppressAutoHyphens/>
              <w:autoSpaceDE/>
              <w:autoSpaceDN/>
              <w:adjustRightInd/>
              <w:jc w:val="both"/>
              <w:rPr>
                <w:rFonts w:ascii="Calibri" w:eastAsia="Calibri" w:hAnsi="Calibri" w:cs="Calibri"/>
              </w:rPr>
            </w:pPr>
            <w:r w:rsidRPr="00242C28">
              <w:rPr>
                <w:color w:val="000000"/>
                <w:lang w:val="en-GB" w:eastAsia="en-GB"/>
              </w:rPr>
              <w:t>Gunoi solid</w:t>
            </w:r>
          </w:p>
        </w:tc>
        <w:tc>
          <w:tcPr>
            <w:tcW w:w="1317" w:type="dxa"/>
            <w:tcBorders>
              <w:bottom w:val="single" w:sz="4" w:space="0" w:color="000000"/>
              <w:right w:val="single" w:sz="4" w:space="0" w:color="000000"/>
            </w:tcBorders>
            <w:shd w:val="clear" w:color="auto" w:fill="auto"/>
            <w:vAlign w:val="center"/>
          </w:tcPr>
          <w:p w:rsidR="00242C28" w:rsidRPr="00242C28" w:rsidRDefault="00242C28" w:rsidP="00242C28">
            <w:pPr>
              <w:widowControl/>
              <w:suppressAutoHyphens/>
              <w:autoSpaceDE/>
              <w:autoSpaceDN/>
              <w:adjustRightInd/>
              <w:jc w:val="both"/>
              <w:rPr>
                <w:rFonts w:ascii="Calibri" w:eastAsia="Calibri" w:hAnsi="Calibri" w:cs="Calibri"/>
              </w:rPr>
            </w:pPr>
            <w:r w:rsidRPr="00242C28">
              <w:rPr>
                <w:color w:val="000000"/>
                <w:lang w:val="en-GB" w:eastAsia="en-GB"/>
              </w:rPr>
              <w:t>3,0</w:t>
            </w:r>
          </w:p>
        </w:tc>
        <w:tc>
          <w:tcPr>
            <w:tcW w:w="1250" w:type="dxa"/>
            <w:tcBorders>
              <w:bottom w:val="single" w:sz="4" w:space="0" w:color="000000"/>
              <w:right w:val="single" w:sz="4" w:space="0" w:color="000000"/>
            </w:tcBorders>
            <w:shd w:val="clear" w:color="auto" w:fill="auto"/>
            <w:vAlign w:val="center"/>
          </w:tcPr>
          <w:p w:rsidR="00242C28" w:rsidRPr="00242C28" w:rsidRDefault="00242C28" w:rsidP="00242C28">
            <w:pPr>
              <w:widowControl/>
              <w:suppressAutoHyphens/>
              <w:autoSpaceDE/>
              <w:autoSpaceDN/>
              <w:adjustRightInd/>
              <w:jc w:val="both"/>
              <w:rPr>
                <w:rFonts w:ascii="Calibri" w:eastAsia="Calibri" w:hAnsi="Calibri" w:cs="Calibri"/>
              </w:rPr>
            </w:pPr>
            <w:r w:rsidRPr="00242C28">
              <w:rPr>
                <w:color w:val="000000"/>
                <w:lang w:val="en-GB" w:eastAsia="en-GB"/>
              </w:rPr>
              <w:t>3,8</w:t>
            </w:r>
          </w:p>
        </w:tc>
      </w:tr>
    </w:tbl>
    <w:p w:rsidR="00242C28" w:rsidRPr="00242C28" w:rsidRDefault="00242C28" w:rsidP="00242C28">
      <w:pPr>
        <w:widowControl/>
        <w:suppressAutoHyphens/>
        <w:autoSpaceDE/>
        <w:autoSpaceDN/>
        <w:adjustRightInd/>
        <w:spacing w:after="200" w:line="276" w:lineRule="auto"/>
        <w:jc w:val="both"/>
        <w:rPr>
          <w:rFonts w:ascii="Verdana" w:eastAsia="Calibri" w:hAnsi="Verdana" w:cs="Arial"/>
          <w:lang w:val="ro-RO" w:eastAsia="en-US"/>
        </w:rPr>
      </w:pPr>
      <w:r>
        <w:rPr>
          <w:rFonts w:ascii="Verdana" w:eastAsia="Calibri" w:hAnsi="Verdana" w:cs="Arial"/>
          <w:lang w:val="ro-RO" w:eastAsia="en-US"/>
        </w:rPr>
        <w:t>Deseurile insemnand g</w:t>
      </w:r>
      <w:r w:rsidRPr="00242C28">
        <w:rPr>
          <w:rFonts w:ascii="Verdana" w:eastAsia="Calibri" w:hAnsi="Verdana" w:cs="Arial"/>
          <w:lang w:val="ro-RO" w:eastAsia="en-US"/>
        </w:rPr>
        <w:t>unoiul de grajd se usuca si se peletizează săptămânal 90 mc /lună, 2,25 mc/săptămână</w:t>
      </w:r>
      <w:r w:rsidR="007414D7">
        <w:rPr>
          <w:rFonts w:ascii="Verdana" w:eastAsia="Calibri" w:hAnsi="Verdana" w:cs="Arial"/>
          <w:lang w:val="ro-RO" w:eastAsia="en-US"/>
        </w:rPr>
        <w:t>- stare fizica solida .</w:t>
      </w:r>
    </w:p>
    <w:p w:rsidR="00EC0594" w:rsidRPr="000F32F3" w:rsidRDefault="00EC0594" w:rsidP="00EC0594">
      <w:pPr>
        <w:pStyle w:val="NoSpacing"/>
        <w:jc w:val="both"/>
        <w:rPr>
          <w:rFonts w:ascii="Verdana" w:hAnsi="Verdana"/>
          <w:sz w:val="22"/>
          <w:szCs w:val="22"/>
        </w:rPr>
      </w:pPr>
      <w:r>
        <w:rPr>
          <w:rFonts w:ascii="Verdana" w:hAnsi="Verdana"/>
          <w:color w:val="000000"/>
          <w:w w:val="121"/>
          <w:sz w:val="22"/>
          <w:szCs w:val="22"/>
        </w:rPr>
        <w:t>Deseuri</w:t>
      </w:r>
      <w:r w:rsidRPr="000F32F3">
        <w:rPr>
          <w:rFonts w:ascii="Verdana" w:hAnsi="Verdana"/>
          <w:color w:val="000000"/>
          <w:w w:val="121"/>
          <w:sz w:val="22"/>
          <w:szCs w:val="22"/>
        </w:rPr>
        <w:t xml:space="preserve"> ape uzate menajere si de spalare hale (cod 02 01 </w:t>
      </w:r>
      <w:r w:rsidRPr="000F32F3">
        <w:rPr>
          <w:rFonts w:ascii="Verdana" w:hAnsi="Verdana"/>
          <w:color w:val="000000"/>
          <w:w w:val="108"/>
          <w:sz w:val="22"/>
          <w:szCs w:val="22"/>
        </w:rPr>
        <w:t>06, stare fizica — lichida);</w:t>
      </w:r>
    </w:p>
    <w:p w:rsidR="00EC0594" w:rsidRPr="000F32F3" w:rsidRDefault="00EC0594" w:rsidP="00EC0594">
      <w:pPr>
        <w:pStyle w:val="NoSpacing"/>
        <w:jc w:val="both"/>
        <w:rPr>
          <w:rFonts w:ascii="Verdana" w:hAnsi="Verdana"/>
          <w:sz w:val="22"/>
          <w:szCs w:val="22"/>
        </w:rPr>
      </w:pPr>
      <w:r>
        <w:rPr>
          <w:rFonts w:ascii="Verdana" w:hAnsi="Verdana"/>
          <w:color w:val="000000"/>
          <w:w w:val="120"/>
          <w:sz w:val="22"/>
          <w:szCs w:val="22"/>
        </w:rPr>
        <w:t>Deseuri cadavre de pui</w:t>
      </w:r>
      <w:r w:rsidRPr="000F32F3">
        <w:rPr>
          <w:rFonts w:ascii="Verdana" w:hAnsi="Verdana"/>
          <w:color w:val="000000"/>
          <w:w w:val="120"/>
          <w:sz w:val="22"/>
          <w:szCs w:val="22"/>
        </w:rPr>
        <w:t xml:space="preserve"> (cod 02 01 </w:t>
      </w:r>
      <w:r w:rsidRPr="000F32F3">
        <w:rPr>
          <w:rFonts w:ascii="Verdana" w:hAnsi="Verdana"/>
          <w:color w:val="000000"/>
          <w:w w:val="109"/>
          <w:sz w:val="22"/>
          <w:szCs w:val="22"/>
        </w:rPr>
        <w:t>02, stare fizica — solida);</w:t>
      </w:r>
    </w:p>
    <w:p w:rsidR="00EC0594" w:rsidRPr="000F32F3" w:rsidRDefault="00EC0594" w:rsidP="00EC0594">
      <w:pPr>
        <w:pStyle w:val="NoSpacing"/>
        <w:jc w:val="both"/>
        <w:rPr>
          <w:rFonts w:ascii="Verdana" w:hAnsi="Verdana"/>
          <w:sz w:val="22"/>
          <w:szCs w:val="22"/>
        </w:rPr>
      </w:pP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1"/>
          <w:sz w:val="22"/>
          <w:szCs w:val="22"/>
        </w:rPr>
        <w:t xml:space="preserve">- </w:t>
      </w:r>
      <w:r w:rsidRPr="000F32F3">
        <w:rPr>
          <w:rFonts w:ascii="Verdana" w:hAnsi="Verdana"/>
          <w:color w:val="000000"/>
          <w:w w:val="121"/>
          <w:sz w:val="22"/>
          <w:szCs w:val="22"/>
          <w:u w:val="single"/>
        </w:rPr>
        <w:t xml:space="preserve"> modul de gospodarire a deseurilor.</w:t>
      </w:r>
    </w:p>
    <w:p w:rsidR="00EC0594" w:rsidRDefault="00EC0594" w:rsidP="00EC0594">
      <w:pPr>
        <w:pStyle w:val="NoSpacing"/>
        <w:jc w:val="both"/>
        <w:rPr>
          <w:rFonts w:ascii="Verdana" w:hAnsi="Verdana"/>
          <w:color w:val="000000"/>
          <w:w w:val="115"/>
          <w:sz w:val="22"/>
          <w:szCs w:val="22"/>
        </w:rPr>
      </w:pPr>
      <w:r w:rsidRPr="000F32F3">
        <w:rPr>
          <w:rFonts w:ascii="Verdana" w:hAnsi="Verdana"/>
          <w:color w:val="000000"/>
          <w:w w:val="123"/>
          <w:sz w:val="22"/>
          <w:szCs w:val="22"/>
        </w:rPr>
        <w:t xml:space="preserve">Deseurile menajere vor fi  colectate in  pubele </w:t>
      </w:r>
      <w:r>
        <w:rPr>
          <w:rFonts w:ascii="Verdana" w:hAnsi="Verdana"/>
          <w:color w:val="000000"/>
          <w:w w:val="123"/>
          <w:sz w:val="22"/>
          <w:szCs w:val="22"/>
        </w:rPr>
        <w:t>si vor fi preluate de firme</w:t>
      </w:r>
      <w:r w:rsidRPr="000F32F3">
        <w:rPr>
          <w:rFonts w:ascii="Verdana" w:hAnsi="Verdana"/>
          <w:color w:val="000000"/>
          <w:w w:val="123"/>
          <w:sz w:val="22"/>
          <w:szCs w:val="22"/>
        </w:rPr>
        <w:t xml:space="preserve"> de </w:t>
      </w:r>
      <w:r w:rsidRPr="000F32F3">
        <w:rPr>
          <w:rFonts w:ascii="Verdana" w:hAnsi="Verdana"/>
          <w:color w:val="000000"/>
          <w:w w:val="115"/>
          <w:sz w:val="22"/>
          <w:szCs w:val="22"/>
        </w:rPr>
        <w:t>salubrizare</w:t>
      </w:r>
      <w:r>
        <w:rPr>
          <w:rFonts w:ascii="Verdana" w:hAnsi="Verdana"/>
          <w:color w:val="000000"/>
          <w:w w:val="115"/>
          <w:sz w:val="22"/>
          <w:szCs w:val="22"/>
        </w:rPr>
        <w:t>.</w:t>
      </w:r>
    </w:p>
    <w:p w:rsidR="00F811BC" w:rsidRPr="000F32F3" w:rsidRDefault="00F811BC" w:rsidP="00EC0594">
      <w:pPr>
        <w:pStyle w:val="NoSpacing"/>
        <w:jc w:val="both"/>
        <w:rPr>
          <w:rFonts w:ascii="Verdana" w:hAnsi="Verdana"/>
          <w:sz w:val="22"/>
          <w:szCs w:val="22"/>
        </w:rPr>
      </w:pPr>
      <w:r w:rsidRPr="000F32F3">
        <w:rPr>
          <w:rFonts w:ascii="Verdana" w:hAnsi="Verdana"/>
          <w:color w:val="000000"/>
          <w:spacing w:val="1"/>
          <w:w w:val="126"/>
          <w:sz w:val="22"/>
          <w:szCs w:val="22"/>
        </w:rPr>
        <w:t xml:space="preserve">Deseuri rezultate din activitatea de asistenta medicala </w:t>
      </w:r>
      <w:r w:rsidRPr="000F32F3">
        <w:rPr>
          <w:rFonts w:ascii="Verdana" w:hAnsi="Verdana"/>
          <w:color w:val="000000"/>
          <w:sz w:val="22"/>
          <w:szCs w:val="22"/>
        </w:rPr>
        <w:tab/>
      </w:r>
      <w:r w:rsidRPr="000F32F3">
        <w:rPr>
          <w:rFonts w:ascii="Verdana" w:hAnsi="Verdana"/>
          <w:color w:val="000000"/>
          <w:w w:val="124"/>
          <w:sz w:val="22"/>
          <w:szCs w:val="22"/>
        </w:rPr>
        <w:t xml:space="preserve">— doze goale de </w:t>
      </w:r>
      <w:r w:rsidRPr="000F32F3">
        <w:rPr>
          <w:rFonts w:ascii="Verdana" w:hAnsi="Verdana"/>
          <w:color w:val="000000"/>
          <w:w w:val="117"/>
          <w:sz w:val="22"/>
          <w:szCs w:val="22"/>
        </w:rPr>
        <w:t xml:space="preserve">la medicamente si de la vaccinurile specifice precum si seringi </w:t>
      </w:r>
      <w:r w:rsidRPr="000F32F3">
        <w:rPr>
          <w:rFonts w:ascii="Verdana" w:hAnsi="Verdana"/>
          <w:color w:val="000000"/>
          <w:w w:val="108"/>
          <w:sz w:val="22"/>
          <w:szCs w:val="22"/>
        </w:rPr>
        <w:t xml:space="preserve">(cod </w:t>
      </w:r>
      <w:r w:rsidRPr="000F32F3">
        <w:rPr>
          <w:rFonts w:ascii="Verdana" w:hAnsi="Verdana"/>
          <w:color w:val="000000"/>
          <w:w w:val="118"/>
          <w:sz w:val="22"/>
          <w:szCs w:val="22"/>
        </w:rPr>
        <w:t xml:space="preserve">18 02 02 - stare fizica </w:t>
      </w:r>
      <w:r w:rsidRPr="000F32F3">
        <w:rPr>
          <w:rFonts w:ascii="Verdana" w:hAnsi="Verdana"/>
          <w:color w:val="000000"/>
          <w:w w:val="124"/>
          <w:sz w:val="22"/>
          <w:szCs w:val="22"/>
        </w:rPr>
        <w:t xml:space="preserve">solida).  Acestea  vor  fi  colectate  in   recipienti   inscriptionati </w:t>
      </w:r>
      <w:r w:rsidRPr="000F32F3">
        <w:rPr>
          <w:rFonts w:ascii="Verdana" w:hAnsi="Verdana"/>
          <w:color w:val="000000"/>
          <w:w w:val="121"/>
          <w:sz w:val="22"/>
          <w:szCs w:val="22"/>
        </w:rPr>
        <w:t xml:space="preserve">amplasati  in   incinta </w:t>
      </w:r>
      <w:r w:rsidRPr="000F32F3">
        <w:rPr>
          <w:rFonts w:ascii="Verdana" w:hAnsi="Verdana"/>
          <w:color w:val="000000"/>
          <w:w w:val="116"/>
          <w:sz w:val="22"/>
          <w:szCs w:val="22"/>
        </w:rPr>
        <w:t>punctului sanitar</w:t>
      </w:r>
      <w:r>
        <w:rPr>
          <w:rFonts w:ascii="Verdana" w:hAnsi="Verdana"/>
          <w:color w:val="000000"/>
          <w:w w:val="116"/>
          <w:sz w:val="22"/>
          <w:szCs w:val="22"/>
        </w:rPr>
        <w:t xml:space="preserve"> si vor fi preluate de firme specializate in neutralizarea acestora .</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7"/>
          <w:sz w:val="22"/>
          <w:szCs w:val="22"/>
        </w:rPr>
        <w:t>Deseurile metalice vor fi livrate catre unitati autorizate in reciclarea acestora;</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6"/>
          <w:sz w:val="22"/>
          <w:szCs w:val="22"/>
        </w:rPr>
        <w:t xml:space="preserve">Deseurile dejectii </w:t>
      </w:r>
      <w:r>
        <w:rPr>
          <w:rFonts w:ascii="Verdana" w:hAnsi="Verdana"/>
          <w:color w:val="000000"/>
          <w:w w:val="116"/>
          <w:sz w:val="22"/>
          <w:szCs w:val="22"/>
        </w:rPr>
        <w:t>vor fi transformate in peleti pentru al</w:t>
      </w:r>
      <w:r w:rsidR="00F811BC">
        <w:rPr>
          <w:rFonts w:ascii="Verdana" w:hAnsi="Verdana"/>
          <w:color w:val="000000"/>
          <w:w w:val="116"/>
          <w:sz w:val="22"/>
          <w:szCs w:val="22"/>
        </w:rPr>
        <w:t>imentat centralele termice .</w:t>
      </w:r>
      <w:r w:rsidRPr="000F32F3">
        <w:rPr>
          <w:rFonts w:ascii="Verdana" w:hAnsi="Verdana"/>
          <w:color w:val="000000"/>
          <w:w w:val="116"/>
          <w:sz w:val="22"/>
          <w:szCs w:val="22"/>
        </w:rPr>
        <w:t xml:space="preserve"> </w:t>
      </w:r>
      <w:r w:rsidRPr="000F32F3">
        <w:rPr>
          <w:rFonts w:ascii="Verdana" w:hAnsi="Verdana"/>
          <w:sz w:val="22"/>
          <w:szCs w:val="22"/>
        </w:rPr>
        <w:br/>
      </w:r>
      <w:r>
        <w:rPr>
          <w:rFonts w:ascii="Verdana" w:hAnsi="Verdana"/>
          <w:color w:val="000000"/>
          <w:w w:val="120"/>
          <w:sz w:val="22"/>
          <w:szCs w:val="22"/>
        </w:rPr>
        <w:t>Deseurile cadavre de animal</w:t>
      </w:r>
      <w:r w:rsidRPr="000F32F3">
        <w:rPr>
          <w:rFonts w:ascii="Verdana" w:hAnsi="Verdana"/>
          <w:color w:val="000000"/>
          <w:w w:val="120"/>
          <w:sz w:val="22"/>
          <w:szCs w:val="22"/>
        </w:rPr>
        <w:t>e proveni</w:t>
      </w:r>
      <w:r w:rsidR="00F811BC">
        <w:rPr>
          <w:rFonts w:ascii="Verdana" w:hAnsi="Verdana"/>
          <w:color w:val="000000"/>
          <w:w w:val="120"/>
          <w:sz w:val="22"/>
          <w:szCs w:val="22"/>
        </w:rPr>
        <w:t>te de la mortalitatea puilor</w:t>
      </w:r>
      <w:r w:rsidRPr="000F32F3">
        <w:rPr>
          <w:rFonts w:ascii="Verdana" w:hAnsi="Verdana"/>
          <w:color w:val="000000"/>
          <w:w w:val="120"/>
          <w:sz w:val="22"/>
          <w:szCs w:val="22"/>
        </w:rPr>
        <w:t xml:space="preserve"> vor fi  stocate </w:t>
      </w:r>
      <w:r w:rsidRPr="000F32F3">
        <w:rPr>
          <w:rFonts w:ascii="Verdana" w:hAnsi="Verdana"/>
          <w:color w:val="000000"/>
          <w:w w:val="115"/>
          <w:sz w:val="22"/>
          <w:szCs w:val="22"/>
        </w:rPr>
        <w:t>in spatiu frigorific, dupa care vor fi vor fi preluate de unitati tip Protan.</w:t>
      </w:r>
    </w:p>
    <w:p w:rsidR="00EC0594" w:rsidRPr="000F32F3" w:rsidRDefault="00EC0594" w:rsidP="00EC0594">
      <w:pPr>
        <w:pStyle w:val="NoSpacing"/>
        <w:jc w:val="both"/>
        <w:rPr>
          <w:rFonts w:ascii="Verdana" w:hAnsi="Verdana"/>
          <w:sz w:val="22"/>
          <w:szCs w:val="22"/>
        </w:rPr>
      </w:pPr>
    </w:p>
    <w:p w:rsidR="00EC0594" w:rsidRPr="000F32F3" w:rsidRDefault="00EC0594" w:rsidP="00EC0594">
      <w:pPr>
        <w:pStyle w:val="NoSpacing"/>
        <w:jc w:val="both"/>
        <w:rPr>
          <w:rFonts w:ascii="Verdana" w:hAnsi="Verdana"/>
          <w:sz w:val="22"/>
          <w:szCs w:val="22"/>
        </w:rPr>
      </w:pPr>
      <w:r w:rsidRPr="00D77F49">
        <w:rPr>
          <w:rFonts w:ascii="Verdana" w:hAnsi="Verdana"/>
          <w:b/>
          <w:color w:val="000000"/>
          <w:w w:val="120"/>
          <w:sz w:val="22"/>
          <w:szCs w:val="22"/>
        </w:rPr>
        <w:t>9.</w:t>
      </w:r>
      <w:r w:rsidRPr="000F32F3">
        <w:rPr>
          <w:rFonts w:ascii="Verdana" w:hAnsi="Verdana"/>
          <w:color w:val="000000"/>
          <w:w w:val="120"/>
          <w:sz w:val="22"/>
          <w:szCs w:val="22"/>
        </w:rPr>
        <w:t xml:space="preserve"> </w:t>
      </w:r>
      <w:r>
        <w:rPr>
          <w:rFonts w:ascii="Verdana" w:hAnsi="Verdana"/>
          <w:b/>
          <w:color w:val="000000"/>
          <w:w w:val="120"/>
          <w:sz w:val="22"/>
          <w:szCs w:val="22"/>
        </w:rPr>
        <w:t>Gospodarirea substantelor</w:t>
      </w:r>
      <w:r w:rsidRPr="000F32F3">
        <w:rPr>
          <w:rFonts w:ascii="Verdana" w:hAnsi="Verdana"/>
          <w:b/>
          <w:color w:val="000000"/>
          <w:w w:val="120"/>
          <w:sz w:val="22"/>
          <w:szCs w:val="22"/>
        </w:rPr>
        <w:t xml:space="preserve"> si preparatelor chimice periculoase:</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7"/>
          <w:sz w:val="22"/>
          <w:szCs w:val="22"/>
        </w:rPr>
        <w:t>-</w:t>
      </w:r>
      <w:r>
        <w:rPr>
          <w:rFonts w:ascii="Verdana" w:hAnsi="Verdana"/>
          <w:color w:val="000000"/>
          <w:sz w:val="22"/>
          <w:szCs w:val="22"/>
        </w:rPr>
        <w:t xml:space="preserve"> </w:t>
      </w:r>
      <w:r w:rsidRPr="000F32F3">
        <w:rPr>
          <w:rFonts w:ascii="Verdana" w:hAnsi="Verdana"/>
          <w:color w:val="000000"/>
          <w:w w:val="117"/>
          <w:sz w:val="22"/>
          <w:szCs w:val="22"/>
        </w:rPr>
        <w:t>Nu este cazul</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8"/>
          <w:sz w:val="22"/>
          <w:szCs w:val="22"/>
        </w:rPr>
        <w:t xml:space="preserve">In conformitate cu OUG 152/2005 art. 17, f), care precizeaza ca in cazul fermelor de </w:t>
      </w:r>
      <w:r w:rsidRPr="000F32F3">
        <w:rPr>
          <w:rFonts w:ascii="Verdana" w:hAnsi="Verdana"/>
          <w:color w:val="000000"/>
          <w:w w:val="123"/>
          <w:sz w:val="22"/>
          <w:szCs w:val="22"/>
        </w:rPr>
        <w:t xml:space="preserve">cretere intensive a porcilor  si pasarilor, masurile prevazute pentru monitorizare "iau in </w:t>
      </w:r>
      <w:r w:rsidRPr="000F32F3">
        <w:rPr>
          <w:rFonts w:ascii="Verdana" w:hAnsi="Verdana"/>
          <w:color w:val="000000"/>
          <w:w w:val="115"/>
          <w:sz w:val="22"/>
          <w:szCs w:val="22"/>
        </w:rPr>
        <w:t xml:space="preserve">considerare costurile si beneficiile" </w:t>
      </w:r>
      <w:r w:rsidRPr="000F32F3">
        <w:rPr>
          <w:rFonts w:ascii="Verdana" w:hAnsi="Verdana"/>
          <w:color w:val="000000"/>
          <w:w w:val="121"/>
          <w:sz w:val="22"/>
          <w:szCs w:val="22"/>
        </w:rPr>
        <w:t xml:space="preserve">si cu BREF-ul care arata ca aceasta prevedere trebuie </w:t>
      </w:r>
      <w:r w:rsidRPr="000F32F3">
        <w:rPr>
          <w:rFonts w:ascii="Verdana" w:hAnsi="Verdana"/>
          <w:color w:val="000000"/>
          <w:w w:val="126"/>
          <w:sz w:val="22"/>
          <w:szCs w:val="22"/>
        </w:rPr>
        <w:t xml:space="preserve">interpretata in sensul evitarii unei monitorizari excesive, actiunea de monitorizare a </w:t>
      </w:r>
      <w:r w:rsidRPr="000F32F3">
        <w:rPr>
          <w:rFonts w:ascii="Verdana" w:hAnsi="Verdana"/>
          <w:color w:val="000000"/>
          <w:w w:val="116"/>
          <w:sz w:val="22"/>
          <w:szCs w:val="22"/>
        </w:rPr>
        <w:t xml:space="preserve">emisiilor semnificative de poluanti </w:t>
      </w:r>
      <w:r w:rsidRPr="000F32F3">
        <w:rPr>
          <w:rFonts w:ascii="Verdana" w:hAnsi="Verdana"/>
          <w:color w:val="000000"/>
          <w:w w:val="122"/>
          <w:sz w:val="22"/>
          <w:szCs w:val="22"/>
        </w:rPr>
        <w:t xml:space="preserve">(amoniac, protoxid de azot si metan) are in vedere nu </w:t>
      </w:r>
      <w:r w:rsidRPr="000F32F3">
        <w:rPr>
          <w:rFonts w:ascii="Verdana" w:hAnsi="Verdana"/>
          <w:color w:val="000000"/>
          <w:w w:val="119"/>
          <w:sz w:val="22"/>
          <w:szCs w:val="22"/>
        </w:rPr>
        <w:t>masurarea acestora ci estimarea prin calcul.</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2"/>
          <w:sz w:val="22"/>
          <w:szCs w:val="22"/>
        </w:rPr>
        <w:t>Se vor raporta anual cantitatile de emisii care depasesc valorile prag prevazute in HG 140 din</w:t>
      </w:r>
      <w:r>
        <w:rPr>
          <w:rFonts w:ascii="Verdana" w:hAnsi="Verdana"/>
          <w:color w:val="000000"/>
          <w:sz w:val="22"/>
          <w:szCs w:val="22"/>
        </w:rPr>
        <w:t xml:space="preserve"> </w:t>
      </w:r>
      <w:r w:rsidRPr="000F32F3">
        <w:rPr>
          <w:rFonts w:ascii="Verdana" w:hAnsi="Verdana"/>
          <w:color w:val="000000"/>
          <w:w w:val="122"/>
          <w:sz w:val="22"/>
          <w:szCs w:val="22"/>
        </w:rPr>
        <w:t>6 februarie</w:t>
      </w:r>
      <w:r>
        <w:rPr>
          <w:rFonts w:ascii="Verdana" w:hAnsi="Verdana"/>
          <w:color w:val="000000"/>
          <w:sz w:val="22"/>
          <w:szCs w:val="22"/>
        </w:rPr>
        <w:t xml:space="preserve"> </w:t>
      </w:r>
      <w:r w:rsidRPr="000F32F3">
        <w:rPr>
          <w:rFonts w:ascii="Verdana" w:hAnsi="Verdana"/>
          <w:color w:val="000000"/>
          <w:w w:val="122"/>
          <w:sz w:val="22"/>
          <w:szCs w:val="22"/>
        </w:rPr>
        <w:t xml:space="preserve">2008 privind stabilirea unor masuri pentru aplicarea prevederilor </w:t>
      </w:r>
      <w:r w:rsidRPr="000F32F3">
        <w:rPr>
          <w:rFonts w:ascii="Verdana" w:hAnsi="Verdana"/>
          <w:color w:val="000000"/>
          <w:w w:val="114"/>
          <w:sz w:val="22"/>
          <w:szCs w:val="22"/>
        </w:rPr>
        <w:t>Regulamentului</w:t>
      </w:r>
      <w:r>
        <w:rPr>
          <w:rFonts w:ascii="Verdana" w:hAnsi="Verdana"/>
          <w:color w:val="000000"/>
          <w:sz w:val="22"/>
          <w:szCs w:val="22"/>
        </w:rPr>
        <w:t xml:space="preserve"> </w:t>
      </w:r>
      <w:r w:rsidRPr="000F32F3">
        <w:rPr>
          <w:rFonts w:ascii="Verdana" w:hAnsi="Verdana"/>
          <w:color w:val="000000"/>
          <w:w w:val="122"/>
          <w:sz w:val="22"/>
          <w:szCs w:val="22"/>
        </w:rPr>
        <w:t>(CE) al Parlamentului European si al Consiliului nr.</w:t>
      </w:r>
      <w:r>
        <w:rPr>
          <w:rFonts w:ascii="Verdana" w:hAnsi="Verdana"/>
          <w:color w:val="000000"/>
          <w:w w:val="122"/>
          <w:sz w:val="22"/>
          <w:szCs w:val="22"/>
        </w:rPr>
        <w:t xml:space="preserve"> </w:t>
      </w:r>
      <w:r w:rsidRPr="000F32F3">
        <w:rPr>
          <w:rFonts w:ascii="Verdana" w:hAnsi="Verdana"/>
          <w:color w:val="000000"/>
          <w:w w:val="122"/>
          <w:sz w:val="22"/>
          <w:szCs w:val="22"/>
        </w:rPr>
        <w:t xml:space="preserve">166/2006 privind </w:t>
      </w:r>
      <w:r>
        <w:rPr>
          <w:rFonts w:ascii="Verdana" w:hAnsi="Verdana"/>
          <w:color w:val="000000"/>
          <w:w w:val="123"/>
          <w:sz w:val="22"/>
          <w:szCs w:val="22"/>
        </w:rPr>
        <w:t>infiintarea Registrului European al</w:t>
      </w:r>
      <w:r w:rsidRPr="000F32F3">
        <w:rPr>
          <w:rFonts w:ascii="Verdana" w:hAnsi="Verdana"/>
          <w:color w:val="000000"/>
          <w:w w:val="123"/>
          <w:sz w:val="22"/>
          <w:szCs w:val="22"/>
        </w:rPr>
        <w:t xml:space="preserve"> Poluantilor  Emisi  Si  Transferati </w:t>
      </w:r>
      <w:r w:rsidRPr="000F32F3">
        <w:rPr>
          <w:rFonts w:ascii="Verdana" w:hAnsi="Verdana"/>
          <w:color w:val="000000"/>
          <w:sz w:val="22"/>
          <w:szCs w:val="22"/>
        </w:rPr>
        <w:t>s</w:t>
      </w:r>
      <w:r w:rsidRPr="000F32F3">
        <w:rPr>
          <w:rFonts w:ascii="Verdana" w:hAnsi="Verdana"/>
          <w:color w:val="000000"/>
          <w:w w:val="122"/>
          <w:sz w:val="22"/>
          <w:szCs w:val="22"/>
        </w:rPr>
        <w:t xml:space="preserve">i modificarea </w:t>
      </w:r>
      <w:r w:rsidRPr="000F32F3">
        <w:rPr>
          <w:rFonts w:ascii="Verdana" w:hAnsi="Verdana"/>
          <w:color w:val="000000"/>
          <w:w w:val="113"/>
          <w:sz w:val="22"/>
          <w:szCs w:val="22"/>
        </w:rPr>
        <w:t>directivelor Consiliului 91/689/CEE si 96/61/CE.</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6"/>
          <w:sz w:val="22"/>
          <w:szCs w:val="22"/>
        </w:rPr>
        <w:lastRenderedPageBreak/>
        <w:t xml:space="preserve">Planul  este in  acord  cu standardele nationale,  iar investitia va fi in  acord  cu </w:t>
      </w:r>
      <w:r w:rsidRPr="000F32F3">
        <w:rPr>
          <w:rFonts w:ascii="Verdana" w:hAnsi="Verdana"/>
          <w:color w:val="000000"/>
          <w:w w:val="118"/>
          <w:sz w:val="22"/>
          <w:szCs w:val="22"/>
        </w:rPr>
        <w:t xml:space="preserve">standardele sanitar — veterinare, de igiena  si bunastare a animalelor si de mediu ale UE. </w:t>
      </w:r>
      <w:r w:rsidRPr="000F32F3">
        <w:rPr>
          <w:rFonts w:ascii="Verdana" w:hAnsi="Verdana"/>
          <w:sz w:val="22"/>
          <w:szCs w:val="22"/>
        </w:rPr>
        <w:br/>
      </w:r>
      <w:r w:rsidRPr="000F32F3">
        <w:rPr>
          <w:rFonts w:ascii="Verdana" w:hAnsi="Verdana"/>
          <w:color w:val="000000"/>
          <w:sz w:val="22"/>
          <w:szCs w:val="22"/>
        </w:rPr>
        <w:tab/>
      </w:r>
      <w:r w:rsidRPr="000F32F3">
        <w:rPr>
          <w:rFonts w:ascii="Verdana" w:hAnsi="Verdana"/>
          <w:color w:val="000000"/>
          <w:w w:val="120"/>
          <w:sz w:val="22"/>
          <w:szCs w:val="22"/>
        </w:rPr>
        <w:t xml:space="preserve">Supravegherea calitatii factorilor de mediu  si monitorizarea activitatli se va realiza </w:t>
      </w:r>
      <w:r w:rsidRPr="000F32F3">
        <w:rPr>
          <w:rFonts w:ascii="Verdana" w:hAnsi="Verdana"/>
          <w:color w:val="000000"/>
          <w:w w:val="123"/>
          <w:sz w:val="22"/>
          <w:szCs w:val="22"/>
        </w:rPr>
        <w:t xml:space="preserve">prin controale periodice efectuate de reprezentantii autoritatilor de mediu si de sanatate </w:t>
      </w:r>
      <w:r w:rsidRPr="000F32F3">
        <w:rPr>
          <w:rFonts w:ascii="Verdana" w:hAnsi="Verdana"/>
          <w:color w:val="000000"/>
          <w:w w:val="112"/>
          <w:sz w:val="22"/>
          <w:szCs w:val="22"/>
        </w:rPr>
        <w:t>publica.</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2"/>
          <w:sz w:val="22"/>
          <w:szCs w:val="22"/>
        </w:rPr>
        <w:t>In conformitate cu OUG</w:t>
      </w:r>
      <w:r w:rsidRPr="000F32F3">
        <w:rPr>
          <w:rFonts w:ascii="Verdana" w:hAnsi="Verdana"/>
          <w:color w:val="000000"/>
          <w:sz w:val="22"/>
          <w:szCs w:val="22"/>
        </w:rPr>
        <w:tab/>
      </w:r>
      <w:r w:rsidRPr="000F32F3">
        <w:rPr>
          <w:rFonts w:ascii="Verdana" w:hAnsi="Verdana"/>
          <w:color w:val="000000"/>
          <w:w w:val="122"/>
          <w:sz w:val="22"/>
          <w:szCs w:val="22"/>
        </w:rPr>
        <w:t>152/2005 art.</w:t>
      </w:r>
      <w:r w:rsidRPr="000F32F3">
        <w:rPr>
          <w:rFonts w:ascii="Verdana" w:hAnsi="Verdana"/>
          <w:color w:val="000000"/>
          <w:sz w:val="22"/>
          <w:szCs w:val="22"/>
        </w:rPr>
        <w:tab/>
      </w:r>
      <w:r w:rsidRPr="000F32F3">
        <w:rPr>
          <w:rFonts w:ascii="Verdana" w:hAnsi="Verdana"/>
          <w:color w:val="000000"/>
          <w:w w:val="122"/>
          <w:sz w:val="22"/>
          <w:szCs w:val="22"/>
        </w:rPr>
        <w:t>12, pct. 2), care precizeaza ca in cazul</w:t>
      </w:r>
      <w:r>
        <w:rPr>
          <w:rFonts w:ascii="Verdana" w:hAnsi="Verdana"/>
          <w:sz w:val="22"/>
          <w:szCs w:val="22"/>
        </w:rPr>
        <w:t xml:space="preserve"> </w:t>
      </w:r>
      <w:r w:rsidRPr="000F32F3">
        <w:rPr>
          <w:rFonts w:ascii="Verdana" w:hAnsi="Verdana"/>
          <w:color w:val="000000"/>
          <w:w w:val="122"/>
          <w:sz w:val="22"/>
          <w:szCs w:val="22"/>
        </w:rPr>
        <w:t>fermelor  de  crestere  intensive  a  porcilor</w:t>
      </w:r>
      <w:r w:rsidRPr="000F32F3">
        <w:rPr>
          <w:rFonts w:ascii="Verdana" w:hAnsi="Verdana"/>
          <w:color w:val="000000"/>
          <w:sz w:val="22"/>
          <w:szCs w:val="22"/>
        </w:rPr>
        <w:tab/>
        <w:t>s</w:t>
      </w:r>
      <w:r w:rsidRPr="000F32F3">
        <w:rPr>
          <w:rFonts w:ascii="Verdana" w:hAnsi="Verdana"/>
          <w:color w:val="000000"/>
          <w:w w:val="122"/>
          <w:sz w:val="22"/>
          <w:szCs w:val="22"/>
        </w:rPr>
        <w:t>i pasarilor,  masurile  prevazute  pentru</w:t>
      </w:r>
      <w:r>
        <w:rPr>
          <w:rFonts w:ascii="Verdana" w:hAnsi="Verdana"/>
          <w:sz w:val="22"/>
          <w:szCs w:val="22"/>
        </w:rPr>
        <w:t xml:space="preserve"> </w:t>
      </w:r>
      <w:r w:rsidRPr="000F32F3">
        <w:rPr>
          <w:rFonts w:ascii="Verdana" w:hAnsi="Verdana"/>
          <w:color w:val="000000"/>
          <w:w w:val="122"/>
          <w:sz w:val="22"/>
          <w:szCs w:val="22"/>
        </w:rPr>
        <w:t>monitorizare iau in considerare costurile</w:t>
      </w:r>
      <w:r w:rsidRPr="000F32F3">
        <w:rPr>
          <w:rFonts w:ascii="Verdana" w:hAnsi="Verdana"/>
          <w:color w:val="000000"/>
          <w:sz w:val="22"/>
          <w:szCs w:val="22"/>
        </w:rPr>
        <w:tab/>
      </w:r>
      <w:r w:rsidRPr="000F32F3">
        <w:rPr>
          <w:rFonts w:ascii="Verdana" w:hAnsi="Verdana"/>
          <w:color w:val="000000"/>
          <w:w w:val="122"/>
          <w:sz w:val="22"/>
          <w:szCs w:val="22"/>
        </w:rPr>
        <w:t>beneficiile ("rezultatele analizei cost- beneficiu")</w:t>
      </w:r>
      <w:r>
        <w:rPr>
          <w:rFonts w:ascii="Verdana" w:hAnsi="Verdana"/>
          <w:sz w:val="22"/>
          <w:szCs w:val="22"/>
        </w:rPr>
        <w:t xml:space="preserve"> </w:t>
      </w:r>
      <w:r w:rsidRPr="000F32F3">
        <w:rPr>
          <w:rFonts w:ascii="Verdana" w:hAnsi="Verdana"/>
          <w:color w:val="000000"/>
          <w:w w:val="120"/>
          <w:sz w:val="22"/>
          <w:szCs w:val="22"/>
        </w:rPr>
        <w:t xml:space="preserve">si cu BREF ILF care arata ca aceasta prevedere trebuie interpretata in sensul evitarii unei </w:t>
      </w:r>
      <w:r w:rsidRPr="000F32F3">
        <w:rPr>
          <w:rFonts w:ascii="Verdana" w:hAnsi="Verdana"/>
          <w:color w:val="000000"/>
          <w:w w:val="119"/>
          <w:sz w:val="22"/>
          <w:szCs w:val="22"/>
        </w:rPr>
        <w:t xml:space="preserve">monitorizari excesive, actiunea de monitorizare a emisillor semnificative de poluanti in aer </w:t>
      </w:r>
      <w:r w:rsidRPr="000F32F3">
        <w:rPr>
          <w:rFonts w:ascii="Verdana" w:hAnsi="Verdana"/>
          <w:color w:val="000000"/>
          <w:w w:val="120"/>
          <w:sz w:val="22"/>
          <w:szCs w:val="22"/>
        </w:rPr>
        <w:t xml:space="preserve">(amoniac, protoxid de azot </w:t>
      </w:r>
      <w:r w:rsidRPr="000F32F3">
        <w:rPr>
          <w:rFonts w:ascii="Verdana" w:hAnsi="Verdana"/>
          <w:color w:val="000000"/>
          <w:w w:val="124"/>
          <w:sz w:val="22"/>
          <w:szCs w:val="22"/>
        </w:rPr>
        <w:t xml:space="preserve">metan) are in vedere nu masurarea ci estimarea acestora </w:t>
      </w:r>
      <w:r w:rsidRPr="000F32F3">
        <w:rPr>
          <w:rFonts w:ascii="Verdana" w:hAnsi="Verdana"/>
          <w:color w:val="000000"/>
          <w:w w:val="109"/>
          <w:sz w:val="22"/>
          <w:szCs w:val="22"/>
        </w:rPr>
        <w:t>prin calcul.</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0"/>
          <w:sz w:val="22"/>
          <w:szCs w:val="22"/>
        </w:rPr>
        <w:t xml:space="preserve">Pe baza factorilor de emisie corespunzatori sistemului de adapostire </w:t>
      </w:r>
      <w:r>
        <w:rPr>
          <w:rFonts w:ascii="Verdana" w:hAnsi="Verdana"/>
          <w:color w:val="000000"/>
          <w:w w:val="120"/>
          <w:sz w:val="22"/>
          <w:szCs w:val="22"/>
        </w:rPr>
        <w:t>si</w:t>
      </w:r>
      <w:r>
        <w:rPr>
          <w:rFonts w:ascii="Verdana" w:hAnsi="Verdana"/>
          <w:color w:val="000000"/>
          <w:sz w:val="22"/>
          <w:szCs w:val="22"/>
        </w:rPr>
        <w:t xml:space="preserve">  </w:t>
      </w:r>
      <w:r w:rsidRPr="000F32F3">
        <w:rPr>
          <w:rFonts w:ascii="Verdana" w:hAnsi="Verdana"/>
          <w:color w:val="000000"/>
          <w:w w:val="109"/>
          <w:sz w:val="22"/>
          <w:szCs w:val="22"/>
        </w:rPr>
        <w:t xml:space="preserve">continutului </w:t>
      </w:r>
      <w:r>
        <w:rPr>
          <w:rFonts w:ascii="Verdana" w:hAnsi="Verdana"/>
          <w:color w:val="000000"/>
          <w:w w:val="120"/>
          <w:sz w:val="22"/>
          <w:szCs w:val="22"/>
        </w:rPr>
        <w:t xml:space="preserve">de proteine crude </w:t>
      </w:r>
      <w:r w:rsidRPr="000F32F3">
        <w:rPr>
          <w:rFonts w:ascii="Verdana" w:hAnsi="Verdana"/>
          <w:color w:val="000000"/>
          <w:w w:val="120"/>
          <w:sz w:val="22"/>
          <w:szCs w:val="22"/>
        </w:rPr>
        <w:t xml:space="preserve">si fosfor in furaje, se vor estima emisiile semnificative de poluanti in aer </w:t>
      </w:r>
      <w:r w:rsidRPr="000F32F3">
        <w:rPr>
          <w:rFonts w:ascii="Verdana" w:hAnsi="Verdana"/>
          <w:color w:val="000000"/>
          <w:w w:val="117"/>
          <w:sz w:val="22"/>
          <w:szCs w:val="22"/>
        </w:rPr>
        <w:t>(amoniac, protoxid de azot  si metan).</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5"/>
          <w:sz w:val="22"/>
          <w:szCs w:val="22"/>
        </w:rPr>
        <w:t xml:space="preserve">Tinand seama de cele prezentate pana in prezent, activitatea din ferma ar putea </w:t>
      </w:r>
      <w:r w:rsidRPr="000F32F3">
        <w:rPr>
          <w:rFonts w:ascii="Verdana" w:hAnsi="Verdana"/>
          <w:color w:val="000000"/>
          <w:w w:val="123"/>
          <w:sz w:val="22"/>
          <w:szCs w:val="22"/>
        </w:rPr>
        <w:t xml:space="preserve">contribui la poluarea mediului ambiant prin emisiile de poluanti in aer. Contributia este </w:t>
      </w:r>
      <w:r w:rsidRPr="000F32F3">
        <w:rPr>
          <w:rFonts w:ascii="Verdana" w:hAnsi="Verdana"/>
          <w:color w:val="000000"/>
          <w:w w:val="122"/>
          <w:sz w:val="22"/>
          <w:szCs w:val="22"/>
        </w:rPr>
        <w:t xml:space="preserve">redusa: concentratiile poluantilor in aer sunt sub valorile limita prevazute de legislatia in </w:t>
      </w:r>
      <w:r w:rsidRPr="000F32F3">
        <w:rPr>
          <w:rFonts w:ascii="Verdana" w:hAnsi="Verdana"/>
          <w:color w:val="000000"/>
          <w:w w:val="126"/>
          <w:sz w:val="22"/>
          <w:szCs w:val="22"/>
        </w:rPr>
        <w:t xml:space="preserve">vigoare, iar distanta fata de zone locuite este suficient de mare. In aceste conditii, se </w:t>
      </w:r>
      <w:r w:rsidRPr="000F32F3">
        <w:rPr>
          <w:rFonts w:ascii="Verdana" w:hAnsi="Verdana"/>
          <w:color w:val="000000"/>
          <w:w w:val="119"/>
          <w:sz w:val="22"/>
          <w:szCs w:val="22"/>
        </w:rPr>
        <w:t xml:space="preserve">considera ca nu este necesara instituirea unui program de monitorizare a calitatii aerului la </w:t>
      </w:r>
      <w:r w:rsidRPr="000F32F3">
        <w:rPr>
          <w:rFonts w:ascii="Verdana" w:hAnsi="Verdana"/>
          <w:color w:val="000000"/>
          <w:w w:val="108"/>
          <w:sz w:val="22"/>
          <w:szCs w:val="22"/>
        </w:rPr>
        <w:t>limita incintei fermei.</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1"/>
          <w:sz w:val="22"/>
          <w:szCs w:val="22"/>
        </w:rPr>
        <w:t xml:space="preserve">Monitorizarea calitatii apei freatice se va realiza anual, prin prelevarea de probe de </w:t>
      </w:r>
      <w:r w:rsidRPr="000F32F3">
        <w:rPr>
          <w:rFonts w:ascii="Verdana" w:hAnsi="Verdana"/>
          <w:color w:val="000000"/>
          <w:w w:val="123"/>
          <w:sz w:val="22"/>
          <w:szCs w:val="22"/>
        </w:rPr>
        <w:t xml:space="preserve">apa din doua foraje amplasate unul amonte  si unul aval de rezervorul pentru depozitarea </w:t>
      </w:r>
      <w:r w:rsidRPr="000F32F3">
        <w:rPr>
          <w:rFonts w:ascii="Verdana" w:hAnsi="Verdana"/>
          <w:color w:val="000000"/>
          <w:w w:val="108"/>
          <w:sz w:val="22"/>
          <w:szCs w:val="22"/>
        </w:rPr>
        <w:t>dejectiilor.</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9"/>
          <w:sz w:val="22"/>
          <w:szCs w:val="22"/>
        </w:rPr>
        <w:t xml:space="preserve">Se va monitoriza concentratia indicatorilor fizico </w:t>
      </w:r>
      <w:r>
        <w:rPr>
          <w:rFonts w:ascii="Verdana" w:hAnsi="Verdana"/>
          <w:color w:val="000000"/>
          <w:w w:val="115"/>
          <w:sz w:val="22"/>
          <w:szCs w:val="22"/>
        </w:rPr>
        <w:t xml:space="preserve">— chimici </w:t>
      </w:r>
      <w:r w:rsidRPr="000F32F3">
        <w:rPr>
          <w:rFonts w:ascii="Verdana" w:hAnsi="Verdana"/>
          <w:color w:val="000000"/>
          <w:w w:val="115"/>
          <w:sz w:val="22"/>
          <w:szCs w:val="22"/>
        </w:rPr>
        <w:t xml:space="preserve">si bacteriologici atat la </w:t>
      </w:r>
      <w:r w:rsidRPr="000F32F3">
        <w:rPr>
          <w:rFonts w:ascii="Verdana" w:hAnsi="Verdana"/>
          <w:color w:val="000000"/>
          <w:spacing w:val="1"/>
          <w:w w:val="127"/>
          <w:sz w:val="22"/>
          <w:szCs w:val="22"/>
        </w:rPr>
        <w:t xml:space="preserve">inceputul  activitatii cat  si pe parcursul desfasurarii acesteia, conform unui program </w:t>
      </w:r>
      <w:r w:rsidRPr="000F32F3">
        <w:rPr>
          <w:rFonts w:ascii="Verdana" w:hAnsi="Verdana"/>
          <w:color w:val="000000"/>
          <w:w w:val="110"/>
          <w:sz w:val="22"/>
          <w:szCs w:val="22"/>
        </w:rPr>
        <w:t>prestabilit.</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5"/>
          <w:sz w:val="22"/>
          <w:szCs w:val="22"/>
        </w:rPr>
        <w:t xml:space="preserve">Inainte de vidanjare se va monitoriza concentratia indicatorilor din apele uzate menajere. Compararea se va face cu limite prevazute in contractul de vidanjare si/sau </w:t>
      </w:r>
      <w:r w:rsidRPr="000F32F3">
        <w:rPr>
          <w:rFonts w:ascii="Verdana" w:hAnsi="Verdana"/>
          <w:color w:val="000000"/>
          <w:w w:val="105"/>
          <w:sz w:val="22"/>
          <w:szCs w:val="22"/>
        </w:rPr>
        <w:t>NTPA — 002/2005.</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4"/>
          <w:sz w:val="22"/>
          <w:szCs w:val="22"/>
        </w:rPr>
        <w:t xml:space="preserve">Se vor inregistra </w:t>
      </w:r>
      <w:r>
        <w:rPr>
          <w:rFonts w:ascii="Verdana" w:hAnsi="Verdana"/>
          <w:color w:val="000000"/>
          <w:sz w:val="22"/>
          <w:szCs w:val="22"/>
        </w:rPr>
        <w:t xml:space="preserve">si </w:t>
      </w:r>
      <w:r w:rsidRPr="000F32F3">
        <w:rPr>
          <w:rFonts w:ascii="Verdana" w:hAnsi="Verdana"/>
          <w:color w:val="000000"/>
          <w:w w:val="124"/>
          <w:sz w:val="22"/>
          <w:szCs w:val="22"/>
        </w:rPr>
        <w:t xml:space="preserve">raporta cantitatile anuale de deseuri inclusiv cantitatile de </w:t>
      </w:r>
      <w:r w:rsidR="00F811BC">
        <w:rPr>
          <w:rFonts w:ascii="Verdana" w:hAnsi="Verdana"/>
          <w:color w:val="000000"/>
          <w:w w:val="108"/>
          <w:sz w:val="22"/>
          <w:szCs w:val="22"/>
        </w:rPr>
        <w:t>gunoi de grajd</w:t>
      </w:r>
      <w:r w:rsidRPr="000F32F3">
        <w:rPr>
          <w:rFonts w:ascii="Verdana" w:hAnsi="Verdana"/>
          <w:color w:val="000000"/>
          <w:w w:val="108"/>
          <w:sz w:val="22"/>
          <w:szCs w:val="22"/>
        </w:rPr>
        <w:t xml:space="preserve">. </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5"/>
          <w:sz w:val="22"/>
          <w:szCs w:val="22"/>
        </w:rPr>
        <w:t>Se vor tine inregistrari  si evidente curente privind:</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8"/>
          <w:sz w:val="22"/>
          <w:szCs w:val="22"/>
        </w:rPr>
        <w:t xml:space="preserve">a) numarul /efectivul de animale se inregistreaza la fiecare data de </w:t>
      </w:r>
      <w:r w:rsidRPr="000F32F3">
        <w:rPr>
          <w:rFonts w:ascii="Verdana" w:hAnsi="Verdana"/>
          <w:color w:val="000000"/>
          <w:w w:val="113"/>
          <w:sz w:val="22"/>
          <w:szCs w:val="22"/>
        </w:rPr>
        <w:t>intrare/iesire</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20"/>
          <w:sz w:val="22"/>
          <w:szCs w:val="22"/>
        </w:rPr>
        <w:t>b) greutatea corporala se inregistreaza la fiecare data de iesire</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9"/>
          <w:sz w:val="22"/>
          <w:szCs w:val="22"/>
        </w:rPr>
        <w:t xml:space="preserve">c) cantitatile de nutret intrate se inregistreaza la fiecare data de intrare; </w:t>
      </w:r>
      <w:r w:rsidRPr="000F32F3">
        <w:rPr>
          <w:rFonts w:ascii="Verdana" w:hAnsi="Verdana"/>
          <w:color w:val="000000"/>
          <w:w w:val="116"/>
          <w:sz w:val="22"/>
          <w:szCs w:val="22"/>
        </w:rPr>
        <w:t>consumul lunar se determina prin calcul;</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7"/>
          <w:sz w:val="22"/>
          <w:szCs w:val="22"/>
        </w:rPr>
        <w:t>d) reteta nutretului combinat este pastrata la sediul fermei;</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8"/>
          <w:sz w:val="22"/>
          <w:szCs w:val="22"/>
        </w:rPr>
        <w:t xml:space="preserve">e) gospodaria de apa va fi dotata cu debitmetru pentru inregistrarea </w:t>
      </w:r>
      <w:r w:rsidRPr="000F32F3">
        <w:rPr>
          <w:rFonts w:ascii="Verdana" w:hAnsi="Verdana"/>
          <w:color w:val="000000"/>
          <w:w w:val="117"/>
          <w:sz w:val="22"/>
          <w:szCs w:val="22"/>
        </w:rPr>
        <w:t>consumului de apa;</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6"/>
          <w:sz w:val="22"/>
          <w:szCs w:val="22"/>
        </w:rPr>
        <w:t>f) consumul lunar de energie;</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16"/>
          <w:sz w:val="22"/>
          <w:szCs w:val="22"/>
        </w:rPr>
        <w:t>g) cantitati de deseuri si compozi</w:t>
      </w:r>
      <w:r w:rsidR="00F811BC">
        <w:rPr>
          <w:rFonts w:ascii="Verdana" w:hAnsi="Verdana"/>
          <w:color w:val="000000"/>
          <w:w w:val="116"/>
          <w:sz w:val="22"/>
          <w:szCs w:val="22"/>
        </w:rPr>
        <w:t xml:space="preserve">tia acestora </w:t>
      </w:r>
      <w:r w:rsidRPr="000F32F3">
        <w:rPr>
          <w:rFonts w:ascii="Verdana" w:hAnsi="Verdana"/>
          <w:color w:val="000000"/>
          <w:w w:val="116"/>
          <w:sz w:val="22"/>
          <w:szCs w:val="22"/>
        </w:rPr>
        <w:t>;</w:t>
      </w:r>
    </w:p>
    <w:p w:rsidR="00EC0594" w:rsidRPr="000F32F3" w:rsidRDefault="00EC0594" w:rsidP="00EC0594">
      <w:pPr>
        <w:pStyle w:val="NoSpacing"/>
        <w:jc w:val="both"/>
        <w:rPr>
          <w:rFonts w:ascii="Verdana" w:hAnsi="Verdana"/>
          <w:color w:val="000000"/>
          <w:w w:val="119"/>
          <w:sz w:val="22"/>
          <w:szCs w:val="22"/>
        </w:rPr>
      </w:pPr>
      <w:r w:rsidRPr="000F32F3">
        <w:rPr>
          <w:rFonts w:ascii="Verdana" w:hAnsi="Verdana"/>
          <w:color w:val="000000"/>
          <w:w w:val="119"/>
          <w:sz w:val="22"/>
          <w:szCs w:val="22"/>
        </w:rPr>
        <w:t>h) integritatea retelei de canalizare exterioare, a caminelor de vizitare si a</w:t>
      </w:r>
    </w:p>
    <w:p w:rsidR="00EC0594" w:rsidRPr="000F32F3" w:rsidRDefault="00EC0594" w:rsidP="00EC0594">
      <w:pPr>
        <w:pStyle w:val="NoSpacing"/>
        <w:jc w:val="both"/>
        <w:rPr>
          <w:rFonts w:ascii="Verdana" w:hAnsi="Verdana"/>
          <w:sz w:val="22"/>
          <w:szCs w:val="22"/>
        </w:rPr>
      </w:pPr>
      <w:r w:rsidRPr="000F32F3">
        <w:rPr>
          <w:rFonts w:ascii="Verdana" w:hAnsi="Verdana"/>
          <w:color w:val="000000"/>
          <w:w w:val="107"/>
          <w:sz w:val="22"/>
          <w:szCs w:val="22"/>
        </w:rPr>
        <w:t>foselor.</w:t>
      </w:r>
    </w:p>
    <w:p w:rsidR="00EC0594" w:rsidRPr="000F32F3" w:rsidRDefault="00EC0594" w:rsidP="00EC0594">
      <w:pPr>
        <w:pStyle w:val="NoSpacing"/>
        <w:jc w:val="both"/>
        <w:rPr>
          <w:rFonts w:ascii="Verdana" w:hAnsi="Verdana"/>
          <w:sz w:val="22"/>
          <w:szCs w:val="22"/>
        </w:rPr>
      </w:pPr>
    </w:p>
    <w:p w:rsidR="00EC0594" w:rsidRDefault="00EC0594" w:rsidP="00EC0594">
      <w:pPr>
        <w:pStyle w:val="NoSpacing"/>
        <w:jc w:val="both"/>
        <w:rPr>
          <w:rFonts w:ascii="Verdana" w:hAnsi="Verdana"/>
          <w:color w:val="000000"/>
          <w:w w:val="111"/>
          <w:sz w:val="22"/>
          <w:szCs w:val="22"/>
        </w:rPr>
      </w:pPr>
      <w:r>
        <w:rPr>
          <w:rFonts w:ascii="Verdana" w:hAnsi="Verdana"/>
          <w:b/>
          <w:color w:val="000000"/>
          <w:w w:val="123"/>
          <w:sz w:val="22"/>
          <w:szCs w:val="22"/>
        </w:rPr>
        <w:t>IX.</w:t>
      </w:r>
      <w:r w:rsidRPr="000F32F3">
        <w:rPr>
          <w:rFonts w:ascii="Verdana" w:hAnsi="Verdana"/>
          <w:b/>
          <w:color w:val="000000"/>
          <w:w w:val="123"/>
          <w:sz w:val="22"/>
          <w:szCs w:val="22"/>
        </w:rPr>
        <w:t xml:space="preserve"> </w:t>
      </w:r>
      <w:r w:rsidRPr="000F32F3">
        <w:rPr>
          <w:rFonts w:ascii="Verdana" w:hAnsi="Verdana"/>
          <w:color w:val="000000"/>
          <w:w w:val="123"/>
          <w:sz w:val="22"/>
          <w:szCs w:val="22"/>
        </w:rPr>
        <w:t xml:space="preserve"> </w:t>
      </w:r>
      <w:r w:rsidRPr="00502077">
        <w:rPr>
          <w:rFonts w:ascii="Verdana" w:hAnsi="Verdana"/>
          <w:b/>
          <w:color w:val="000000"/>
          <w:w w:val="123"/>
          <w:sz w:val="22"/>
          <w:szCs w:val="22"/>
        </w:rPr>
        <w:t xml:space="preserve">Justificarea  incadrarii  proiectului,  dupa caz,  in  prevederile altor acte normative </w:t>
      </w:r>
      <w:r w:rsidRPr="00502077">
        <w:rPr>
          <w:rFonts w:ascii="Verdana" w:hAnsi="Verdana"/>
          <w:b/>
          <w:color w:val="000000"/>
          <w:w w:val="116"/>
          <w:sz w:val="22"/>
          <w:szCs w:val="22"/>
        </w:rPr>
        <w:t>nationale care transpun legislatia comunitara</w:t>
      </w:r>
    </w:p>
    <w:p w:rsidR="00EC0594" w:rsidRDefault="00EC0594" w:rsidP="00EC0594">
      <w:pPr>
        <w:pStyle w:val="NoSpacing"/>
        <w:rPr>
          <w:rFonts w:ascii="Verdana" w:hAnsi="Verdana"/>
          <w:sz w:val="22"/>
          <w:szCs w:val="22"/>
        </w:rPr>
      </w:pPr>
    </w:p>
    <w:p w:rsidR="00B724E3" w:rsidRPr="00502077" w:rsidRDefault="00B724E3" w:rsidP="00B724E3">
      <w:pPr>
        <w:pStyle w:val="NoSpacing"/>
        <w:rPr>
          <w:rFonts w:ascii="Verdana" w:hAnsi="Verdana"/>
          <w:b/>
          <w:color w:val="000000"/>
          <w:w w:val="114"/>
          <w:sz w:val="22"/>
          <w:szCs w:val="22"/>
        </w:rPr>
      </w:pPr>
      <w:r w:rsidRPr="00502077">
        <w:rPr>
          <w:rFonts w:ascii="Verdana" w:hAnsi="Verdana"/>
          <w:b/>
          <w:color w:val="000000"/>
          <w:w w:val="116"/>
          <w:sz w:val="22"/>
          <w:szCs w:val="22"/>
        </w:rPr>
        <w:t xml:space="preserve">(IPPC, SEVESO, COV, LCP, Directive Cadru </w:t>
      </w:r>
      <w:r w:rsidRPr="00502077">
        <w:rPr>
          <w:rFonts w:ascii="Verdana" w:hAnsi="Verdana"/>
          <w:b/>
          <w:color w:val="000000"/>
          <w:w w:val="114"/>
          <w:sz w:val="22"/>
          <w:szCs w:val="22"/>
        </w:rPr>
        <w:t>Ape, Directive Cadru Aer, Directive Cadru a Deseurilor etc.)</w:t>
      </w:r>
    </w:p>
    <w:p w:rsidR="00B724E3" w:rsidRPr="000F32F3" w:rsidRDefault="00B724E3" w:rsidP="00B724E3">
      <w:pPr>
        <w:pStyle w:val="NoSpacing"/>
        <w:rPr>
          <w:rFonts w:ascii="Verdana" w:hAnsi="Verdana"/>
          <w:color w:val="000000"/>
          <w:w w:val="114"/>
          <w:sz w:val="22"/>
          <w:szCs w:val="22"/>
        </w:rPr>
      </w:pPr>
    </w:p>
    <w:p w:rsidR="00B724E3" w:rsidRDefault="00B724E3" w:rsidP="00B724E3">
      <w:pPr>
        <w:pStyle w:val="NoSpacing"/>
        <w:rPr>
          <w:rFonts w:ascii="Verdana" w:hAnsi="Verdana"/>
          <w:b/>
          <w:bCs/>
          <w:color w:val="000000"/>
          <w:sz w:val="22"/>
          <w:szCs w:val="22"/>
        </w:rPr>
      </w:pPr>
      <w:r w:rsidRPr="000F32F3">
        <w:rPr>
          <w:rFonts w:ascii="Verdana" w:hAnsi="Verdana"/>
          <w:b/>
          <w:bCs/>
          <w:color w:val="000000"/>
          <w:sz w:val="22"/>
          <w:szCs w:val="22"/>
        </w:rPr>
        <w:t>Directiva IPPC</w:t>
      </w:r>
    </w:p>
    <w:p w:rsidR="00B724E3" w:rsidRPr="000F32F3" w:rsidRDefault="00B724E3" w:rsidP="00B724E3">
      <w:pPr>
        <w:pStyle w:val="NoSpacing"/>
        <w:rPr>
          <w:rFonts w:ascii="Verdana" w:hAnsi="Verdana"/>
          <w:sz w:val="22"/>
          <w:szCs w:val="22"/>
        </w:rPr>
      </w:pPr>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ab/>
        <w:t>Prevederile Directivei 96/61/CE privind prevenirea şi controlul integrat al poluării, cunoscută sub denumirea de Directiva IPPC, au fost transpuse în legislaţia naţională prin OUG nr.152/2005 privind prevenirea, reducerea şi controlul integrat al poluării, aprobată prin Legea nr.84/2006.</w:t>
      </w:r>
    </w:p>
    <w:p w:rsidR="007414D7" w:rsidRDefault="00B724E3" w:rsidP="00CD6A95">
      <w:pPr>
        <w:pStyle w:val="NoSpacing"/>
        <w:jc w:val="both"/>
        <w:rPr>
          <w:rFonts w:ascii="Verdana" w:hAnsi="Verdana"/>
          <w:sz w:val="22"/>
          <w:szCs w:val="22"/>
        </w:rPr>
      </w:pPr>
      <w:r w:rsidRPr="000F32F3">
        <w:rPr>
          <w:rFonts w:ascii="Verdana" w:hAnsi="Verdana"/>
          <w:sz w:val="22"/>
          <w:szCs w:val="22"/>
        </w:rPr>
        <w:tab/>
        <w:t>Obiectivul Directivei 96/61/CE este realizarea unui sistem integrat pentru prevenirea şi controlul poluării provenită de la activităţile specificate în Anexa I a Directivei 96/61/CE.</w:t>
      </w:r>
    </w:p>
    <w:p w:rsidR="00B724E3" w:rsidRPr="007414D7" w:rsidRDefault="00B724E3" w:rsidP="00CD6A95">
      <w:pPr>
        <w:pStyle w:val="NoSpacing"/>
        <w:jc w:val="both"/>
        <w:rPr>
          <w:rFonts w:ascii="Verdana" w:hAnsi="Verdana"/>
          <w:b/>
          <w:sz w:val="22"/>
          <w:szCs w:val="22"/>
        </w:rPr>
      </w:pPr>
      <w:r w:rsidRPr="007414D7">
        <w:rPr>
          <w:rFonts w:ascii="Verdana" w:hAnsi="Verdana"/>
          <w:b/>
          <w:sz w:val="22"/>
          <w:szCs w:val="22"/>
        </w:rPr>
        <w:t>Conform acestei anexe capacitatile de pe</w:t>
      </w:r>
      <w:r w:rsidR="007414D7" w:rsidRPr="007414D7">
        <w:rPr>
          <w:rFonts w:ascii="Verdana" w:hAnsi="Verdana"/>
          <w:b/>
          <w:sz w:val="22"/>
          <w:szCs w:val="22"/>
        </w:rPr>
        <w:t xml:space="preserve">ste 40.000 de pasari de </w:t>
      </w:r>
      <w:r w:rsidRPr="007414D7">
        <w:rPr>
          <w:rFonts w:ascii="Verdana" w:hAnsi="Verdana"/>
          <w:b/>
          <w:sz w:val="22"/>
          <w:szCs w:val="22"/>
        </w:rPr>
        <w:t xml:space="preserve"> intra sub incidenta obiectivului Directivei,iar in memoriul p</w:t>
      </w:r>
      <w:r w:rsidR="007414D7" w:rsidRPr="007414D7">
        <w:rPr>
          <w:rFonts w:ascii="Verdana" w:hAnsi="Verdana"/>
          <w:b/>
          <w:sz w:val="22"/>
          <w:szCs w:val="22"/>
        </w:rPr>
        <w:t xml:space="preserve">rezentat capacitatea </w:t>
      </w:r>
      <w:r w:rsidR="007414D7">
        <w:rPr>
          <w:rFonts w:ascii="Verdana" w:hAnsi="Verdana"/>
          <w:b/>
          <w:sz w:val="22"/>
          <w:szCs w:val="22"/>
        </w:rPr>
        <w:t xml:space="preserve">fermei </w:t>
      </w:r>
      <w:r w:rsidR="007414D7" w:rsidRPr="007414D7">
        <w:rPr>
          <w:rFonts w:ascii="Verdana" w:hAnsi="Verdana"/>
          <w:b/>
          <w:sz w:val="22"/>
          <w:szCs w:val="22"/>
        </w:rPr>
        <w:t>este de 28.800 pasari.</w:t>
      </w:r>
    </w:p>
    <w:p w:rsidR="00B724E3" w:rsidRPr="007414D7" w:rsidRDefault="00B724E3" w:rsidP="00CD6A95">
      <w:pPr>
        <w:pStyle w:val="NoSpacing"/>
        <w:jc w:val="both"/>
        <w:rPr>
          <w:rFonts w:ascii="Verdana" w:hAnsi="Verdana"/>
          <w:b/>
          <w:color w:val="FF0000"/>
          <w:sz w:val="22"/>
          <w:szCs w:val="22"/>
        </w:rPr>
      </w:pPr>
    </w:p>
    <w:p w:rsidR="00B724E3" w:rsidRPr="005A386A" w:rsidRDefault="00B724E3" w:rsidP="00CD6A95">
      <w:pPr>
        <w:pStyle w:val="NoSpacing"/>
        <w:jc w:val="both"/>
        <w:rPr>
          <w:rFonts w:ascii="Verdana" w:hAnsi="Verdana"/>
          <w:b/>
          <w:bCs/>
          <w:color w:val="000000"/>
          <w:sz w:val="22"/>
          <w:szCs w:val="22"/>
        </w:rPr>
      </w:pPr>
      <w:r w:rsidRPr="000F32F3">
        <w:rPr>
          <w:rFonts w:ascii="Verdana" w:hAnsi="Verdana"/>
          <w:b/>
          <w:bCs/>
          <w:color w:val="000000"/>
          <w:sz w:val="22"/>
          <w:szCs w:val="22"/>
        </w:rPr>
        <w:t>Directiva SEVESO</w:t>
      </w:r>
      <w:r>
        <w:rPr>
          <w:rFonts w:ascii="Verdana" w:hAnsi="Verdana"/>
          <w:b/>
          <w:bCs/>
          <w:color w:val="000000"/>
          <w:sz w:val="22"/>
          <w:szCs w:val="22"/>
        </w:rPr>
        <w:t xml:space="preserve"> </w:t>
      </w:r>
    </w:p>
    <w:p w:rsidR="00B724E3" w:rsidRPr="000F32F3" w:rsidRDefault="00B724E3" w:rsidP="00CD6A95">
      <w:pPr>
        <w:pStyle w:val="NoSpacing"/>
        <w:jc w:val="both"/>
        <w:rPr>
          <w:rFonts w:ascii="Verdana" w:hAnsi="Verdana"/>
          <w:sz w:val="22"/>
          <w:szCs w:val="22"/>
        </w:rPr>
      </w:pPr>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ab/>
        <w:t>Prevederile Directivei 96/82/CE privind controlul accidentelor majore în care sunt implicate substante periculoase (SEVESO II) au fost transpuse în legislaţia naţionala prin HG nr.804/2007 privind controlul activităţilor care prezintă risc de accident major in care sunt implicate substanţe periculoase, Ordinul nr.1084/2003 privind procedurile de notificare a activităţilor care prezintă pericole de producere a accidentelor majore in care sunt implicate substanţe periculoase si respectiv, a accidentelor majore produse, etc.</w:t>
      </w:r>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Proiectul prezentat  nu se încadrează în domeniul avut în vedere de HG 804/2007.</w:t>
      </w:r>
    </w:p>
    <w:p w:rsidR="00B724E3" w:rsidRDefault="00B724E3" w:rsidP="00CD6A95">
      <w:pPr>
        <w:pStyle w:val="NoSpacing"/>
        <w:jc w:val="both"/>
        <w:rPr>
          <w:rFonts w:ascii="Verdana" w:hAnsi="Verdana"/>
          <w:b/>
          <w:bCs/>
          <w:color w:val="000000"/>
          <w:sz w:val="22"/>
          <w:szCs w:val="22"/>
        </w:rPr>
      </w:pPr>
    </w:p>
    <w:p w:rsidR="00B724E3" w:rsidRDefault="00B724E3" w:rsidP="00CD6A95">
      <w:pPr>
        <w:pStyle w:val="NoSpacing"/>
        <w:jc w:val="both"/>
        <w:rPr>
          <w:rFonts w:ascii="Verdana" w:hAnsi="Verdana"/>
          <w:b/>
          <w:bCs/>
          <w:color w:val="000000"/>
          <w:sz w:val="22"/>
          <w:szCs w:val="22"/>
        </w:rPr>
      </w:pPr>
      <w:r w:rsidRPr="000F32F3">
        <w:rPr>
          <w:rFonts w:ascii="Verdana" w:hAnsi="Verdana"/>
          <w:b/>
          <w:bCs/>
          <w:color w:val="000000"/>
          <w:sz w:val="22"/>
          <w:szCs w:val="22"/>
        </w:rPr>
        <w:t>Directiva COV</w:t>
      </w:r>
    </w:p>
    <w:p w:rsidR="00B724E3" w:rsidRPr="000F32F3" w:rsidRDefault="00B724E3" w:rsidP="00CD6A95">
      <w:pPr>
        <w:pStyle w:val="NoSpacing"/>
        <w:jc w:val="both"/>
        <w:rPr>
          <w:rFonts w:ascii="Verdana" w:hAnsi="Verdana"/>
          <w:sz w:val="22"/>
          <w:szCs w:val="22"/>
        </w:rPr>
      </w:pPr>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ab/>
        <w:t>Prevederile Directivei 94/63/CE privind controlul emisiilor de compuşi organici volatili (COV) rezultaţi din depozitarea carburanţilor şi din distribuţia acestora de la</w:t>
      </w:r>
      <w:bookmarkStart w:id="1" w:name="page58"/>
      <w:bookmarkEnd w:id="1"/>
      <w:r w:rsidRPr="000F32F3">
        <w:rPr>
          <w:rFonts w:ascii="Verdana" w:hAnsi="Verdana"/>
          <w:sz w:val="22"/>
          <w:szCs w:val="22"/>
        </w:rPr>
        <w:t xml:space="preserve"> terminale la staţiile de distribuţie a carburanţilor, au fost transpuse în legislaţia naţională prin HG 568/2001 privind stabilirea cerinţelor tehnice pentru limitarea emisiilor de compuşi organici volatili rezultaţi din depozitarea, încărcarea, descărcarea şi distribuţia benzinei la terminale şi la staţiile de benzină, modificată şi completată prin HG 893/2005.</w:t>
      </w:r>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ab/>
        <w:t>Proiectul nu intră sub incidenţa acestei directive</w:t>
      </w:r>
      <w:r>
        <w:rPr>
          <w:rFonts w:ascii="Verdana" w:hAnsi="Verdana"/>
          <w:sz w:val="22"/>
          <w:szCs w:val="22"/>
        </w:rPr>
        <w:t>.</w:t>
      </w:r>
    </w:p>
    <w:p w:rsidR="00B724E3" w:rsidRDefault="00B724E3" w:rsidP="00CD6A95">
      <w:pPr>
        <w:pStyle w:val="NoSpacing"/>
        <w:jc w:val="both"/>
        <w:rPr>
          <w:rFonts w:ascii="Verdana" w:hAnsi="Verdana"/>
          <w:b/>
          <w:bCs/>
          <w:color w:val="000000"/>
          <w:sz w:val="22"/>
          <w:szCs w:val="22"/>
        </w:rPr>
      </w:pPr>
    </w:p>
    <w:p w:rsidR="00B724E3" w:rsidRDefault="00B724E3" w:rsidP="00CD6A95">
      <w:pPr>
        <w:pStyle w:val="NoSpacing"/>
        <w:jc w:val="both"/>
        <w:rPr>
          <w:rFonts w:ascii="Verdana" w:hAnsi="Verdana"/>
          <w:b/>
          <w:bCs/>
          <w:color w:val="000000"/>
          <w:sz w:val="22"/>
          <w:szCs w:val="22"/>
        </w:rPr>
      </w:pPr>
      <w:r w:rsidRPr="000F32F3">
        <w:rPr>
          <w:rFonts w:ascii="Verdana" w:hAnsi="Verdana"/>
          <w:b/>
          <w:bCs/>
          <w:color w:val="000000"/>
          <w:sz w:val="22"/>
          <w:szCs w:val="22"/>
        </w:rPr>
        <w:t>Directiva LCP</w:t>
      </w:r>
    </w:p>
    <w:p w:rsidR="00B724E3" w:rsidRPr="000F32F3" w:rsidRDefault="00B724E3" w:rsidP="00CD6A95">
      <w:pPr>
        <w:pStyle w:val="NoSpacing"/>
        <w:jc w:val="both"/>
        <w:rPr>
          <w:rFonts w:ascii="Verdana" w:hAnsi="Verdana"/>
          <w:sz w:val="22"/>
          <w:szCs w:val="22"/>
        </w:rPr>
      </w:pPr>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ab/>
        <w:t>Prevederile Directivei 2001/80/CE privind limitarea emisiilor de poluanţi în aer proveniţi de la instalaţiile mari de ardere (Directiva LCP) au fost transpuse în legislaţia naţională prin HG nr.440/2010 privind stabilirea unor măsuri pentru limitarea emisiilor în aer ale anumitor poluanţi proveniţi de la instalaţiile mari de ardere.</w:t>
      </w:r>
    </w:p>
    <w:p w:rsidR="00B724E3" w:rsidRDefault="00B724E3" w:rsidP="00CD6A95">
      <w:pPr>
        <w:pStyle w:val="NoSpacing"/>
        <w:jc w:val="both"/>
        <w:rPr>
          <w:rFonts w:ascii="Verdana" w:hAnsi="Verdana"/>
          <w:sz w:val="22"/>
          <w:szCs w:val="22"/>
        </w:rPr>
      </w:pPr>
      <w:r w:rsidRPr="000F32F3">
        <w:rPr>
          <w:rFonts w:ascii="Verdana" w:hAnsi="Verdana"/>
          <w:sz w:val="22"/>
          <w:szCs w:val="22"/>
        </w:rPr>
        <w:tab/>
        <w:t>Proiectul nu intră în categoria instalaţiilor mari de ardere</w:t>
      </w:r>
      <w:r>
        <w:rPr>
          <w:rFonts w:ascii="Verdana" w:hAnsi="Verdana"/>
          <w:sz w:val="22"/>
          <w:szCs w:val="22"/>
        </w:rPr>
        <w:t>.</w:t>
      </w:r>
    </w:p>
    <w:p w:rsidR="00B724E3" w:rsidRPr="000F32F3" w:rsidRDefault="00B724E3" w:rsidP="00CD6A95">
      <w:pPr>
        <w:pStyle w:val="NoSpacing"/>
        <w:jc w:val="both"/>
        <w:rPr>
          <w:rFonts w:ascii="Verdana" w:hAnsi="Verdana"/>
          <w:sz w:val="22"/>
          <w:szCs w:val="22"/>
        </w:rPr>
      </w:pPr>
    </w:p>
    <w:p w:rsidR="00B724E3" w:rsidRDefault="00B724E3" w:rsidP="00CD6A95">
      <w:pPr>
        <w:pStyle w:val="NoSpacing"/>
        <w:jc w:val="both"/>
        <w:rPr>
          <w:rFonts w:ascii="Verdana" w:hAnsi="Verdana"/>
          <w:b/>
          <w:bCs/>
          <w:color w:val="000000"/>
          <w:sz w:val="22"/>
          <w:szCs w:val="22"/>
        </w:rPr>
      </w:pPr>
      <w:r w:rsidRPr="000F32F3">
        <w:rPr>
          <w:rFonts w:ascii="Verdana" w:hAnsi="Verdana"/>
          <w:b/>
          <w:bCs/>
          <w:color w:val="000000"/>
          <w:sz w:val="22"/>
          <w:szCs w:val="22"/>
        </w:rPr>
        <w:t>Directiva – Cadru Apă</w:t>
      </w:r>
    </w:p>
    <w:p w:rsidR="00B724E3" w:rsidRPr="000F32F3" w:rsidRDefault="00B724E3" w:rsidP="00CD6A95">
      <w:pPr>
        <w:pStyle w:val="NoSpacing"/>
        <w:jc w:val="both"/>
        <w:rPr>
          <w:rFonts w:ascii="Verdana" w:hAnsi="Verdana"/>
          <w:sz w:val="22"/>
          <w:szCs w:val="22"/>
        </w:rPr>
      </w:pPr>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ab/>
        <w:t>Directiva – cadru privind apa a fost transpusă în legislaţia naţională prin Legea nr.310/2004 pentru modificarea şi completarea Legii apelor nr.107/1996.</w:t>
      </w:r>
    </w:p>
    <w:p w:rsidR="00B724E3" w:rsidRDefault="00B724E3" w:rsidP="00CD6A95">
      <w:pPr>
        <w:pStyle w:val="NoSpacing"/>
        <w:jc w:val="both"/>
        <w:rPr>
          <w:rFonts w:ascii="Verdana" w:hAnsi="Verdana"/>
          <w:sz w:val="22"/>
          <w:szCs w:val="22"/>
        </w:rPr>
      </w:pPr>
      <w:r w:rsidRPr="000F32F3">
        <w:rPr>
          <w:rFonts w:ascii="Verdana" w:hAnsi="Verdana"/>
          <w:sz w:val="22"/>
          <w:szCs w:val="22"/>
        </w:rPr>
        <w:tab/>
        <w:t>Implementarea proiectului se va face astfel încât să respecte prevederile din Legea apelor nr.107/1996 cu modificările şi completările ulterioare, prin realizarea unui management corect al apelor uzate în perioada de construcţie şi prevenirea scurgerilor de poluanţi pe sol în timpul construcţiei şi exploatării astfel încât să nu existe efecte asupra apelor subterane</w:t>
      </w:r>
    </w:p>
    <w:p w:rsidR="00B724E3" w:rsidRPr="000F32F3" w:rsidRDefault="00B724E3" w:rsidP="00CD6A95">
      <w:pPr>
        <w:pStyle w:val="NoSpacing"/>
        <w:jc w:val="both"/>
        <w:rPr>
          <w:rFonts w:ascii="Verdana" w:hAnsi="Verdana"/>
          <w:sz w:val="22"/>
          <w:szCs w:val="22"/>
        </w:rPr>
      </w:pPr>
    </w:p>
    <w:p w:rsidR="00B724E3" w:rsidRDefault="00B724E3" w:rsidP="00CD6A95">
      <w:pPr>
        <w:pStyle w:val="NoSpacing"/>
        <w:jc w:val="both"/>
        <w:rPr>
          <w:rFonts w:ascii="Verdana" w:hAnsi="Verdana"/>
          <w:b/>
          <w:bCs/>
          <w:color w:val="000000"/>
          <w:sz w:val="22"/>
          <w:szCs w:val="22"/>
        </w:rPr>
      </w:pPr>
      <w:r w:rsidRPr="000F32F3">
        <w:rPr>
          <w:rFonts w:ascii="Verdana" w:hAnsi="Verdana"/>
          <w:b/>
          <w:bCs/>
          <w:color w:val="000000"/>
          <w:sz w:val="22"/>
          <w:szCs w:val="22"/>
        </w:rPr>
        <w:t>Directiva – Cadru Aer</w:t>
      </w:r>
    </w:p>
    <w:p w:rsidR="00B724E3" w:rsidRPr="000F32F3" w:rsidRDefault="00B724E3" w:rsidP="00CD6A95">
      <w:pPr>
        <w:pStyle w:val="NoSpacing"/>
        <w:jc w:val="both"/>
        <w:rPr>
          <w:rFonts w:ascii="Verdana" w:hAnsi="Verdana"/>
          <w:b/>
          <w:bCs/>
          <w:color w:val="000000"/>
          <w:sz w:val="22"/>
          <w:szCs w:val="22"/>
        </w:rPr>
      </w:pPr>
    </w:p>
    <w:p w:rsidR="00B724E3" w:rsidRDefault="00B724E3" w:rsidP="00CD6A95">
      <w:pPr>
        <w:pStyle w:val="NoSpacing"/>
        <w:jc w:val="both"/>
        <w:rPr>
          <w:rFonts w:ascii="Verdana" w:hAnsi="Verdana"/>
          <w:color w:val="000000"/>
          <w:w w:val="115"/>
          <w:sz w:val="22"/>
          <w:szCs w:val="22"/>
        </w:rPr>
      </w:pPr>
      <w:r w:rsidRPr="000F32F3">
        <w:rPr>
          <w:rFonts w:ascii="Verdana" w:hAnsi="Verdana"/>
          <w:color w:val="000000"/>
          <w:w w:val="121"/>
          <w:sz w:val="22"/>
          <w:szCs w:val="22"/>
        </w:rPr>
        <w:t xml:space="preserve">Emisiile potential poluante pentru atmosfera din sursele de impurificare pentru aer </w:t>
      </w:r>
      <w:r w:rsidRPr="000F32F3">
        <w:rPr>
          <w:rFonts w:ascii="Verdana" w:hAnsi="Verdana"/>
          <w:color w:val="000000"/>
          <w:w w:val="115"/>
          <w:sz w:val="22"/>
          <w:szCs w:val="22"/>
        </w:rPr>
        <w:t>in cazul activitatilor de la ferma de porcine sunt minimizate prin</w:t>
      </w:r>
      <w:r>
        <w:rPr>
          <w:rFonts w:ascii="Verdana" w:hAnsi="Verdana"/>
          <w:color w:val="000000"/>
          <w:w w:val="115"/>
          <w:sz w:val="22"/>
          <w:szCs w:val="22"/>
        </w:rPr>
        <w:t>:</w:t>
      </w:r>
    </w:p>
    <w:p w:rsidR="00B724E3" w:rsidRPr="000F32F3" w:rsidRDefault="00B724E3" w:rsidP="00CD6A95">
      <w:pPr>
        <w:pStyle w:val="NoSpacing"/>
        <w:jc w:val="both"/>
        <w:rPr>
          <w:rFonts w:ascii="Verdana" w:hAnsi="Verdana"/>
          <w:color w:val="000000"/>
          <w:w w:val="115"/>
          <w:sz w:val="22"/>
          <w:szCs w:val="22"/>
        </w:rPr>
      </w:pPr>
    </w:p>
    <w:p w:rsidR="00B724E3" w:rsidRPr="000F32F3" w:rsidRDefault="00B724E3" w:rsidP="00CD6A95">
      <w:pPr>
        <w:pStyle w:val="NoSpacing"/>
        <w:jc w:val="both"/>
        <w:rPr>
          <w:rFonts w:ascii="Verdana" w:hAnsi="Verdana"/>
          <w:sz w:val="22"/>
          <w:szCs w:val="22"/>
        </w:rPr>
      </w:pPr>
      <w:r w:rsidRPr="000F32F3">
        <w:rPr>
          <w:rFonts w:ascii="DejaVu Sans Mono" w:hAnsi="DejaVu Sans Mono" w:cs="DejaVu Sans Mono"/>
          <w:color w:val="000000"/>
          <w:w w:val="115"/>
          <w:sz w:val="22"/>
          <w:szCs w:val="22"/>
        </w:rPr>
        <w:t>❑</w:t>
      </w:r>
      <w:r>
        <w:rPr>
          <w:rFonts w:ascii="Verdana" w:hAnsi="Verdana"/>
          <w:color w:val="000000"/>
          <w:sz w:val="22"/>
          <w:szCs w:val="22"/>
        </w:rPr>
        <w:t xml:space="preserve"> </w:t>
      </w:r>
      <w:r w:rsidRPr="000F32F3">
        <w:rPr>
          <w:rFonts w:ascii="Verdana" w:hAnsi="Verdana"/>
          <w:color w:val="000000"/>
          <w:w w:val="116"/>
          <w:sz w:val="22"/>
          <w:szCs w:val="22"/>
        </w:rPr>
        <w:t>hranirea in faze diferentiate pe faze de crestere in functie de greutatea corporala a</w:t>
      </w:r>
    </w:p>
    <w:p w:rsidR="00B724E3" w:rsidRPr="000F32F3" w:rsidRDefault="00B724E3" w:rsidP="00CD6A95">
      <w:pPr>
        <w:pStyle w:val="NoSpacing"/>
        <w:jc w:val="both"/>
        <w:rPr>
          <w:rFonts w:ascii="Verdana" w:hAnsi="Verdana"/>
          <w:sz w:val="22"/>
          <w:szCs w:val="22"/>
        </w:rPr>
      </w:pPr>
      <w:r w:rsidRPr="000F32F3">
        <w:rPr>
          <w:rFonts w:ascii="Verdana" w:hAnsi="Verdana"/>
          <w:color w:val="000000"/>
          <w:w w:val="110"/>
          <w:sz w:val="22"/>
          <w:szCs w:val="22"/>
        </w:rPr>
        <w:lastRenderedPageBreak/>
        <w:t>animalului</w:t>
      </w:r>
      <w:r w:rsidRPr="000F32F3">
        <w:rPr>
          <w:rFonts w:ascii="Verdana" w:hAnsi="Verdana"/>
          <w:color w:val="000000"/>
          <w:sz w:val="22"/>
          <w:szCs w:val="22"/>
        </w:rPr>
        <w:tab/>
      </w:r>
      <w:r w:rsidRPr="000F32F3">
        <w:rPr>
          <w:rFonts w:ascii="Verdana" w:hAnsi="Verdana"/>
          <w:color w:val="000000"/>
          <w:w w:val="111"/>
          <w:sz w:val="22"/>
          <w:szCs w:val="22"/>
        </w:rPr>
        <w:t>(BREF ILF sectiunile 5.2.1</w:t>
      </w:r>
      <w:r>
        <w:rPr>
          <w:rFonts w:ascii="Verdana" w:hAnsi="Verdana"/>
          <w:color w:val="000000"/>
          <w:sz w:val="22"/>
          <w:szCs w:val="22"/>
        </w:rPr>
        <w:t xml:space="preserve"> </w:t>
      </w:r>
      <w:r w:rsidRPr="000F32F3">
        <w:rPr>
          <w:rFonts w:ascii="Verdana" w:hAnsi="Verdana"/>
          <w:color w:val="000000"/>
          <w:w w:val="115"/>
          <w:sz w:val="22"/>
          <w:szCs w:val="22"/>
        </w:rPr>
        <w:t>si 4.2.2);</w:t>
      </w:r>
    </w:p>
    <w:p w:rsidR="00B724E3" w:rsidRPr="000F32F3" w:rsidRDefault="00B724E3" w:rsidP="00CD6A95">
      <w:pPr>
        <w:pStyle w:val="NoSpacing"/>
        <w:jc w:val="both"/>
        <w:rPr>
          <w:rFonts w:ascii="Verdana" w:hAnsi="Verdana"/>
          <w:sz w:val="22"/>
          <w:szCs w:val="22"/>
        </w:rPr>
      </w:pPr>
      <w:r w:rsidRPr="000F32F3">
        <w:rPr>
          <w:rFonts w:ascii="DejaVu Sans Mono" w:hAnsi="DejaVu Sans Mono" w:cs="DejaVu Sans Mono"/>
          <w:color w:val="000000"/>
          <w:w w:val="115"/>
          <w:sz w:val="22"/>
          <w:szCs w:val="22"/>
        </w:rPr>
        <w:t>❑</w:t>
      </w:r>
      <w:r>
        <w:rPr>
          <w:rFonts w:ascii="Verdana" w:hAnsi="Verdana"/>
          <w:color w:val="000000"/>
          <w:sz w:val="22"/>
          <w:szCs w:val="22"/>
        </w:rPr>
        <w:t xml:space="preserve"> </w:t>
      </w:r>
      <w:r w:rsidRPr="000F32F3">
        <w:rPr>
          <w:rFonts w:ascii="Verdana" w:hAnsi="Verdana"/>
          <w:color w:val="000000"/>
          <w:w w:val="115"/>
          <w:sz w:val="22"/>
          <w:szCs w:val="22"/>
        </w:rPr>
        <w:t>buna gospodarire a dejectiilor;</w:t>
      </w:r>
    </w:p>
    <w:p w:rsidR="00B724E3" w:rsidRPr="000F32F3" w:rsidRDefault="00B724E3" w:rsidP="00CD6A95">
      <w:pPr>
        <w:pStyle w:val="NoSpacing"/>
        <w:jc w:val="both"/>
        <w:rPr>
          <w:rFonts w:ascii="Verdana" w:hAnsi="Verdana"/>
          <w:sz w:val="22"/>
          <w:szCs w:val="22"/>
        </w:rPr>
      </w:pPr>
      <w:r w:rsidRPr="000F32F3">
        <w:rPr>
          <w:rFonts w:ascii="DejaVu Sans Mono" w:hAnsi="DejaVu Sans Mono" w:cs="DejaVu Sans Mono"/>
          <w:color w:val="000000"/>
          <w:w w:val="115"/>
          <w:sz w:val="22"/>
          <w:szCs w:val="22"/>
        </w:rPr>
        <w:t>❑</w:t>
      </w:r>
      <w:r>
        <w:rPr>
          <w:rFonts w:ascii="Verdana" w:hAnsi="Verdana"/>
          <w:color w:val="000000"/>
          <w:sz w:val="22"/>
          <w:szCs w:val="22"/>
        </w:rPr>
        <w:t xml:space="preserve"> </w:t>
      </w:r>
      <w:r w:rsidRPr="000F32F3">
        <w:rPr>
          <w:rFonts w:ascii="Verdana" w:hAnsi="Verdana"/>
          <w:color w:val="000000"/>
          <w:w w:val="115"/>
          <w:sz w:val="22"/>
          <w:szCs w:val="22"/>
        </w:rPr>
        <w:t>infiintarea unei perdele vegetale perimetrale;</w:t>
      </w:r>
    </w:p>
    <w:p w:rsidR="00B724E3" w:rsidRPr="000F32F3" w:rsidRDefault="00B724E3" w:rsidP="00CD6A95">
      <w:pPr>
        <w:pStyle w:val="NoSpacing"/>
        <w:jc w:val="both"/>
        <w:rPr>
          <w:rFonts w:ascii="Verdana" w:hAnsi="Verdana"/>
          <w:sz w:val="22"/>
          <w:szCs w:val="22"/>
        </w:rPr>
      </w:pPr>
      <w:r w:rsidRPr="000F32F3">
        <w:rPr>
          <w:rFonts w:ascii="DejaVu Sans Mono" w:hAnsi="DejaVu Sans Mono" w:cs="DejaVu Sans Mono"/>
          <w:color w:val="000000"/>
          <w:w w:val="115"/>
          <w:sz w:val="22"/>
          <w:szCs w:val="22"/>
        </w:rPr>
        <w:t>❑</w:t>
      </w:r>
      <w:r>
        <w:rPr>
          <w:rFonts w:ascii="Verdana" w:hAnsi="Verdana"/>
          <w:color w:val="000000"/>
          <w:sz w:val="22"/>
          <w:szCs w:val="22"/>
        </w:rPr>
        <w:t xml:space="preserve"> </w:t>
      </w:r>
      <w:r w:rsidRPr="000F32F3">
        <w:rPr>
          <w:rFonts w:ascii="Verdana" w:hAnsi="Verdana"/>
          <w:color w:val="000000"/>
          <w:w w:val="116"/>
          <w:sz w:val="22"/>
          <w:szCs w:val="22"/>
        </w:rPr>
        <w:t>dotarea centralelor termice cu arzatoare moderne cu continut redus de poluanti;</w:t>
      </w:r>
    </w:p>
    <w:p w:rsidR="00B724E3" w:rsidRPr="000F32F3" w:rsidRDefault="00B724E3" w:rsidP="00CD6A95">
      <w:pPr>
        <w:pStyle w:val="NoSpacing"/>
        <w:jc w:val="both"/>
        <w:rPr>
          <w:rFonts w:ascii="Verdana" w:hAnsi="Verdana"/>
          <w:sz w:val="22"/>
          <w:szCs w:val="22"/>
        </w:rPr>
      </w:pPr>
      <w:r w:rsidRPr="000F32F3">
        <w:rPr>
          <w:rFonts w:ascii="DejaVu Sans Mono" w:hAnsi="DejaVu Sans Mono" w:cs="DejaVu Sans Mono"/>
          <w:color w:val="000000"/>
          <w:w w:val="115"/>
          <w:sz w:val="22"/>
          <w:szCs w:val="22"/>
        </w:rPr>
        <w:t>❑</w:t>
      </w:r>
      <w:r>
        <w:rPr>
          <w:rFonts w:ascii="Verdana" w:hAnsi="Verdana"/>
          <w:color w:val="000000"/>
          <w:sz w:val="22"/>
          <w:szCs w:val="22"/>
        </w:rPr>
        <w:t xml:space="preserve"> </w:t>
      </w:r>
      <w:r w:rsidRPr="000F32F3">
        <w:rPr>
          <w:rFonts w:ascii="Verdana" w:hAnsi="Verdana"/>
          <w:color w:val="000000"/>
          <w:w w:val="115"/>
          <w:sz w:val="22"/>
          <w:szCs w:val="22"/>
        </w:rPr>
        <w:t>controlul traficului auto in interiorul amplasamentului;</w:t>
      </w:r>
    </w:p>
    <w:p w:rsidR="00B724E3" w:rsidRPr="000F32F3" w:rsidRDefault="00B724E3" w:rsidP="00CD6A95">
      <w:pPr>
        <w:pStyle w:val="NoSpacing"/>
        <w:jc w:val="both"/>
        <w:rPr>
          <w:rFonts w:ascii="Verdana" w:hAnsi="Verdana"/>
          <w:sz w:val="22"/>
          <w:szCs w:val="22"/>
        </w:rPr>
      </w:pPr>
      <w:r w:rsidRPr="000F32F3">
        <w:rPr>
          <w:rFonts w:ascii="DejaVu Sans Mono" w:hAnsi="DejaVu Sans Mono" w:cs="DejaVu Sans Mono"/>
          <w:color w:val="000000"/>
          <w:w w:val="115"/>
          <w:sz w:val="22"/>
          <w:szCs w:val="22"/>
        </w:rPr>
        <w:t>❑</w:t>
      </w:r>
      <w:r>
        <w:rPr>
          <w:rFonts w:ascii="Verdana" w:hAnsi="Verdana"/>
          <w:color w:val="000000"/>
          <w:sz w:val="22"/>
          <w:szCs w:val="22"/>
        </w:rPr>
        <w:t xml:space="preserve"> </w:t>
      </w:r>
      <w:r w:rsidRPr="000F32F3">
        <w:rPr>
          <w:rFonts w:ascii="Verdana" w:hAnsi="Verdana"/>
          <w:color w:val="000000"/>
          <w:w w:val="115"/>
          <w:sz w:val="22"/>
          <w:szCs w:val="22"/>
        </w:rPr>
        <w:t>intretinerea drumurilor de acces.</w:t>
      </w:r>
    </w:p>
    <w:p w:rsidR="00B724E3" w:rsidRPr="000F32F3" w:rsidRDefault="00B724E3" w:rsidP="00CD6A95">
      <w:pPr>
        <w:pStyle w:val="NoSpacing"/>
        <w:jc w:val="both"/>
        <w:rPr>
          <w:rFonts w:ascii="Verdana" w:hAnsi="Verdana"/>
          <w:sz w:val="22"/>
          <w:szCs w:val="22"/>
        </w:rPr>
      </w:pPr>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Directiva Cadru privind deşeurile a fost transpusă în legislaţia României prin OUG nr.78/2000 privind regimul deşeurilor aprobată prin Legea nr. 426/ 2001, modificată şi completată de OUG nr.61/2006, aprobată prin Legea 27/2007, HG nr.856/2002 privind evidenţa gestiunii deşeurilor şi pentru aprobarea listei cuprizând deşeurile, inclusiv deşeurile periculoase, precum şi prin alte reglementări.</w:t>
      </w:r>
    </w:p>
    <w:p w:rsidR="00B724E3" w:rsidRDefault="00B724E3" w:rsidP="00CD6A95">
      <w:pPr>
        <w:pStyle w:val="NoSpacing"/>
        <w:jc w:val="both"/>
        <w:rPr>
          <w:rFonts w:ascii="Verdana" w:hAnsi="Verdana"/>
          <w:sz w:val="22"/>
          <w:szCs w:val="22"/>
        </w:rPr>
      </w:pPr>
      <w:r w:rsidRPr="000F32F3">
        <w:rPr>
          <w:rFonts w:ascii="Verdana" w:hAnsi="Verdana"/>
          <w:sz w:val="22"/>
          <w:szCs w:val="22"/>
        </w:rPr>
        <w:tab/>
        <w:t>Deşeurile rezultate în perioada de construcţie a obiectivului de investitie proiectat vor fi colectate în sistem selectiv şi transportate de pe amplasament de către o firmă specializată</w:t>
      </w:r>
    </w:p>
    <w:p w:rsidR="00B724E3" w:rsidRDefault="00B724E3" w:rsidP="00CD6A95">
      <w:pPr>
        <w:pStyle w:val="NoSpacing"/>
        <w:jc w:val="both"/>
        <w:rPr>
          <w:rFonts w:ascii="Verdana" w:hAnsi="Verdana"/>
          <w:sz w:val="22"/>
          <w:szCs w:val="22"/>
        </w:rPr>
      </w:pPr>
    </w:p>
    <w:p w:rsidR="00B724E3" w:rsidRPr="00C449AE" w:rsidRDefault="00B724E3" w:rsidP="00CD6A95">
      <w:pPr>
        <w:pStyle w:val="NoSpacing"/>
        <w:jc w:val="both"/>
        <w:rPr>
          <w:rFonts w:ascii="Verdana" w:hAnsi="Verdana"/>
          <w:sz w:val="22"/>
          <w:szCs w:val="22"/>
        </w:rPr>
      </w:pPr>
      <w:r>
        <w:rPr>
          <w:rFonts w:ascii="Verdana" w:hAnsi="Verdana"/>
          <w:b/>
          <w:color w:val="000000"/>
          <w:w w:val="114"/>
          <w:sz w:val="22"/>
          <w:szCs w:val="22"/>
        </w:rPr>
        <w:t xml:space="preserve">   X.</w:t>
      </w:r>
      <w:r w:rsidRPr="00502077">
        <w:rPr>
          <w:rFonts w:ascii="Verdana" w:hAnsi="Verdana"/>
          <w:b/>
          <w:color w:val="000000"/>
          <w:w w:val="114"/>
          <w:sz w:val="22"/>
          <w:szCs w:val="22"/>
        </w:rPr>
        <w:t>Lucrari necesare organizarii de santier</w:t>
      </w:r>
    </w:p>
    <w:p w:rsidR="00B724E3" w:rsidRPr="000F32F3" w:rsidRDefault="00B724E3" w:rsidP="00CD6A95">
      <w:pPr>
        <w:pStyle w:val="NoSpacing"/>
        <w:jc w:val="both"/>
        <w:rPr>
          <w:rFonts w:ascii="Verdana" w:hAnsi="Verdana"/>
          <w:sz w:val="22"/>
          <w:szCs w:val="22"/>
        </w:rPr>
      </w:pPr>
    </w:p>
    <w:p w:rsidR="00B724E3" w:rsidRPr="000F32F3" w:rsidRDefault="00B724E3" w:rsidP="00CD6A95">
      <w:pPr>
        <w:pStyle w:val="NoSpacing"/>
        <w:jc w:val="both"/>
        <w:rPr>
          <w:rFonts w:ascii="Verdana" w:hAnsi="Verdana"/>
          <w:sz w:val="22"/>
          <w:szCs w:val="22"/>
        </w:rPr>
      </w:pPr>
      <w:r>
        <w:rPr>
          <w:rFonts w:ascii="Verdana" w:hAnsi="Verdana"/>
          <w:color w:val="000000"/>
          <w:w w:val="121"/>
          <w:sz w:val="22"/>
          <w:szCs w:val="22"/>
          <w:u w:val="single"/>
        </w:rPr>
        <w:t>D</w:t>
      </w:r>
      <w:r w:rsidRPr="000F32F3">
        <w:rPr>
          <w:rFonts w:ascii="Verdana" w:hAnsi="Verdana"/>
          <w:color w:val="000000"/>
          <w:w w:val="121"/>
          <w:sz w:val="22"/>
          <w:szCs w:val="22"/>
          <w:u w:val="single"/>
        </w:rPr>
        <w:t>escrierea</w:t>
      </w:r>
      <w:r w:rsidRPr="000F32F3">
        <w:rPr>
          <w:rFonts w:ascii="Verdana" w:hAnsi="Verdana"/>
          <w:color w:val="000000"/>
          <w:w w:val="121"/>
          <w:sz w:val="22"/>
          <w:szCs w:val="22"/>
        </w:rPr>
        <w:t xml:space="preserve"> </w:t>
      </w:r>
      <w:r w:rsidRPr="000F32F3">
        <w:rPr>
          <w:rFonts w:ascii="Verdana" w:hAnsi="Verdana"/>
          <w:color w:val="000000"/>
          <w:w w:val="121"/>
          <w:sz w:val="22"/>
          <w:szCs w:val="22"/>
          <w:u w:val="single"/>
        </w:rPr>
        <w:t xml:space="preserve">  lucrarilor  necesare  organizarii  de  santier </w:t>
      </w:r>
      <w:r w:rsidRPr="000F32F3">
        <w:rPr>
          <w:rFonts w:ascii="Verdana" w:hAnsi="Verdana"/>
          <w:color w:val="000000"/>
          <w:sz w:val="22"/>
          <w:szCs w:val="22"/>
        </w:rPr>
        <w:tab/>
      </w:r>
      <w:r w:rsidR="00CD6A95">
        <w:rPr>
          <w:rFonts w:ascii="Verdana" w:hAnsi="Verdana"/>
          <w:color w:val="000000"/>
          <w:w w:val="120"/>
          <w:sz w:val="22"/>
          <w:szCs w:val="22"/>
        </w:rPr>
        <w:t>—  se  vor</w:t>
      </w:r>
      <w:r w:rsidRPr="000F32F3">
        <w:rPr>
          <w:rFonts w:ascii="Verdana" w:hAnsi="Verdana"/>
          <w:color w:val="000000"/>
          <w:w w:val="120"/>
          <w:sz w:val="22"/>
          <w:szCs w:val="22"/>
        </w:rPr>
        <w:t xml:space="preserve">  amenaja</w:t>
      </w:r>
      <w:r w:rsidR="007414D7">
        <w:rPr>
          <w:rFonts w:ascii="Verdana" w:hAnsi="Verdana"/>
          <w:color w:val="000000"/>
          <w:w w:val="120"/>
          <w:sz w:val="22"/>
          <w:szCs w:val="22"/>
        </w:rPr>
        <w:t>:</w:t>
      </w:r>
    </w:p>
    <w:p w:rsidR="00B724E3" w:rsidRPr="000F32F3" w:rsidRDefault="00B724E3" w:rsidP="00CD6A95">
      <w:pPr>
        <w:pStyle w:val="NoSpacing"/>
        <w:jc w:val="both"/>
        <w:rPr>
          <w:rFonts w:ascii="Verdana" w:hAnsi="Verdana"/>
          <w:sz w:val="22"/>
          <w:szCs w:val="22"/>
        </w:rPr>
      </w:pPr>
      <w:r w:rsidRPr="000F32F3">
        <w:rPr>
          <w:rFonts w:ascii="Verdana" w:hAnsi="Verdana"/>
          <w:color w:val="000000"/>
          <w:w w:val="117"/>
          <w:sz w:val="22"/>
          <w:szCs w:val="22"/>
        </w:rPr>
        <w:t>constructie provizo</w:t>
      </w:r>
      <w:r w:rsidR="007414D7">
        <w:rPr>
          <w:rFonts w:ascii="Verdana" w:hAnsi="Verdana"/>
          <w:color w:val="000000"/>
          <w:w w:val="117"/>
          <w:sz w:val="22"/>
          <w:szCs w:val="22"/>
        </w:rPr>
        <w:t xml:space="preserve">rie(container metalic </w:t>
      </w:r>
      <w:r w:rsidRPr="000F32F3">
        <w:rPr>
          <w:rFonts w:ascii="Verdana" w:hAnsi="Verdana"/>
          <w:color w:val="000000"/>
          <w:w w:val="117"/>
          <w:sz w:val="22"/>
          <w:szCs w:val="22"/>
        </w:rPr>
        <w:t xml:space="preserve">) cu o suprafata de maxim 15 mp. Depozitarea pamantului si a deseurilor rezultate in urma executarii lucrarilor se va face in locuri special amenajate in limita proprietatii iar transportul acestora </w:t>
      </w:r>
      <w:r w:rsidRPr="000F32F3">
        <w:rPr>
          <w:rFonts w:ascii="Verdana" w:hAnsi="Verdana"/>
          <w:color w:val="000000"/>
          <w:w w:val="121"/>
          <w:sz w:val="22"/>
          <w:szCs w:val="22"/>
        </w:rPr>
        <w:t xml:space="preserve">se va efectua cu  mijloace auto cu lada inchisa etans, depozitarea facandu-se in </w:t>
      </w:r>
      <w:r w:rsidRPr="000F32F3">
        <w:rPr>
          <w:rFonts w:ascii="Verdana" w:hAnsi="Verdana"/>
          <w:color w:val="000000"/>
          <w:w w:val="117"/>
          <w:sz w:val="22"/>
          <w:szCs w:val="22"/>
        </w:rPr>
        <w:t xml:space="preserve">locurile indicate de catre primaria Olcea in conditiile legii. Se va amenaja un grup </w:t>
      </w:r>
      <w:r w:rsidRPr="000F32F3">
        <w:rPr>
          <w:rFonts w:ascii="Verdana" w:hAnsi="Verdana"/>
          <w:color w:val="000000"/>
          <w:w w:val="124"/>
          <w:sz w:val="22"/>
          <w:szCs w:val="22"/>
        </w:rPr>
        <w:t xml:space="preserve">sanitar(toaleta  ecologica).   Pentru  fluidizarea  procesului  de  constructie  si </w:t>
      </w:r>
      <w:r w:rsidRPr="000F32F3">
        <w:rPr>
          <w:rFonts w:ascii="Verdana" w:hAnsi="Verdana"/>
          <w:color w:val="000000"/>
          <w:w w:val="116"/>
          <w:sz w:val="22"/>
          <w:szCs w:val="22"/>
        </w:rPr>
        <w:t xml:space="preserve">inlaturarea timpilor morti se va avea in permanent in vedere asigurarea din timp </w:t>
      </w:r>
      <w:r w:rsidRPr="000F32F3">
        <w:rPr>
          <w:rFonts w:ascii="Verdana" w:hAnsi="Verdana"/>
          <w:color w:val="000000"/>
          <w:w w:val="125"/>
          <w:sz w:val="22"/>
          <w:szCs w:val="22"/>
        </w:rPr>
        <w:t xml:space="preserve">cu materiale a santierului pe faze de executie(fier, beton, material lemnos, </w:t>
      </w:r>
      <w:r w:rsidRPr="000F32F3">
        <w:rPr>
          <w:rFonts w:ascii="Verdana" w:hAnsi="Verdana"/>
          <w:color w:val="000000"/>
          <w:w w:val="114"/>
          <w:sz w:val="22"/>
          <w:szCs w:val="22"/>
        </w:rPr>
        <w:t>semifabricate)</w:t>
      </w:r>
    </w:p>
    <w:p w:rsidR="00B724E3" w:rsidRPr="007414D7" w:rsidRDefault="00B724E3" w:rsidP="00CD6A95">
      <w:pPr>
        <w:pStyle w:val="NoSpacing"/>
        <w:jc w:val="both"/>
        <w:rPr>
          <w:rFonts w:ascii="Verdana" w:hAnsi="Verdana"/>
          <w:b/>
          <w:sz w:val="22"/>
          <w:szCs w:val="22"/>
        </w:rPr>
      </w:pPr>
      <w:r w:rsidRPr="000F32F3">
        <w:rPr>
          <w:rFonts w:ascii="Verdana" w:hAnsi="Verdana"/>
          <w:color w:val="000000"/>
          <w:w w:val="116"/>
          <w:sz w:val="22"/>
          <w:szCs w:val="22"/>
        </w:rPr>
        <w:t xml:space="preserve">localizarea organizarii de santier </w:t>
      </w:r>
      <w:r w:rsidRPr="000F32F3">
        <w:rPr>
          <w:rFonts w:ascii="Verdana" w:hAnsi="Verdana"/>
          <w:color w:val="000000"/>
          <w:sz w:val="22"/>
          <w:szCs w:val="22"/>
        </w:rPr>
        <w:tab/>
      </w:r>
      <w:r w:rsidRPr="000F32F3">
        <w:rPr>
          <w:rFonts w:ascii="Verdana" w:hAnsi="Verdana"/>
          <w:color w:val="000000"/>
          <w:w w:val="113"/>
          <w:sz w:val="22"/>
          <w:szCs w:val="22"/>
        </w:rPr>
        <w:t>- va fi amplasata pe terenul implementarii proiectului benefi</w:t>
      </w:r>
      <w:r w:rsidR="007414D7">
        <w:rPr>
          <w:rFonts w:ascii="Verdana" w:hAnsi="Verdana"/>
          <w:color w:val="000000"/>
          <w:w w:val="113"/>
          <w:sz w:val="22"/>
          <w:szCs w:val="22"/>
        </w:rPr>
        <w:t xml:space="preserve">ciarului — </w:t>
      </w:r>
      <w:r w:rsidR="007414D7" w:rsidRPr="007414D7">
        <w:rPr>
          <w:rFonts w:ascii="Verdana" w:hAnsi="Verdana"/>
          <w:b/>
          <w:color w:val="000000"/>
          <w:w w:val="113"/>
          <w:sz w:val="22"/>
          <w:szCs w:val="22"/>
        </w:rPr>
        <w:t>SC GRIGPUI</w:t>
      </w:r>
      <w:r w:rsidRPr="007414D7">
        <w:rPr>
          <w:rFonts w:ascii="Verdana" w:hAnsi="Verdana"/>
          <w:b/>
          <w:color w:val="000000"/>
          <w:w w:val="113"/>
          <w:sz w:val="22"/>
          <w:szCs w:val="22"/>
        </w:rPr>
        <w:t xml:space="preserve"> SRL</w:t>
      </w:r>
    </w:p>
    <w:p w:rsidR="00B724E3" w:rsidRDefault="007414D7" w:rsidP="00CD6A95">
      <w:pPr>
        <w:pStyle w:val="NoSpacing"/>
        <w:jc w:val="both"/>
        <w:rPr>
          <w:rFonts w:ascii="Verdana" w:hAnsi="Verdana"/>
          <w:color w:val="000000"/>
          <w:w w:val="112"/>
          <w:sz w:val="22"/>
          <w:szCs w:val="22"/>
        </w:rPr>
      </w:pPr>
      <w:r>
        <w:rPr>
          <w:rFonts w:ascii="Verdana" w:hAnsi="Verdana"/>
          <w:color w:val="000000"/>
          <w:w w:val="117"/>
          <w:sz w:val="22"/>
          <w:szCs w:val="22"/>
        </w:rPr>
        <w:t>descrierea im</w:t>
      </w:r>
      <w:r w:rsidR="00B724E3" w:rsidRPr="000F32F3">
        <w:rPr>
          <w:rFonts w:ascii="Verdana" w:hAnsi="Verdana"/>
          <w:color w:val="000000"/>
          <w:w w:val="117"/>
          <w:sz w:val="22"/>
          <w:szCs w:val="22"/>
        </w:rPr>
        <w:t xml:space="preserve">pactului asupra mediului a lucrarilor organizarii de santier; </w:t>
      </w:r>
      <w:r w:rsidR="00B724E3" w:rsidRPr="000F32F3">
        <w:rPr>
          <w:rFonts w:ascii="Verdana" w:hAnsi="Verdana"/>
          <w:color w:val="000000"/>
          <w:sz w:val="22"/>
          <w:szCs w:val="22"/>
        </w:rPr>
        <w:tab/>
      </w:r>
      <w:r w:rsidR="00B724E3" w:rsidRPr="000F32F3">
        <w:rPr>
          <w:rFonts w:ascii="Verdana" w:hAnsi="Verdana"/>
          <w:color w:val="000000"/>
          <w:w w:val="113"/>
          <w:sz w:val="22"/>
          <w:szCs w:val="22"/>
        </w:rPr>
        <w:t xml:space="preserve">- impact </w:t>
      </w:r>
      <w:r w:rsidR="00B724E3" w:rsidRPr="000F32F3">
        <w:rPr>
          <w:rFonts w:ascii="Verdana" w:hAnsi="Verdana"/>
          <w:color w:val="000000"/>
          <w:w w:val="112"/>
          <w:sz w:val="22"/>
          <w:szCs w:val="22"/>
        </w:rPr>
        <w:t>nesemnificativ</w:t>
      </w:r>
    </w:p>
    <w:p w:rsidR="00B724E3" w:rsidRPr="000F32F3" w:rsidRDefault="00B724E3" w:rsidP="00CD6A95">
      <w:pPr>
        <w:pStyle w:val="NoSpacing"/>
        <w:jc w:val="both"/>
        <w:rPr>
          <w:rFonts w:ascii="Verdana" w:hAnsi="Verdana"/>
          <w:sz w:val="22"/>
          <w:szCs w:val="22"/>
        </w:rPr>
      </w:pPr>
    </w:p>
    <w:p w:rsidR="00B724E3" w:rsidRDefault="00B724E3" w:rsidP="00CD6A95">
      <w:pPr>
        <w:pStyle w:val="NoSpacing"/>
        <w:jc w:val="both"/>
        <w:rPr>
          <w:rFonts w:ascii="Verdana" w:hAnsi="Verdana"/>
          <w:b/>
          <w:color w:val="000000"/>
          <w:w w:val="115"/>
          <w:sz w:val="22"/>
          <w:szCs w:val="22"/>
        </w:rPr>
      </w:pPr>
      <w:r>
        <w:rPr>
          <w:rFonts w:ascii="Verdana" w:hAnsi="Verdana"/>
          <w:b/>
          <w:color w:val="000000"/>
          <w:w w:val="125"/>
          <w:sz w:val="22"/>
          <w:szCs w:val="22"/>
        </w:rPr>
        <w:t xml:space="preserve">   XI</w:t>
      </w:r>
      <w:r w:rsidRPr="000F32F3">
        <w:rPr>
          <w:rFonts w:ascii="Verdana" w:hAnsi="Verdana"/>
          <w:color w:val="000000"/>
          <w:w w:val="125"/>
          <w:sz w:val="22"/>
          <w:szCs w:val="22"/>
        </w:rPr>
        <w:t xml:space="preserve">. </w:t>
      </w:r>
      <w:r w:rsidRPr="000F32F3">
        <w:rPr>
          <w:rFonts w:ascii="Verdana" w:hAnsi="Verdana"/>
          <w:b/>
          <w:color w:val="000000"/>
          <w:w w:val="125"/>
          <w:sz w:val="22"/>
          <w:szCs w:val="22"/>
        </w:rPr>
        <w:t xml:space="preserve">Lucrari  de refacere a amplasamentului  la finalizarea investitiei, in caz de </w:t>
      </w:r>
      <w:r w:rsidRPr="000F32F3">
        <w:rPr>
          <w:rFonts w:ascii="Verdana" w:hAnsi="Verdana"/>
          <w:b/>
          <w:color w:val="000000"/>
          <w:w w:val="119"/>
          <w:sz w:val="22"/>
          <w:szCs w:val="22"/>
        </w:rPr>
        <w:t xml:space="preserve">accidente </w:t>
      </w:r>
      <w:r>
        <w:rPr>
          <w:rFonts w:ascii="Verdana" w:hAnsi="Verdana"/>
          <w:b/>
          <w:color w:val="000000"/>
          <w:w w:val="125"/>
          <w:sz w:val="22"/>
          <w:szCs w:val="22"/>
        </w:rPr>
        <w:t>s</w:t>
      </w:r>
      <w:r w:rsidRPr="000F32F3">
        <w:rPr>
          <w:rFonts w:ascii="Verdana" w:hAnsi="Verdana"/>
          <w:b/>
          <w:color w:val="000000"/>
          <w:w w:val="125"/>
          <w:sz w:val="22"/>
          <w:szCs w:val="22"/>
        </w:rPr>
        <w:t xml:space="preserve">i/sau la incetarea activitatii, in masura in care aceste informatii sunt </w:t>
      </w:r>
      <w:r w:rsidRPr="000F32F3">
        <w:rPr>
          <w:rFonts w:ascii="Verdana" w:hAnsi="Verdana"/>
          <w:b/>
          <w:color w:val="000000"/>
          <w:w w:val="115"/>
          <w:sz w:val="22"/>
          <w:szCs w:val="22"/>
        </w:rPr>
        <w:t>disponibile</w:t>
      </w:r>
    </w:p>
    <w:p w:rsidR="00B724E3" w:rsidRPr="000F32F3" w:rsidRDefault="00B724E3" w:rsidP="00CD6A95">
      <w:pPr>
        <w:pStyle w:val="NoSpacing"/>
        <w:jc w:val="both"/>
        <w:rPr>
          <w:rFonts w:ascii="Verdana" w:hAnsi="Verdana"/>
          <w:sz w:val="22"/>
          <w:szCs w:val="22"/>
        </w:rPr>
      </w:pPr>
    </w:p>
    <w:p w:rsidR="00B724E3" w:rsidRPr="000F32F3" w:rsidRDefault="00B724E3" w:rsidP="00CD6A95">
      <w:pPr>
        <w:pStyle w:val="NoSpacing"/>
        <w:jc w:val="both"/>
        <w:rPr>
          <w:rFonts w:ascii="Verdana" w:hAnsi="Verdana"/>
          <w:b/>
          <w:i/>
          <w:sz w:val="22"/>
          <w:szCs w:val="22"/>
        </w:rPr>
      </w:pPr>
      <w:r w:rsidRPr="000F32F3">
        <w:rPr>
          <w:rFonts w:ascii="Verdana" w:hAnsi="Verdana"/>
          <w:b/>
          <w:i/>
          <w:sz w:val="22"/>
          <w:szCs w:val="22"/>
        </w:rPr>
        <w:t>- Lucrările propuse pentru refacerea amplasamentului la finalizarea investiţiei, în caz de accidente</w:t>
      </w:r>
      <w:r w:rsidRPr="000F32F3">
        <w:rPr>
          <w:rFonts w:ascii="Verdana" w:hAnsi="Verdana"/>
          <w:b/>
          <w:sz w:val="22"/>
          <w:szCs w:val="22"/>
        </w:rPr>
        <w:t xml:space="preserve"> </w:t>
      </w:r>
      <w:r w:rsidRPr="000F32F3">
        <w:rPr>
          <w:rFonts w:ascii="Verdana" w:hAnsi="Verdana"/>
          <w:b/>
          <w:i/>
          <w:sz w:val="22"/>
          <w:szCs w:val="22"/>
        </w:rPr>
        <w:t xml:space="preserve">şi/sau la încetarea activităţii; </w:t>
      </w:r>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ab/>
        <w:t>La finalul perioadei de construcţie vehiculele şi utilajele folosite vor fi îndepărtate de pe amplasament.</w:t>
      </w:r>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ab/>
        <w:t>Platforma organizării de şantier va fi dezafectată permiţând  amenajarea acesteia conform planului de situatie propus, ca platforme betonate sau spatii verzi.</w:t>
      </w:r>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ab/>
        <w:t>Deşeurile generate vor fi eliminate de pe amplasament şi transportate de o firmă autorizată către un depozit conform.</w:t>
      </w:r>
    </w:p>
    <w:p w:rsidR="00B724E3" w:rsidRPr="000F32F3" w:rsidRDefault="00B724E3" w:rsidP="00CD6A95">
      <w:pPr>
        <w:pStyle w:val="NoSpacing"/>
        <w:jc w:val="both"/>
        <w:rPr>
          <w:rFonts w:ascii="Verdana" w:hAnsi="Verdana"/>
          <w:b/>
          <w:i/>
          <w:sz w:val="22"/>
          <w:szCs w:val="22"/>
        </w:rPr>
      </w:pPr>
      <w:r w:rsidRPr="000F32F3">
        <w:rPr>
          <w:rFonts w:ascii="Verdana" w:hAnsi="Verdana"/>
          <w:b/>
          <w:i/>
          <w:sz w:val="22"/>
          <w:szCs w:val="22"/>
        </w:rPr>
        <w:t xml:space="preserve">- Aspecte referitoare la prevenirea şi modul de răspuns pentru cazuri de poluări accidentale; </w:t>
      </w:r>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ab/>
        <w:t>În cazul unor scurgeri de motorină sau uleiuri, vor fi luate imediat măsuri de colectare şi prevenire sau înlăturare a poluării solului, pentru a preveni infiltrarea în adâncime spre apa subterană.</w:t>
      </w:r>
    </w:p>
    <w:p w:rsidR="00B724E3" w:rsidRPr="000F32F3" w:rsidRDefault="00B724E3" w:rsidP="00CD6A95">
      <w:pPr>
        <w:pStyle w:val="NoSpacing"/>
        <w:jc w:val="both"/>
        <w:rPr>
          <w:rFonts w:ascii="Verdana" w:hAnsi="Verdana"/>
          <w:b/>
          <w:i/>
          <w:sz w:val="22"/>
          <w:szCs w:val="22"/>
        </w:rPr>
      </w:pPr>
      <w:r w:rsidRPr="000F32F3">
        <w:rPr>
          <w:rFonts w:ascii="Verdana" w:hAnsi="Verdana"/>
          <w:b/>
          <w:i/>
          <w:sz w:val="22"/>
          <w:szCs w:val="22"/>
        </w:rPr>
        <w:t xml:space="preserve">- Aspecte referitoare la închiderea/dezafectarea/demolarea instalaţiei; </w:t>
      </w:r>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ab/>
        <w:t>În cazul  eventualelor dezafectări, vor fi executate lucrări de demontare a  constructiilor şi de demolare a platformelor.</w:t>
      </w:r>
    </w:p>
    <w:p w:rsidR="00B724E3" w:rsidRPr="000F32F3" w:rsidRDefault="00B724E3" w:rsidP="00CD6A95">
      <w:pPr>
        <w:pStyle w:val="NoSpacing"/>
        <w:jc w:val="both"/>
        <w:rPr>
          <w:rFonts w:ascii="Verdana" w:hAnsi="Verdana"/>
          <w:b/>
          <w:i/>
          <w:sz w:val="22"/>
          <w:szCs w:val="22"/>
        </w:rPr>
      </w:pPr>
      <w:r w:rsidRPr="000F32F3">
        <w:rPr>
          <w:rFonts w:ascii="Verdana" w:hAnsi="Verdana"/>
          <w:b/>
          <w:i/>
          <w:sz w:val="22"/>
          <w:szCs w:val="22"/>
        </w:rPr>
        <w:lastRenderedPageBreak/>
        <w:t xml:space="preserve">- Modalităţi de refacere a stării iniţiale/reabilitare în vederea utilizării ulterioare a terenului. </w:t>
      </w:r>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ab/>
        <w:t>Dacă după trecerea duratei de exploatare se va decide dezafectarea, activităţile specifice vor include demontarea şi îndepărtarea elementelor de constructii .</w:t>
      </w:r>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ab/>
        <w:t>Reabilitarea mediului va include:</w:t>
      </w:r>
      <w:bookmarkStart w:id="2" w:name="page63"/>
      <w:bookmarkEnd w:id="2"/>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ab/>
        <w:t xml:space="preserve">- Excavarea şi îndepărtarea elementelor de constructie dezafectate ; </w:t>
      </w:r>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ab/>
        <w:t xml:space="preserve">- Curăţarea terenului de posibile resturi de materiale de constructie; </w:t>
      </w:r>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ab/>
        <w:t xml:space="preserve">- Umplerea excavaţiilor cu pământ de calitate similară cu cel din zona învecinată acestora; </w:t>
      </w:r>
    </w:p>
    <w:p w:rsidR="00B724E3" w:rsidRPr="000F32F3" w:rsidRDefault="00B724E3" w:rsidP="00CD6A95">
      <w:pPr>
        <w:pStyle w:val="NoSpacing"/>
        <w:jc w:val="both"/>
        <w:rPr>
          <w:rFonts w:ascii="Verdana" w:hAnsi="Verdana"/>
          <w:sz w:val="22"/>
          <w:szCs w:val="22"/>
        </w:rPr>
      </w:pPr>
      <w:r w:rsidRPr="000F32F3">
        <w:rPr>
          <w:rFonts w:ascii="Verdana" w:hAnsi="Verdana"/>
          <w:sz w:val="22"/>
          <w:szCs w:val="22"/>
        </w:rPr>
        <w:tab/>
        <w:t xml:space="preserve">- Aşezarea unui strat de sol vegetal la suprafaţa terenului astfel încât să permită desfăşurarea activităţilor existente anterior pe terenurile reabilitate. </w:t>
      </w:r>
      <w:bookmarkStart w:id="3" w:name="page64"/>
      <w:bookmarkEnd w:id="3"/>
    </w:p>
    <w:p w:rsidR="00B724E3" w:rsidRPr="000F32F3" w:rsidRDefault="00B724E3" w:rsidP="00CD6A95">
      <w:pPr>
        <w:pStyle w:val="NoSpacing"/>
        <w:jc w:val="both"/>
        <w:rPr>
          <w:rFonts w:ascii="Verdana" w:hAnsi="Verdana"/>
          <w:sz w:val="22"/>
          <w:szCs w:val="22"/>
        </w:rPr>
      </w:pPr>
      <w:r>
        <w:rPr>
          <w:rFonts w:ascii="Verdana" w:hAnsi="Verdana"/>
          <w:sz w:val="22"/>
          <w:szCs w:val="22"/>
        </w:rPr>
        <w:t xml:space="preserve">          - </w:t>
      </w:r>
      <w:r w:rsidR="007414D7">
        <w:rPr>
          <w:rFonts w:ascii="Verdana" w:hAnsi="Verdana"/>
          <w:sz w:val="22"/>
          <w:szCs w:val="22"/>
        </w:rPr>
        <w:t>Nu este necesara a</w:t>
      </w:r>
      <w:r>
        <w:rPr>
          <w:rFonts w:ascii="Verdana" w:hAnsi="Verdana"/>
          <w:sz w:val="22"/>
          <w:szCs w:val="22"/>
        </w:rPr>
        <w:t>menajarea in jurul f</w:t>
      </w:r>
      <w:r w:rsidR="007414D7">
        <w:rPr>
          <w:rFonts w:ascii="Verdana" w:hAnsi="Verdana"/>
          <w:sz w:val="22"/>
          <w:szCs w:val="22"/>
        </w:rPr>
        <w:t>ermei a unei perdele forestiere, doar intretinerea celei existente .</w:t>
      </w:r>
    </w:p>
    <w:p w:rsidR="00B724E3" w:rsidRPr="000F32F3" w:rsidRDefault="00B724E3" w:rsidP="00CD6A95">
      <w:pPr>
        <w:pStyle w:val="NoSpacing"/>
        <w:jc w:val="both"/>
        <w:rPr>
          <w:rFonts w:ascii="Verdana" w:hAnsi="Verdana"/>
          <w:sz w:val="22"/>
          <w:szCs w:val="22"/>
        </w:rPr>
      </w:pPr>
    </w:p>
    <w:p w:rsidR="00B724E3" w:rsidRPr="000F32F3" w:rsidRDefault="00B724E3" w:rsidP="00CD6A95">
      <w:pPr>
        <w:pStyle w:val="NoSpacing"/>
        <w:jc w:val="both"/>
        <w:rPr>
          <w:rFonts w:ascii="Verdana" w:hAnsi="Verdana"/>
          <w:sz w:val="22"/>
          <w:szCs w:val="22"/>
        </w:rPr>
      </w:pPr>
      <w:r>
        <w:rPr>
          <w:rFonts w:ascii="Verdana" w:hAnsi="Verdana"/>
          <w:b/>
          <w:color w:val="000000"/>
          <w:w w:val="115"/>
          <w:sz w:val="22"/>
          <w:szCs w:val="22"/>
        </w:rPr>
        <w:t xml:space="preserve">  XII</w:t>
      </w:r>
      <w:r w:rsidRPr="000F32F3">
        <w:rPr>
          <w:rFonts w:ascii="Verdana" w:hAnsi="Verdana"/>
          <w:color w:val="000000"/>
          <w:w w:val="115"/>
          <w:sz w:val="22"/>
          <w:szCs w:val="22"/>
        </w:rPr>
        <w:t xml:space="preserve">. </w:t>
      </w:r>
      <w:r w:rsidRPr="000F32F3">
        <w:rPr>
          <w:rFonts w:ascii="Verdana" w:hAnsi="Verdana"/>
          <w:b/>
          <w:color w:val="000000"/>
          <w:w w:val="115"/>
          <w:sz w:val="22"/>
          <w:szCs w:val="22"/>
        </w:rPr>
        <w:t>Anexe - piese desenate</w:t>
      </w:r>
    </w:p>
    <w:p w:rsidR="00B724E3" w:rsidRPr="000F32F3" w:rsidRDefault="00B724E3" w:rsidP="00CD6A95">
      <w:pPr>
        <w:pStyle w:val="NoSpacing"/>
        <w:jc w:val="both"/>
        <w:rPr>
          <w:rFonts w:ascii="Verdana" w:hAnsi="Verdana"/>
          <w:sz w:val="22"/>
          <w:szCs w:val="22"/>
        </w:rPr>
      </w:pPr>
      <w:r w:rsidRPr="000F32F3">
        <w:rPr>
          <w:rFonts w:ascii="Verdana" w:hAnsi="Verdana"/>
          <w:b/>
          <w:color w:val="000000"/>
          <w:w w:val="126"/>
          <w:sz w:val="22"/>
          <w:szCs w:val="22"/>
        </w:rPr>
        <w:t xml:space="preserve">1. </w:t>
      </w:r>
      <w:r w:rsidRPr="000F32F3">
        <w:rPr>
          <w:rFonts w:ascii="Verdana" w:hAnsi="Verdana"/>
          <w:color w:val="000000"/>
          <w:w w:val="126"/>
          <w:sz w:val="22"/>
          <w:szCs w:val="22"/>
        </w:rPr>
        <w:t xml:space="preserve">Planul de incadrare in zone a obiectivului si planul de situatie cu modul de </w:t>
      </w:r>
      <w:r w:rsidRPr="000F32F3">
        <w:rPr>
          <w:rFonts w:ascii="Verdana" w:hAnsi="Verdana"/>
          <w:color w:val="000000"/>
          <w:w w:val="112"/>
          <w:sz w:val="22"/>
          <w:szCs w:val="22"/>
        </w:rPr>
        <w:t xml:space="preserve">planificare a utilizarii suprefetelon </w:t>
      </w:r>
      <w:r w:rsidRPr="000F32F3">
        <w:rPr>
          <w:rFonts w:ascii="Verdana" w:hAnsi="Verdana"/>
          <w:color w:val="000000"/>
          <w:w w:val="117"/>
          <w:sz w:val="22"/>
          <w:szCs w:val="22"/>
        </w:rPr>
        <w:t>- anexat</w:t>
      </w:r>
    </w:p>
    <w:p w:rsidR="00B724E3" w:rsidRPr="000F32F3" w:rsidRDefault="00B724E3" w:rsidP="00CD6A95">
      <w:pPr>
        <w:pStyle w:val="NoSpacing"/>
        <w:jc w:val="both"/>
        <w:rPr>
          <w:rFonts w:ascii="Verdana" w:hAnsi="Verdana"/>
          <w:sz w:val="22"/>
          <w:szCs w:val="22"/>
        </w:rPr>
      </w:pPr>
      <w:r w:rsidRPr="000F32F3">
        <w:rPr>
          <w:rFonts w:ascii="Verdana" w:hAnsi="Verdana"/>
          <w:color w:val="000000"/>
          <w:w w:val="115"/>
          <w:sz w:val="22"/>
          <w:szCs w:val="22"/>
        </w:rPr>
        <w:t>Formele fizice ale proiectului (planuri, cladiri, alte structuri, materiale de constructie</w:t>
      </w:r>
    </w:p>
    <w:p w:rsidR="00B724E3" w:rsidRPr="000F32F3" w:rsidRDefault="00B724E3" w:rsidP="00CD6A95">
      <w:pPr>
        <w:pStyle w:val="NoSpacing"/>
        <w:jc w:val="both"/>
        <w:rPr>
          <w:rFonts w:ascii="Verdana" w:hAnsi="Verdana"/>
          <w:sz w:val="22"/>
          <w:szCs w:val="22"/>
        </w:rPr>
      </w:pPr>
      <w:r w:rsidRPr="000F32F3">
        <w:rPr>
          <w:rFonts w:ascii="Verdana" w:hAnsi="Verdana"/>
          <w:color w:val="000000"/>
          <w:w w:val="115"/>
          <w:sz w:val="22"/>
          <w:szCs w:val="22"/>
        </w:rPr>
        <w:t>etc.)</w:t>
      </w:r>
      <w:r w:rsidRPr="000F32F3">
        <w:rPr>
          <w:rFonts w:ascii="Verdana" w:hAnsi="Verdana"/>
          <w:color w:val="000000"/>
          <w:sz w:val="22"/>
          <w:szCs w:val="22"/>
        </w:rPr>
        <w:tab/>
      </w:r>
      <w:r w:rsidRPr="000F32F3">
        <w:rPr>
          <w:rFonts w:ascii="Verdana" w:hAnsi="Verdana"/>
          <w:color w:val="000000"/>
          <w:w w:val="115"/>
          <w:sz w:val="22"/>
          <w:szCs w:val="22"/>
        </w:rPr>
        <w:t>-anexat</w:t>
      </w:r>
    </w:p>
    <w:p w:rsidR="00B724E3" w:rsidRPr="000F32F3" w:rsidRDefault="00B724E3" w:rsidP="00CD6A95">
      <w:pPr>
        <w:pStyle w:val="NoSpacing"/>
        <w:jc w:val="both"/>
        <w:rPr>
          <w:rFonts w:ascii="Verdana" w:hAnsi="Verdana"/>
          <w:sz w:val="22"/>
          <w:szCs w:val="22"/>
        </w:rPr>
      </w:pPr>
      <w:r w:rsidRPr="000F32F3">
        <w:rPr>
          <w:rFonts w:ascii="Verdana" w:hAnsi="Verdana"/>
          <w:color w:val="000000"/>
          <w:w w:val="117"/>
          <w:sz w:val="22"/>
          <w:szCs w:val="22"/>
        </w:rPr>
        <w:t>Planse reprezentand limitele amplasamentului proiectului inclusiv orice suprafata de teren solicitata pentru a fi folosita temporar (planuri de situatie si amplasamente) - anexat</w:t>
      </w:r>
    </w:p>
    <w:p w:rsidR="00B724E3" w:rsidRPr="000F32F3" w:rsidRDefault="00B724E3" w:rsidP="00CD6A95">
      <w:pPr>
        <w:pStyle w:val="NoSpacing"/>
        <w:jc w:val="both"/>
        <w:rPr>
          <w:rFonts w:ascii="Verdana" w:hAnsi="Verdana"/>
          <w:sz w:val="22"/>
          <w:szCs w:val="22"/>
        </w:rPr>
      </w:pPr>
    </w:p>
    <w:p w:rsidR="00B724E3" w:rsidRPr="000F32F3" w:rsidRDefault="00B724E3" w:rsidP="00CD6A95">
      <w:pPr>
        <w:pStyle w:val="NoSpacing"/>
        <w:jc w:val="both"/>
        <w:rPr>
          <w:rFonts w:ascii="Verdana" w:hAnsi="Verdana"/>
          <w:sz w:val="22"/>
          <w:szCs w:val="22"/>
        </w:rPr>
      </w:pPr>
      <w:r w:rsidRPr="000F32F3">
        <w:rPr>
          <w:rFonts w:ascii="Verdana" w:hAnsi="Verdana"/>
          <w:b/>
          <w:color w:val="000000"/>
          <w:w w:val="113"/>
          <w:sz w:val="22"/>
          <w:szCs w:val="22"/>
        </w:rPr>
        <w:t xml:space="preserve">2. </w:t>
      </w:r>
      <w:r w:rsidRPr="000F32F3">
        <w:rPr>
          <w:rFonts w:ascii="Verdana" w:hAnsi="Verdana"/>
          <w:color w:val="000000"/>
          <w:w w:val="113"/>
          <w:sz w:val="22"/>
          <w:szCs w:val="22"/>
        </w:rPr>
        <w:t>Schemele-flux pentru:</w:t>
      </w:r>
    </w:p>
    <w:p w:rsidR="00B724E3" w:rsidRPr="000F32F3" w:rsidRDefault="00B724E3" w:rsidP="00CD6A95">
      <w:pPr>
        <w:pStyle w:val="NoSpacing"/>
        <w:jc w:val="both"/>
        <w:rPr>
          <w:rFonts w:ascii="Verdana" w:hAnsi="Verdana"/>
          <w:sz w:val="22"/>
          <w:szCs w:val="22"/>
        </w:rPr>
      </w:pPr>
      <w:r w:rsidRPr="000F32F3">
        <w:rPr>
          <w:rFonts w:ascii="Verdana" w:hAnsi="Verdana"/>
          <w:color w:val="000000"/>
          <w:sz w:val="22"/>
          <w:szCs w:val="22"/>
        </w:rPr>
        <w:t>-</w:t>
      </w:r>
      <w:r>
        <w:rPr>
          <w:rFonts w:ascii="Verdana" w:hAnsi="Verdana"/>
          <w:color w:val="000000"/>
          <w:sz w:val="22"/>
          <w:szCs w:val="22"/>
        </w:rPr>
        <w:t xml:space="preserve"> </w:t>
      </w:r>
      <w:r w:rsidRPr="000F32F3">
        <w:rPr>
          <w:rFonts w:ascii="Verdana" w:hAnsi="Verdana"/>
          <w:color w:val="000000"/>
          <w:w w:val="115"/>
          <w:sz w:val="22"/>
          <w:szCs w:val="22"/>
        </w:rPr>
        <w:t>procesul tehnologic si fazele activitatii, cu instalatiile de depoluare;</w:t>
      </w:r>
    </w:p>
    <w:p w:rsidR="00B724E3" w:rsidRPr="000F32F3" w:rsidRDefault="00B724E3" w:rsidP="00CD6A95">
      <w:pPr>
        <w:pStyle w:val="NoSpacing"/>
        <w:jc w:val="both"/>
        <w:rPr>
          <w:rFonts w:ascii="Verdana" w:hAnsi="Verdana"/>
          <w:sz w:val="22"/>
          <w:szCs w:val="22"/>
        </w:rPr>
      </w:pPr>
    </w:p>
    <w:p w:rsidR="007414D7" w:rsidRDefault="00B724E3" w:rsidP="00CD6A95">
      <w:pPr>
        <w:pStyle w:val="NoSpacing"/>
        <w:jc w:val="both"/>
        <w:rPr>
          <w:rFonts w:ascii="Verdana" w:hAnsi="Verdana"/>
          <w:color w:val="000000"/>
          <w:w w:val="117"/>
          <w:sz w:val="22"/>
          <w:szCs w:val="22"/>
        </w:rPr>
      </w:pPr>
      <w:r w:rsidRPr="000F32F3">
        <w:rPr>
          <w:rFonts w:ascii="Verdana" w:hAnsi="Verdana"/>
          <w:b/>
          <w:color w:val="000000"/>
          <w:w w:val="117"/>
          <w:sz w:val="22"/>
          <w:szCs w:val="22"/>
        </w:rPr>
        <w:t xml:space="preserve">3. </w:t>
      </w:r>
      <w:r w:rsidRPr="000F32F3">
        <w:rPr>
          <w:rFonts w:ascii="Verdana" w:hAnsi="Verdana"/>
          <w:color w:val="000000"/>
          <w:w w:val="117"/>
          <w:sz w:val="22"/>
          <w:szCs w:val="22"/>
        </w:rPr>
        <w:t xml:space="preserve">Alte piese desenate, stabilite de autoritatea publica pentru protectia </w:t>
      </w:r>
    </w:p>
    <w:p w:rsidR="00B724E3" w:rsidRDefault="00B724E3" w:rsidP="00CD6A95">
      <w:pPr>
        <w:pStyle w:val="NoSpacing"/>
        <w:jc w:val="both"/>
        <w:rPr>
          <w:rFonts w:ascii="Verdana" w:hAnsi="Verdana"/>
          <w:color w:val="000000"/>
          <w:w w:val="117"/>
          <w:sz w:val="22"/>
          <w:szCs w:val="22"/>
        </w:rPr>
      </w:pPr>
      <w:r w:rsidRPr="000F32F3">
        <w:rPr>
          <w:rFonts w:ascii="Verdana" w:hAnsi="Verdana"/>
          <w:color w:val="000000"/>
          <w:w w:val="117"/>
          <w:sz w:val="22"/>
          <w:szCs w:val="22"/>
        </w:rPr>
        <w:t>mediului.</w:t>
      </w:r>
    </w:p>
    <w:p w:rsidR="007414D7" w:rsidRDefault="007414D7" w:rsidP="00CD6A95">
      <w:pPr>
        <w:pStyle w:val="NoSpacing"/>
        <w:jc w:val="both"/>
        <w:rPr>
          <w:rFonts w:ascii="Verdana" w:hAnsi="Verdana"/>
          <w:color w:val="000000"/>
          <w:w w:val="117"/>
          <w:sz w:val="22"/>
          <w:szCs w:val="22"/>
        </w:rPr>
      </w:pPr>
    </w:p>
    <w:p w:rsidR="007414D7" w:rsidRDefault="007414D7" w:rsidP="00CD6A95">
      <w:pPr>
        <w:pStyle w:val="NoSpacing"/>
        <w:jc w:val="both"/>
        <w:rPr>
          <w:rFonts w:ascii="Verdana" w:hAnsi="Verdana"/>
          <w:color w:val="000000"/>
          <w:w w:val="117"/>
          <w:sz w:val="22"/>
          <w:szCs w:val="22"/>
        </w:rPr>
      </w:pPr>
    </w:p>
    <w:p w:rsidR="007414D7" w:rsidRDefault="007414D7" w:rsidP="00CD6A95">
      <w:pPr>
        <w:pStyle w:val="NoSpacing"/>
        <w:jc w:val="both"/>
        <w:rPr>
          <w:rFonts w:ascii="Verdana" w:hAnsi="Verdana"/>
          <w:color w:val="000000"/>
          <w:w w:val="117"/>
          <w:sz w:val="22"/>
          <w:szCs w:val="22"/>
        </w:rPr>
      </w:pPr>
    </w:p>
    <w:p w:rsidR="00B724E3" w:rsidRDefault="007414D7" w:rsidP="00CD6A95">
      <w:pPr>
        <w:pStyle w:val="NoSpacing"/>
        <w:jc w:val="both"/>
        <w:rPr>
          <w:rFonts w:ascii="Verdana" w:hAnsi="Verdana"/>
          <w:color w:val="000000"/>
          <w:w w:val="117"/>
          <w:sz w:val="22"/>
          <w:szCs w:val="22"/>
        </w:rPr>
      </w:pPr>
      <w:r>
        <w:rPr>
          <w:rFonts w:ascii="Verdana" w:hAnsi="Verdana"/>
          <w:color w:val="000000"/>
          <w:w w:val="117"/>
          <w:sz w:val="22"/>
          <w:szCs w:val="22"/>
        </w:rPr>
        <w:t>ing.Madalina Taudan</w:t>
      </w:r>
    </w:p>
    <w:p w:rsidR="00B724E3" w:rsidRPr="000F32F3" w:rsidRDefault="007414D7" w:rsidP="00CD6A95">
      <w:pPr>
        <w:pStyle w:val="NoSpacing"/>
        <w:jc w:val="both"/>
        <w:rPr>
          <w:rFonts w:ascii="Verdana" w:hAnsi="Verdana"/>
          <w:sz w:val="22"/>
          <w:szCs w:val="22"/>
        </w:rPr>
        <w:sectPr w:rsidR="00B724E3" w:rsidRPr="000F32F3" w:rsidSect="00EC0594">
          <w:pgSz w:w="11660" w:h="16600"/>
          <w:pgMar w:top="720" w:right="720" w:bottom="720" w:left="720" w:header="0" w:footer="0" w:gutter="0"/>
          <w:cols w:space="720"/>
          <w:docGrid w:linePitch="299"/>
        </w:sectPr>
      </w:pPr>
      <w:r>
        <w:rPr>
          <w:rFonts w:ascii="Verdana" w:hAnsi="Verdana"/>
          <w:color w:val="000000"/>
          <w:w w:val="117"/>
          <w:sz w:val="22"/>
          <w:szCs w:val="22"/>
        </w:rPr>
        <w:t xml:space="preserve">                                                                                 Data: 02.05.2023</w:t>
      </w:r>
      <w:r w:rsidR="00B724E3">
        <w:rPr>
          <w:rFonts w:ascii="Verdana" w:hAnsi="Verdana"/>
          <w:color w:val="000000"/>
          <w:w w:val="117"/>
          <w:sz w:val="22"/>
          <w:szCs w:val="22"/>
        </w:rPr>
        <w:t xml:space="preserve">                                       </w:t>
      </w:r>
      <w:r>
        <w:rPr>
          <w:rFonts w:ascii="Verdana" w:hAnsi="Verdana"/>
          <w:color w:val="000000"/>
          <w:w w:val="117"/>
          <w:sz w:val="22"/>
          <w:szCs w:val="22"/>
        </w:rPr>
        <w:t xml:space="preserve">        </w:t>
      </w:r>
    </w:p>
    <w:p w:rsidR="00EC0594" w:rsidRPr="000F32F3" w:rsidRDefault="00EC0594" w:rsidP="00CD6A95">
      <w:pPr>
        <w:pStyle w:val="NoSpacing"/>
        <w:jc w:val="both"/>
        <w:rPr>
          <w:rFonts w:ascii="Verdana" w:hAnsi="Verdana"/>
          <w:sz w:val="22"/>
          <w:szCs w:val="22"/>
        </w:rPr>
      </w:pPr>
    </w:p>
    <w:p w:rsidR="00EC0594" w:rsidRPr="000F32F3" w:rsidRDefault="00EC0594" w:rsidP="00EC0594">
      <w:pPr>
        <w:pStyle w:val="NoSpacing"/>
        <w:jc w:val="both"/>
        <w:rPr>
          <w:rFonts w:ascii="Verdana" w:hAnsi="Verdana"/>
          <w:sz w:val="22"/>
          <w:szCs w:val="22"/>
        </w:rPr>
      </w:pPr>
    </w:p>
    <w:p w:rsidR="00EB452A" w:rsidRPr="000F32F3" w:rsidRDefault="00EB452A" w:rsidP="00EC0594">
      <w:pPr>
        <w:pStyle w:val="NoSpacing"/>
        <w:jc w:val="both"/>
        <w:rPr>
          <w:rFonts w:ascii="Verdana" w:hAnsi="Verdana"/>
          <w:b/>
          <w:w w:val="111"/>
          <w:sz w:val="22"/>
          <w:szCs w:val="22"/>
        </w:rPr>
      </w:pPr>
    </w:p>
    <w:p w:rsidR="00557032" w:rsidRPr="000F32F3" w:rsidRDefault="00557032" w:rsidP="00EC0594">
      <w:pPr>
        <w:pStyle w:val="NoSpacing"/>
        <w:jc w:val="both"/>
        <w:rPr>
          <w:rFonts w:ascii="Verdana" w:hAnsi="Verdana"/>
          <w:w w:val="114"/>
          <w:sz w:val="22"/>
          <w:szCs w:val="22"/>
        </w:rPr>
      </w:pPr>
    </w:p>
    <w:p w:rsidR="00557032" w:rsidRPr="000F32F3" w:rsidRDefault="00557032" w:rsidP="00EC0594">
      <w:pPr>
        <w:pStyle w:val="NoSpacing"/>
        <w:jc w:val="both"/>
        <w:rPr>
          <w:rFonts w:ascii="Verdana" w:hAnsi="Verdana"/>
          <w:b/>
          <w:w w:val="108"/>
          <w:sz w:val="22"/>
          <w:szCs w:val="22"/>
        </w:rPr>
      </w:pPr>
    </w:p>
    <w:p w:rsidR="00076AAF" w:rsidRPr="000F32F3" w:rsidRDefault="00076AAF" w:rsidP="00EC0594">
      <w:pPr>
        <w:pStyle w:val="NoSpacing"/>
        <w:jc w:val="both"/>
        <w:rPr>
          <w:rFonts w:ascii="Verdana" w:hAnsi="Verdana"/>
          <w:b/>
          <w:w w:val="108"/>
          <w:sz w:val="22"/>
          <w:szCs w:val="22"/>
        </w:rPr>
      </w:pPr>
    </w:p>
    <w:p w:rsidR="00076AAF" w:rsidRDefault="00076AAF" w:rsidP="00EC0594">
      <w:pPr>
        <w:pStyle w:val="NoSpacing"/>
        <w:jc w:val="both"/>
        <w:rPr>
          <w:rFonts w:ascii="Verdana" w:hAnsi="Verdana"/>
          <w:w w:val="121"/>
          <w:sz w:val="22"/>
          <w:szCs w:val="22"/>
        </w:rPr>
      </w:pPr>
    </w:p>
    <w:p w:rsidR="00076AAF" w:rsidRDefault="00076AAF" w:rsidP="00EC0594">
      <w:pPr>
        <w:pStyle w:val="NoSpacing"/>
        <w:jc w:val="both"/>
        <w:rPr>
          <w:rFonts w:ascii="Verdana" w:hAnsi="Verdana"/>
          <w:w w:val="121"/>
          <w:sz w:val="22"/>
          <w:szCs w:val="22"/>
        </w:rPr>
      </w:pPr>
    </w:p>
    <w:p w:rsidR="00076AAF" w:rsidRPr="000F32F3" w:rsidRDefault="00076AAF" w:rsidP="00EC0594">
      <w:pPr>
        <w:pStyle w:val="NoSpacing"/>
        <w:jc w:val="both"/>
        <w:rPr>
          <w:rFonts w:ascii="Verdana" w:hAnsi="Verdana"/>
          <w:sz w:val="22"/>
          <w:szCs w:val="22"/>
        </w:rPr>
      </w:pPr>
    </w:p>
    <w:p w:rsidR="00264BE5" w:rsidRPr="00264BE5" w:rsidRDefault="00264BE5" w:rsidP="00EC0594">
      <w:pPr>
        <w:pStyle w:val="NoSpacing"/>
        <w:jc w:val="both"/>
        <w:rPr>
          <w:rFonts w:ascii="Verdana" w:hAnsi="Verdana"/>
        </w:rPr>
      </w:pPr>
    </w:p>
    <w:p w:rsidR="00264BE5" w:rsidRPr="00763C30" w:rsidRDefault="00264BE5" w:rsidP="00EC0594">
      <w:pPr>
        <w:widowControl/>
        <w:shd w:val="clear" w:color="auto" w:fill="FFFFFF"/>
        <w:suppressAutoHyphens/>
        <w:autoSpaceDE/>
        <w:autoSpaceDN/>
        <w:adjustRightInd/>
        <w:jc w:val="both"/>
        <w:rPr>
          <w:rFonts w:ascii="Verdana" w:eastAsia="Lucida Sans Unicode" w:hAnsi="Verdana" w:cs="Verdana"/>
          <w:lang w:bidi="hi-IN"/>
        </w:rPr>
      </w:pPr>
    </w:p>
    <w:p w:rsidR="00544C7E" w:rsidRPr="00763C30" w:rsidRDefault="00544C7E" w:rsidP="00EC0594">
      <w:pPr>
        <w:widowControl/>
        <w:shd w:val="clear" w:color="auto" w:fill="FFFFFF"/>
        <w:suppressAutoHyphens/>
        <w:autoSpaceDE/>
        <w:autoSpaceDN/>
        <w:adjustRightInd/>
        <w:ind w:left="1080"/>
        <w:jc w:val="both"/>
        <w:rPr>
          <w:rFonts w:ascii="Verdana" w:eastAsia="Lucida Sans Unicode" w:hAnsi="Verdana" w:cs="Verdana"/>
          <w:lang w:bidi="hi-IN"/>
        </w:rPr>
      </w:pPr>
    </w:p>
    <w:p w:rsidR="00544C7E" w:rsidRPr="004A496A" w:rsidRDefault="00544C7E" w:rsidP="00EC0594">
      <w:pPr>
        <w:widowControl/>
        <w:shd w:val="clear" w:color="auto" w:fill="FFFFFF"/>
        <w:suppressAutoHyphens/>
        <w:autoSpaceDE/>
        <w:autoSpaceDN/>
        <w:adjustRightInd/>
        <w:jc w:val="both"/>
        <w:rPr>
          <w:rFonts w:ascii="Verdana" w:eastAsia="Calibri" w:hAnsi="Verdana" w:cs="Arial"/>
          <w:lang w:val="ro-RO"/>
        </w:rPr>
      </w:pPr>
    </w:p>
    <w:p w:rsidR="00544C7E" w:rsidRPr="00544C7E" w:rsidRDefault="00544C7E" w:rsidP="00EC0594">
      <w:pPr>
        <w:widowControl/>
        <w:suppressAutoHyphens/>
        <w:autoSpaceDE/>
        <w:autoSpaceDN/>
        <w:adjustRightInd/>
        <w:spacing w:after="200" w:line="276" w:lineRule="auto"/>
        <w:jc w:val="both"/>
        <w:rPr>
          <w:rFonts w:ascii="Calibri" w:eastAsia="Calibri" w:hAnsi="Calibri" w:cs="Calibri"/>
        </w:rPr>
      </w:pPr>
    </w:p>
    <w:p w:rsidR="00544C7E" w:rsidRPr="00544C7E" w:rsidRDefault="00544C7E" w:rsidP="00EC0594">
      <w:pPr>
        <w:widowControl/>
        <w:suppressAutoHyphens/>
        <w:autoSpaceDE/>
        <w:autoSpaceDN/>
        <w:adjustRightInd/>
        <w:ind w:left="1080"/>
        <w:jc w:val="both"/>
        <w:rPr>
          <w:rFonts w:ascii="Verdana" w:eastAsia="Lucida Sans Unicode" w:hAnsi="Verdana" w:cs="Mangal"/>
          <w:kern w:val="2"/>
          <w:lang w:val="ro-RO" w:bidi="hi-IN"/>
        </w:rPr>
      </w:pPr>
    </w:p>
    <w:p w:rsidR="00544C7E" w:rsidRPr="000E7D14" w:rsidRDefault="00544C7E" w:rsidP="00EC0594">
      <w:pPr>
        <w:jc w:val="both"/>
        <w:rPr>
          <w:rFonts w:ascii="Verdana" w:eastAsiaTheme="minorEastAsia" w:hAnsi="Verdana" w:cs="Verdana"/>
          <w:lang w:val="ro-RO" w:eastAsia="en-US"/>
        </w:rPr>
      </w:pPr>
    </w:p>
    <w:p w:rsidR="000E7D14" w:rsidRPr="000E7D14" w:rsidRDefault="000E7D14" w:rsidP="00EC0594">
      <w:pPr>
        <w:ind w:left="360"/>
        <w:jc w:val="both"/>
        <w:rPr>
          <w:rFonts w:ascii="Verdana" w:eastAsiaTheme="minorEastAsia" w:hAnsi="Verdana" w:cs="Verdana"/>
          <w:lang w:val="ro-RO" w:eastAsia="en-US"/>
        </w:rPr>
      </w:pPr>
    </w:p>
    <w:p w:rsidR="000E7D14" w:rsidRPr="000E7D14" w:rsidRDefault="000E7D14" w:rsidP="00EC0594">
      <w:pPr>
        <w:jc w:val="both"/>
        <w:rPr>
          <w:rFonts w:ascii="Calibri" w:eastAsiaTheme="minorEastAsia" w:hAnsi="Calibri" w:cs="Calibri"/>
          <w:sz w:val="28"/>
          <w:szCs w:val="28"/>
          <w:lang w:eastAsia="en-US"/>
        </w:rPr>
      </w:pPr>
    </w:p>
    <w:p w:rsidR="000E7D14" w:rsidRPr="000E7D14" w:rsidRDefault="000E7D14" w:rsidP="00EC0594">
      <w:pPr>
        <w:jc w:val="both"/>
        <w:rPr>
          <w:rFonts w:ascii="Verdana" w:eastAsiaTheme="minorEastAsia" w:hAnsi="Verdana" w:cs="Verdana"/>
          <w:sz w:val="28"/>
          <w:szCs w:val="28"/>
          <w:lang w:val="ro-RO" w:eastAsia="en-US"/>
        </w:rPr>
      </w:pPr>
    </w:p>
    <w:p w:rsidR="000E7D14" w:rsidRPr="00C51946" w:rsidRDefault="000E7D14" w:rsidP="00EC0594">
      <w:pPr>
        <w:suppressAutoHyphens/>
        <w:ind w:left="360"/>
        <w:jc w:val="both"/>
        <w:rPr>
          <w:rFonts w:ascii="Verdana" w:hAnsi="Verdana" w:cs="Tahoma"/>
          <w:kern w:val="2"/>
          <w:lang w:val="ro-RO" w:bidi="hi-IN"/>
        </w:rPr>
      </w:pPr>
    </w:p>
    <w:p w:rsidR="00863DE2" w:rsidRDefault="00863DE2" w:rsidP="00EC0594">
      <w:pPr>
        <w:pStyle w:val="NoSpacing"/>
        <w:jc w:val="both"/>
        <w:rPr>
          <w:rFonts w:ascii="Verdana" w:hAnsi="Verdana"/>
          <w:w w:val="124"/>
          <w:sz w:val="22"/>
          <w:szCs w:val="22"/>
        </w:rPr>
      </w:pPr>
    </w:p>
    <w:p w:rsidR="00E60FE9" w:rsidRPr="00502077" w:rsidRDefault="00E60FE9" w:rsidP="00EC0594">
      <w:pPr>
        <w:pStyle w:val="NoSpacing"/>
        <w:jc w:val="both"/>
        <w:rPr>
          <w:rFonts w:ascii="Verdana" w:hAnsi="Verdana"/>
          <w:b/>
          <w:sz w:val="22"/>
          <w:szCs w:val="22"/>
        </w:rPr>
      </w:pPr>
    </w:p>
    <w:p w:rsidR="007344A2" w:rsidRDefault="007344A2" w:rsidP="00EC0594">
      <w:pPr>
        <w:jc w:val="both"/>
      </w:pPr>
    </w:p>
    <w:sectPr w:rsidR="00734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dale Sans UI">
    <w:altName w:val="Times New Roman"/>
    <w:charset w:val="00"/>
    <w:family w:val="auto"/>
    <w:pitch w:val="variable"/>
  </w:font>
  <w:font w:name="Fauna One">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BoldMT">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0" w:usb1="08070000" w:usb2="00000010" w:usb3="00000000" w:csb0="00020000" w:csb1="00000000"/>
  </w:font>
  <w:font w:name="DejaVuSans">
    <w:panose1 w:val="00000000000000000000"/>
    <w:charset w:val="EE"/>
    <w:family w:val="auto"/>
    <w:notTrueType/>
    <w:pitch w:val="default"/>
    <w:sig w:usb0="00000005" w:usb1="00000000" w:usb2="00000000" w:usb3="00000000" w:csb0="00000002" w:csb1="00000000"/>
  </w:font>
  <w:font w:name="DejaVu Sans Mono">
    <w:altName w:val="Arial"/>
    <w:charset w:val="EE"/>
    <w:family w:val="modern"/>
    <w:pitch w:val="fixed"/>
    <w:sig w:usb0="00000000" w:usb1="D200F9FB" w:usb2="02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EC292E"/>
    <w:lvl w:ilvl="0">
      <w:numFmt w:val="bullet"/>
      <w:lvlText w:val="*"/>
      <w:lvlJc w:val="left"/>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rPr>
        <w:rFonts w:ascii="Verdana" w:hAnsi="Verdana" w:cs="Arial"/>
        <w:color w:val="000000"/>
      </w:rPr>
    </w:lvl>
  </w:abstractNum>
  <w:abstractNum w:abstractNumId="2" w15:restartNumberingAfterBreak="0">
    <w:nsid w:val="00000003"/>
    <w:multiLevelType w:val="multilevel"/>
    <w:tmpl w:val="00000003"/>
    <w:name w:val="WW8Num2"/>
    <w:lvl w:ilvl="0">
      <w:start w:val="1"/>
      <w:numFmt w:val="bullet"/>
      <w:lvlText w:val=""/>
      <w:lvlJc w:val="left"/>
      <w:pPr>
        <w:ind w:left="36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Symbol" w:hAnsi="Symbol"/>
      </w:rPr>
    </w:lvl>
    <w:lvl w:ilvl="6">
      <w:start w:val="1"/>
      <w:numFmt w:val="bullet"/>
      <w:lvlText w:val=""/>
      <w:lvlJc w:val="left"/>
      <w:pPr>
        <w:ind w:left="2520" w:hanging="360"/>
      </w:pPr>
      <w:rPr>
        <w:rFonts w:ascii="Symbol" w:hAnsi="Symbol"/>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3" w15:restartNumberingAfterBreak="0">
    <w:nsid w:val="00000006"/>
    <w:multiLevelType w:val="singleLevel"/>
    <w:tmpl w:val="00000006"/>
    <w:name w:val="WW8Num6"/>
    <w:lvl w:ilvl="0">
      <w:start w:val="6"/>
      <w:numFmt w:val="bullet"/>
      <w:lvlText w:val="-"/>
      <w:lvlJc w:val="left"/>
      <w:pPr>
        <w:tabs>
          <w:tab w:val="num" w:pos="0"/>
        </w:tabs>
        <w:ind w:left="1080" w:hanging="360"/>
      </w:pPr>
      <w:rPr>
        <w:rFonts w:ascii="Verdana" w:hAnsi="Verdana" w:cs="Times New Roman" w:hint="default"/>
      </w:rPr>
    </w:lvl>
  </w:abstractNum>
  <w:abstractNum w:abstractNumId="4" w15:restartNumberingAfterBreak="0">
    <w:nsid w:val="00000007"/>
    <w:multiLevelType w:val="singleLevel"/>
    <w:tmpl w:val="00000007"/>
    <w:name w:val="WW8Num7"/>
    <w:lvl w:ilvl="0">
      <w:start w:val="6"/>
      <w:numFmt w:val="bullet"/>
      <w:lvlText w:val="-"/>
      <w:lvlJc w:val="left"/>
      <w:pPr>
        <w:tabs>
          <w:tab w:val="num" w:pos="0"/>
        </w:tabs>
        <w:ind w:left="360" w:hanging="360"/>
      </w:pPr>
      <w:rPr>
        <w:rFonts w:ascii="Tahoma" w:hAnsi="Tahoma" w:cs="Tahoma" w:hint="default"/>
        <w:kern w:val="2"/>
        <w:lang w:val="ro-RO" w:eastAsia="zh-CN" w:bidi="hi-IN"/>
      </w:rPr>
    </w:lvl>
  </w:abstractNum>
  <w:abstractNum w:abstractNumId="5" w15:restartNumberingAfterBreak="0">
    <w:nsid w:val="11C15BFD"/>
    <w:multiLevelType w:val="hybridMultilevel"/>
    <w:tmpl w:val="C9AE96E4"/>
    <w:lvl w:ilvl="0" w:tplc="CEDEBF98">
      <w:start w:val="13"/>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C4977"/>
    <w:multiLevelType w:val="hybridMultilevel"/>
    <w:tmpl w:val="950428B4"/>
    <w:lvl w:ilvl="0" w:tplc="16F41428">
      <w:start w:val="6"/>
      <w:numFmt w:val="bullet"/>
      <w:lvlText w:val="-"/>
      <w:lvlJc w:val="left"/>
      <w:pPr>
        <w:ind w:left="720" w:hanging="360"/>
      </w:pPr>
      <w:rPr>
        <w:rFonts w:ascii="Verdana" w:eastAsia="Calibri" w:hAnsi="Verdana"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C4FAD"/>
    <w:multiLevelType w:val="hybridMultilevel"/>
    <w:tmpl w:val="159A013A"/>
    <w:lvl w:ilvl="0" w:tplc="E7D8DA7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4186B"/>
    <w:multiLevelType w:val="hybridMultilevel"/>
    <w:tmpl w:val="D73000D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65A536A"/>
    <w:multiLevelType w:val="hybridMultilevel"/>
    <w:tmpl w:val="BB52F228"/>
    <w:lvl w:ilvl="0" w:tplc="A6EA02DA">
      <w:start w:val="13"/>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D5A6F"/>
    <w:multiLevelType w:val="hybridMultilevel"/>
    <w:tmpl w:val="E05CA6A2"/>
    <w:lvl w:ilvl="0" w:tplc="3996B8D8">
      <w:start w:val="1"/>
      <w:numFmt w:val="lowerLetter"/>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45376F8"/>
    <w:multiLevelType w:val="hybridMultilevel"/>
    <w:tmpl w:val="BB0AE24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7194AEC"/>
    <w:multiLevelType w:val="hybridMultilevel"/>
    <w:tmpl w:val="592C721E"/>
    <w:lvl w:ilvl="0" w:tplc="A7FE4A28">
      <w:start w:val="13"/>
      <w:numFmt w:val="bullet"/>
      <w:lvlText w:val="-"/>
      <w:lvlJc w:val="left"/>
      <w:pPr>
        <w:ind w:left="720" w:hanging="360"/>
      </w:pPr>
      <w:rPr>
        <w:rFonts w:ascii="Verdana" w:eastAsia="Times New Roman" w:hAnsi="Verdan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61CE0"/>
    <w:multiLevelType w:val="hybridMultilevel"/>
    <w:tmpl w:val="AA5C348C"/>
    <w:lvl w:ilvl="0" w:tplc="CF5CA2DE">
      <w:start w:val="4"/>
      <w:numFmt w:val="bullet"/>
      <w:lvlText w:val="-"/>
      <w:lvlJc w:val="left"/>
      <w:pPr>
        <w:ind w:left="435" w:hanging="360"/>
      </w:pPr>
      <w:rPr>
        <w:rFonts w:ascii="Verdana" w:eastAsia="Times New Roman" w:hAnsi="Verdana" w:cs="Verdana" w:hint="default"/>
        <w:b/>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15:restartNumberingAfterBreak="0">
    <w:nsid w:val="79255E2C"/>
    <w:multiLevelType w:val="hybridMultilevel"/>
    <w:tmpl w:val="0A3E71F0"/>
    <w:lvl w:ilvl="0" w:tplc="487081FC">
      <w:start w:val="13"/>
      <w:numFmt w:val="bullet"/>
      <w:lvlText w:val="-"/>
      <w:lvlJc w:val="left"/>
      <w:pPr>
        <w:ind w:left="720" w:hanging="360"/>
      </w:pPr>
      <w:rPr>
        <w:rFonts w:ascii="Verdana" w:eastAsia="Times New Roman" w:hAnsi="Verdan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0"/>
  </w:num>
  <w:num w:numId="4">
    <w:abstractNumId w:val="3"/>
  </w:num>
  <w:num w:numId="5">
    <w:abstractNumId w:val="5"/>
  </w:num>
  <w:num w:numId="6">
    <w:abstractNumId w:val="9"/>
  </w:num>
  <w:num w:numId="7">
    <w:abstractNumId w:val="13"/>
  </w:num>
  <w:num w:numId="8">
    <w:abstractNumId w:val="1"/>
  </w:num>
  <w:num w:numId="9">
    <w:abstractNumId w:val="4"/>
  </w:num>
  <w:num w:numId="10">
    <w:abstractNumId w:val="14"/>
  </w:num>
  <w:num w:numId="11">
    <w:abstractNumId w:val="12"/>
  </w:num>
  <w:num w:numId="12">
    <w:abstractNumId w:val="7"/>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B6"/>
    <w:rsid w:val="00076AAF"/>
    <w:rsid w:val="000E7D14"/>
    <w:rsid w:val="001D3597"/>
    <w:rsid w:val="00242C28"/>
    <w:rsid w:val="00262921"/>
    <w:rsid w:val="00264BE5"/>
    <w:rsid w:val="00453EDA"/>
    <w:rsid w:val="004A496A"/>
    <w:rsid w:val="00544C7E"/>
    <w:rsid w:val="00557032"/>
    <w:rsid w:val="00596E7D"/>
    <w:rsid w:val="00625BEC"/>
    <w:rsid w:val="006302AA"/>
    <w:rsid w:val="006343B6"/>
    <w:rsid w:val="00675FD7"/>
    <w:rsid w:val="007344A2"/>
    <w:rsid w:val="007414D7"/>
    <w:rsid w:val="00753462"/>
    <w:rsid w:val="00763C30"/>
    <w:rsid w:val="00862BD5"/>
    <w:rsid w:val="00863DE2"/>
    <w:rsid w:val="00980663"/>
    <w:rsid w:val="009B1863"/>
    <w:rsid w:val="009E158B"/>
    <w:rsid w:val="00A94BF7"/>
    <w:rsid w:val="00B21EBA"/>
    <w:rsid w:val="00B322C0"/>
    <w:rsid w:val="00B724E3"/>
    <w:rsid w:val="00BA2A98"/>
    <w:rsid w:val="00BA6D8D"/>
    <w:rsid w:val="00C51304"/>
    <w:rsid w:val="00CA5139"/>
    <w:rsid w:val="00CD6A95"/>
    <w:rsid w:val="00E346FE"/>
    <w:rsid w:val="00E60FE9"/>
    <w:rsid w:val="00E6159F"/>
    <w:rsid w:val="00EB452A"/>
    <w:rsid w:val="00EC0594"/>
    <w:rsid w:val="00ED7547"/>
    <w:rsid w:val="00F8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AF824-A1DB-46C5-8E6D-F146099C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DE2"/>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styleId="Heading6">
    <w:name w:val="heading 6"/>
    <w:basedOn w:val="Normal"/>
    <w:next w:val="Normal"/>
    <w:link w:val="Heading6Char"/>
    <w:uiPriority w:val="9"/>
    <w:semiHidden/>
    <w:unhideWhenUsed/>
    <w:qFormat/>
    <w:rsid w:val="00076AAF"/>
    <w:pPr>
      <w:keepNext/>
      <w:keepLines/>
      <w:widowControl/>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1EBA"/>
    <w:pPr>
      <w:spacing w:after="0" w:line="240" w:lineRule="auto"/>
    </w:pPr>
    <w:rPr>
      <w:rFonts w:ascii="Arial" w:eastAsia="Times New Roman" w:hAnsi="Arial" w:cs="Times New Roman"/>
      <w:sz w:val="28"/>
      <w:szCs w:val="28"/>
      <w:lang w:val="ro-RO" w:eastAsia="ro-RO"/>
    </w:rPr>
  </w:style>
  <w:style w:type="character" w:customStyle="1" w:styleId="NoSpacingChar">
    <w:name w:val="No Spacing Char"/>
    <w:link w:val="NoSpacing"/>
    <w:uiPriority w:val="1"/>
    <w:rsid w:val="00B21EBA"/>
    <w:rPr>
      <w:rFonts w:ascii="Arial" w:eastAsia="Times New Roman" w:hAnsi="Arial" w:cs="Times New Roman"/>
      <w:sz w:val="28"/>
      <w:szCs w:val="28"/>
      <w:lang w:val="ro-RO" w:eastAsia="ro-RO"/>
    </w:rPr>
  </w:style>
  <w:style w:type="paragraph" w:customStyle="1" w:styleId="Standard">
    <w:name w:val="Standard"/>
    <w:rsid w:val="00862BD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Paragraph">
    <w:name w:val="List Paragraph"/>
    <w:basedOn w:val="Normal"/>
    <w:qFormat/>
    <w:rsid w:val="00763C30"/>
    <w:pPr>
      <w:ind w:left="720"/>
      <w:contextualSpacing/>
    </w:pPr>
  </w:style>
  <w:style w:type="paragraph" w:styleId="Header">
    <w:name w:val="header"/>
    <w:basedOn w:val="Normal"/>
    <w:link w:val="HeaderChar"/>
    <w:unhideWhenUsed/>
    <w:rsid w:val="00E346FE"/>
    <w:pPr>
      <w:widowControl/>
      <w:tabs>
        <w:tab w:val="center" w:pos="4536"/>
        <w:tab w:val="right" w:pos="9072"/>
      </w:tabs>
      <w:autoSpaceDE/>
      <w:autoSpaceDN/>
      <w:adjustRightInd/>
    </w:pPr>
    <w:rPr>
      <w:rFonts w:eastAsiaTheme="minorHAnsi" w:cs="Tahoma"/>
      <w:lang w:val="ro-RO" w:eastAsia="en-US"/>
    </w:rPr>
  </w:style>
  <w:style w:type="character" w:customStyle="1" w:styleId="HeaderChar">
    <w:name w:val="Header Char"/>
    <w:basedOn w:val="DefaultParagraphFont"/>
    <w:link w:val="Header"/>
    <w:rsid w:val="00E346FE"/>
    <w:rPr>
      <w:rFonts w:ascii="Times New Roman" w:hAnsi="Times New Roman" w:cs="Tahoma"/>
      <w:sz w:val="24"/>
      <w:szCs w:val="24"/>
      <w:lang w:val="ro-RO"/>
    </w:rPr>
  </w:style>
  <w:style w:type="paragraph" w:customStyle="1" w:styleId="WW-Default">
    <w:name w:val="WW-Default"/>
    <w:rsid w:val="00E346FE"/>
    <w:pPr>
      <w:widowControl w:val="0"/>
      <w:suppressAutoHyphens/>
      <w:autoSpaceDE w:val="0"/>
      <w:autoSpaceDN w:val="0"/>
      <w:spacing w:after="0" w:line="240" w:lineRule="auto"/>
    </w:pPr>
    <w:rPr>
      <w:rFonts w:ascii="Times New Roman" w:eastAsia="Arial" w:hAnsi="Times New Roman" w:cs="Times New Roman"/>
      <w:color w:val="000000"/>
      <w:sz w:val="24"/>
      <w:szCs w:val="24"/>
      <w:lang w:eastAsia="ja-JP"/>
    </w:rPr>
  </w:style>
  <w:style w:type="character" w:customStyle="1" w:styleId="Heading6Char">
    <w:name w:val="Heading 6 Char"/>
    <w:basedOn w:val="DefaultParagraphFont"/>
    <w:link w:val="Heading6"/>
    <w:uiPriority w:val="9"/>
    <w:semiHidden/>
    <w:rsid w:val="00076AAF"/>
    <w:rPr>
      <w:rFonts w:asciiTheme="majorHAnsi" w:eastAsiaTheme="majorEastAsia" w:hAnsiTheme="majorHAnsi" w:cstheme="majorBidi"/>
      <w:i/>
      <w:iCs/>
      <w:color w:val="243F60" w:themeColor="accent1" w:themeShade="7F"/>
      <w:lang w:val="en-CA" w:eastAsia="en-CA"/>
    </w:rPr>
  </w:style>
  <w:style w:type="paragraph" w:customStyle="1" w:styleId="al">
    <w:name w:val="a_l"/>
    <w:basedOn w:val="Normal"/>
    <w:rsid w:val="00076AAF"/>
    <w:pPr>
      <w:widowControl/>
      <w:autoSpaceDE/>
      <w:autoSpaceDN/>
      <w:adjustRightInd/>
      <w:jc w:val="both"/>
    </w:pPr>
    <w:rPr>
      <w:rFonts w:eastAsiaTheme="minorEastAsia"/>
      <w:lang w:val="ro-RO" w:eastAsia="ro-RO"/>
    </w:rPr>
  </w:style>
  <w:style w:type="character" w:styleId="Hyperlink">
    <w:name w:val="Hyperlink"/>
    <w:basedOn w:val="DefaultParagraphFont"/>
    <w:uiPriority w:val="99"/>
    <w:unhideWhenUsed/>
    <w:rsid w:val="00076AAF"/>
    <w:rPr>
      <w:color w:val="0000FF"/>
      <w:u w:val="single"/>
    </w:rPr>
  </w:style>
  <w:style w:type="paragraph" w:styleId="BalloonText">
    <w:name w:val="Balloon Text"/>
    <w:basedOn w:val="Normal"/>
    <w:link w:val="BalloonTextChar"/>
    <w:uiPriority w:val="99"/>
    <w:semiHidden/>
    <w:unhideWhenUsed/>
    <w:rsid w:val="00C51304"/>
    <w:rPr>
      <w:rFonts w:ascii="Tahoma" w:hAnsi="Tahoma" w:cs="Tahoma"/>
      <w:sz w:val="16"/>
      <w:szCs w:val="16"/>
    </w:rPr>
  </w:style>
  <w:style w:type="character" w:customStyle="1" w:styleId="BalloonTextChar">
    <w:name w:val="Balloon Text Char"/>
    <w:basedOn w:val="DefaultParagraphFont"/>
    <w:link w:val="BalloonText"/>
    <w:uiPriority w:val="99"/>
    <w:semiHidden/>
    <w:rsid w:val="00C51304"/>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4ydmobz/hotararea-nr-930-2005-pentru-aprobarea-normelor-speciale-privind-caracterul-si-marimea-zonelor-de-protectie-sanitara-si-hidrogeologica?d=2019-09-01" TargetMode="External"/><Relationship Id="rId3" Type="http://schemas.openxmlformats.org/officeDocument/2006/relationships/settings" Target="settings.xml"/><Relationship Id="rId7" Type="http://schemas.openxmlformats.org/officeDocument/2006/relationships/hyperlink" Target="http://lege5.ro/App/Document/ge3demru/legea-apelor-nr-107-1996?d=2019-09-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e5.ro/App/Document/g4ydmobz/hotararea-nr-930-2005-pentru-aprobarea-normelor-speciale-privind-caracterul-si-marimea-zonelor-de-protectie-sanitara-si-hidrogeologica?d=2019-09-01" TargetMode="External"/><Relationship Id="rId11" Type="http://schemas.openxmlformats.org/officeDocument/2006/relationships/fontTable" Target="fontTable.xml"/><Relationship Id="rId5" Type="http://schemas.openxmlformats.org/officeDocument/2006/relationships/hyperlink" Target="http://lege5.ro/App/Document/ge3demru/legea-apelor-nr-107-1996?d=2019-09-01" TargetMode="External"/><Relationship Id="rId10" Type="http://schemas.openxmlformats.org/officeDocument/2006/relationships/hyperlink" Target="http://lege5.ro/App/Document/g4ydmobz/hotararea-nr-930-2005-pentru-aprobarea-normelor-speciale-privind-caracterul-si-marimea-zonelor-de-protectie-sanitara-si-hidrogeologica?d=2019-09-01" TargetMode="External"/><Relationship Id="rId4" Type="http://schemas.openxmlformats.org/officeDocument/2006/relationships/webSettings" Target="webSettings.xml"/><Relationship Id="rId9" Type="http://schemas.openxmlformats.org/officeDocument/2006/relationships/hyperlink" Target="http://lege5.ro/App/Document/ge3demru/legea-apelor-nr-107-1996?d=2019-0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13328</Words>
  <Characters>75974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Fujitsi I3</dc:creator>
  <cp:lastModifiedBy>Carmen Micu</cp:lastModifiedBy>
  <cp:revision>2</cp:revision>
  <cp:lastPrinted>2023-05-03T18:35:00Z</cp:lastPrinted>
  <dcterms:created xsi:type="dcterms:W3CDTF">2023-05-04T08:13:00Z</dcterms:created>
  <dcterms:modified xsi:type="dcterms:W3CDTF">2023-05-04T08:13:00Z</dcterms:modified>
</cp:coreProperties>
</file>