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1F" w:rsidRDefault="00D57F1F" w:rsidP="00D57F1F">
      <w:pPr>
        <w:spacing w:after="0" w:line="240" w:lineRule="auto"/>
        <w:jc w:val="both"/>
        <w:rPr>
          <w:rFonts w:ascii="Times New Roman" w:hAnsi="Times New Roman"/>
          <w:b/>
          <w:bCs/>
          <w:sz w:val="28"/>
          <w:szCs w:val="28"/>
          <w:lang w:val="ro-RO"/>
        </w:rPr>
      </w:pPr>
    </w:p>
    <w:p w:rsidR="00D57F1F" w:rsidRPr="00064581" w:rsidRDefault="00D57F1F" w:rsidP="00D57F1F">
      <w:pPr>
        <w:spacing w:after="0" w:line="240" w:lineRule="auto"/>
        <w:jc w:val="both"/>
        <w:rPr>
          <w:rFonts w:ascii="Times New Roman" w:hAnsi="Times New Roman"/>
          <w:b/>
          <w:bCs/>
          <w:sz w:val="28"/>
          <w:szCs w:val="28"/>
          <w:lang w:val="ro-RO"/>
        </w:rPr>
      </w:pPr>
    </w:p>
    <w:p w:rsidR="00D57F1F" w:rsidRPr="00EA2AD9" w:rsidRDefault="00747602" w:rsidP="00D57F1F">
      <w:pPr>
        <w:pStyle w:val="Heading1"/>
        <w:spacing w:after="120"/>
        <w:jc w:val="center"/>
        <w:rPr>
          <w:rFonts w:ascii="Arial" w:hAnsi="Arial" w:cs="Arial"/>
          <w:b/>
          <w:bCs/>
        </w:rPr>
      </w:pPr>
      <w:r w:rsidRPr="00EA2AD9">
        <w:rPr>
          <w:rFonts w:ascii="Arial" w:hAnsi="Arial" w:cs="Arial"/>
          <w:b/>
        </w:rPr>
        <w:t>DECIZIA ETAPEI DE ÎNCADRARE</w:t>
      </w:r>
    </w:p>
    <w:p w:rsidR="00D57F1F" w:rsidRPr="00164685" w:rsidRDefault="001A7BD1" w:rsidP="00164685">
      <w:pPr>
        <w:pStyle w:val="Heading1"/>
        <w:jc w:val="center"/>
        <w:rPr>
          <w:b/>
          <w:i/>
        </w:rPr>
      </w:pPr>
      <w:r w:rsidRPr="00164685">
        <w:rPr>
          <w:rStyle w:val="PlaceholderText"/>
          <w:b/>
          <w:i/>
          <w:color w:val="auto"/>
        </w:rPr>
        <w:t>Proiect</w:t>
      </w:r>
    </w:p>
    <w:p w:rsidR="00D57F1F" w:rsidRPr="00830CC7" w:rsidRDefault="00D57F1F" w:rsidP="00830CC7">
      <w:pPr>
        <w:spacing w:after="120" w:line="240" w:lineRule="auto"/>
        <w:jc w:val="center"/>
        <w:rPr>
          <w:lang w:val="ro-RO"/>
        </w:rPr>
      </w:pPr>
    </w:p>
    <w:p w:rsidR="00D57F1F" w:rsidRPr="00870FF5" w:rsidRDefault="00747602" w:rsidP="00D57F1F">
      <w:pPr>
        <w:autoSpaceDE w:val="0"/>
        <w:spacing w:after="0" w:line="240" w:lineRule="auto"/>
        <w:jc w:val="both"/>
        <w:rPr>
          <w:rFonts w:ascii="Arial" w:hAnsi="Arial" w:cs="Arial"/>
          <w:sz w:val="24"/>
          <w:szCs w:val="24"/>
          <w:lang w:val="ro-RO"/>
        </w:rPr>
      </w:pPr>
      <w:r w:rsidRPr="00870FF5">
        <w:rPr>
          <w:rFonts w:ascii="Arial" w:hAnsi="Arial" w:cs="Arial"/>
          <w:sz w:val="24"/>
          <w:szCs w:val="24"/>
          <w:lang w:val="ro-RO"/>
        </w:rPr>
        <w:t>Ca urmare a solicitării de emitere a acordului de mediu adresate de</w:t>
      </w:r>
      <w:r w:rsidR="001A7BD1" w:rsidRPr="00870FF5">
        <w:rPr>
          <w:rFonts w:ascii="Arial" w:hAnsi="Arial" w:cs="Arial"/>
          <w:sz w:val="24"/>
          <w:szCs w:val="24"/>
          <w:lang w:val="ro-RO"/>
        </w:rPr>
        <w:t xml:space="preserve"> </w:t>
      </w:r>
      <w:r w:rsidR="00164685" w:rsidRPr="00164685">
        <w:rPr>
          <w:rFonts w:ascii="Arial" w:hAnsi="Arial" w:cs="Arial"/>
          <w:b/>
          <w:sz w:val="24"/>
          <w:szCs w:val="24"/>
          <w:lang w:val="ro-RO"/>
        </w:rPr>
        <w:t xml:space="preserve">S.C LAVAKRIL OIL S.R.L </w:t>
      </w:r>
      <w:r w:rsidRPr="00870FF5">
        <w:rPr>
          <w:rFonts w:ascii="Arial" w:hAnsi="Arial" w:cs="Arial"/>
          <w:sz w:val="24"/>
          <w:szCs w:val="24"/>
          <w:lang w:val="ro-RO"/>
        </w:rPr>
        <w:t>cu sediul în</w:t>
      </w:r>
      <w:r w:rsidR="001A7BD1" w:rsidRPr="00870FF5">
        <w:rPr>
          <w:rFonts w:ascii="Arial" w:hAnsi="Arial" w:cs="Arial"/>
          <w:sz w:val="24"/>
          <w:szCs w:val="24"/>
          <w:lang w:val="ro-RO"/>
        </w:rPr>
        <w:t xml:space="preserve"> </w:t>
      </w:r>
      <w:r w:rsidR="00164685" w:rsidRPr="00164685">
        <w:rPr>
          <w:rFonts w:ascii="Arial" w:hAnsi="Arial" w:cs="Arial"/>
          <w:b/>
          <w:sz w:val="24"/>
          <w:szCs w:val="24"/>
          <w:lang w:val="ro-RO"/>
        </w:rPr>
        <w:t>Oradea, Calea Clujului 58/A, Judetul Bihor</w:t>
      </w:r>
      <w:r w:rsidR="00164685">
        <w:rPr>
          <w:rFonts w:ascii="Arial" w:hAnsi="Arial" w:cs="Arial"/>
          <w:sz w:val="24"/>
          <w:szCs w:val="24"/>
          <w:lang w:val="ro-RO"/>
        </w:rPr>
        <w:t xml:space="preserve">, </w:t>
      </w:r>
      <w:r w:rsidR="00A605E1" w:rsidRPr="00164685">
        <w:rPr>
          <w:rFonts w:ascii="Arial" w:hAnsi="Arial" w:cs="Arial"/>
          <w:sz w:val="24"/>
          <w:szCs w:val="24"/>
          <w:lang w:val="ro-RO"/>
        </w:rPr>
        <w:t>privind proiectul</w:t>
      </w:r>
      <w:r w:rsidR="00A605E1" w:rsidRPr="00870FF5">
        <w:rPr>
          <w:rFonts w:ascii="Arial" w:hAnsi="Arial" w:cs="Arial"/>
          <w:b/>
          <w:i/>
          <w:sz w:val="24"/>
          <w:szCs w:val="24"/>
          <w:lang w:val="ro-RO"/>
        </w:rPr>
        <w:t xml:space="preserve"> </w:t>
      </w:r>
      <w:r w:rsidR="00164685" w:rsidRPr="00164685">
        <w:rPr>
          <w:rFonts w:ascii="Arial" w:hAnsi="Arial" w:cs="Arial"/>
          <w:b/>
          <w:bCs/>
          <w:sz w:val="24"/>
          <w:szCs w:val="24"/>
        </w:rPr>
        <w:t>CONSTRUIRE CAPACITATE DE PROCESARE PLANTE MEDICINALE</w:t>
      </w:r>
      <w:r w:rsidRPr="00870FF5">
        <w:rPr>
          <w:rFonts w:ascii="Arial" w:hAnsi="Arial" w:cs="Arial"/>
          <w:sz w:val="24"/>
          <w:szCs w:val="24"/>
          <w:lang w:val="ro-RO"/>
        </w:rPr>
        <w:t xml:space="preserve">, </w:t>
      </w:r>
      <w:r w:rsidR="00164685">
        <w:rPr>
          <w:rFonts w:ascii="Arial" w:hAnsi="Arial" w:cs="Arial"/>
          <w:sz w:val="24"/>
          <w:szCs w:val="24"/>
          <w:lang w:val="ro-RO"/>
        </w:rPr>
        <w:t xml:space="preserve">propus a se implementa în </w:t>
      </w:r>
      <w:r w:rsidR="00164685" w:rsidRPr="008A2D7F">
        <w:rPr>
          <w:rFonts w:ascii="Arial" w:hAnsi="Arial" w:cs="Arial"/>
          <w:b/>
          <w:sz w:val="24"/>
          <w:szCs w:val="24"/>
          <w:lang w:val="ro-RO"/>
        </w:rPr>
        <w:t>localitatea Iermata Neagră F.N, comuna ZERIND, jud. Arad</w:t>
      </w:r>
      <w:r w:rsidR="00164685">
        <w:rPr>
          <w:rFonts w:ascii="Arial" w:hAnsi="Arial" w:cs="Arial"/>
          <w:sz w:val="24"/>
          <w:szCs w:val="24"/>
          <w:lang w:val="ro-RO"/>
        </w:rPr>
        <w:t xml:space="preserve">, </w:t>
      </w:r>
      <w:r w:rsidRPr="00870FF5">
        <w:rPr>
          <w:rFonts w:ascii="Arial" w:hAnsi="Arial" w:cs="Arial"/>
          <w:sz w:val="24"/>
          <w:szCs w:val="24"/>
          <w:lang w:val="ro-RO"/>
        </w:rPr>
        <w:t xml:space="preserve">înregistrată la </w:t>
      </w:r>
      <w:r w:rsidR="00BB3011" w:rsidRPr="00870FF5">
        <w:rPr>
          <w:rFonts w:ascii="Arial" w:hAnsi="Arial" w:cs="Arial"/>
          <w:sz w:val="24"/>
          <w:szCs w:val="24"/>
          <w:lang w:val="ro-RO"/>
        </w:rPr>
        <w:t>APM Arad</w:t>
      </w:r>
      <w:r w:rsidR="00164685">
        <w:rPr>
          <w:rFonts w:ascii="Arial" w:hAnsi="Arial" w:cs="Arial"/>
          <w:sz w:val="24"/>
          <w:szCs w:val="24"/>
          <w:lang w:val="ro-RO"/>
        </w:rPr>
        <w:t>cu N</w:t>
      </w:r>
      <w:r w:rsidRPr="00870FF5">
        <w:rPr>
          <w:rFonts w:ascii="Arial" w:hAnsi="Arial" w:cs="Arial"/>
          <w:sz w:val="24"/>
          <w:szCs w:val="24"/>
          <w:lang w:val="ro-RO"/>
        </w:rPr>
        <w:t xml:space="preserve">r. </w:t>
      </w:r>
      <w:r w:rsidR="001A7BD1" w:rsidRPr="00870FF5">
        <w:rPr>
          <w:rFonts w:ascii="Arial" w:hAnsi="Arial" w:cs="Arial"/>
          <w:sz w:val="24"/>
          <w:szCs w:val="24"/>
          <w:lang w:val="ro-RO"/>
        </w:rPr>
        <w:t>2</w:t>
      </w:r>
      <w:r w:rsidR="00164685">
        <w:rPr>
          <w:rFonts w:ascii="Arial" w:hAnsi="Arial" w:cs="Arial"/>
          <w:sz w:val="24"/>
          <w:szCs w:val="24"/>
          <w:lang w:val="ro-RO"/>
        </w:rPr>
        <w:t>826/R/9966 din 21.06.2018</w:t>
      </w:r>
      <w:r w:rsidR="00BB3011" w:rsidRPr="00870FF5">
        <w:rPr>
          <w:rFonts w:ascii="Arial" w:hAnsi="Arial" w:cs="Arial"/>
          <w:sz w:val="24"/>
          <w:szCs w:val="24"/>
          <w:lang w:val="ro-RO"/>
        </w:rPr>
        <w:t xml:space="preserve"> şi completările ulterioare</w:t>
      </w:r>
      <w:r w:rsidRPr="00870FF5">
        <w:rPr>
          <w:rFonts w:ascii="Arial" w:hAnsi="Arial" w:cs="Arial"/>
          <w:spacing w:val="-6"/>
          <w:sz w:val="24"/>
          <w:szCs w:val="24"/>
          <w:lang w:val="ro-RO"/>
        </w:rPr>
        <w:t>,</w:t>
      </w:r>
      <w:r w:rsidR="00164685">
        <w:rPr>
          <w:rFonts w:ascii="Arial" w:hAnsi="Arial" w:cs="Arial"/>
          <w:spacing w:val="-6"/>
          <w:sz w:val="24"/>
          <w:szCs w:val="24"/>
          <w:lang w:val="ro-RO"/>
        </w:rPr>
        <w:t xml:space="preserve"> </w:t>
      </w:r>
      <w:r w:rsidRPr="00870FF5">
        <w:rPr>
          <w:rFonts w:ascii="Arial" w:hAnsi="Arial" w:cs="Arial"/>
          <w:sz w:val="24"/>
          <w:szCs w:val="24"/>
          <w:lang w:val="ro-RO"/>
        </w:rPr>
        <w:t>în baza:</w:t>
      </w:r>
    </w:p>
    <w:p w:rsidR="008A2D7F" w:rsidRPr="000D585B" w:rsidRDefault="008A2D7F" w:rsidP="008A2D7F">
      <w:pPr>
        <w:autoSpaceDE w:val="0"/>
        <w:spacing w:after="0" w:line="240" w:lineRule="auto"/>
        <w:ind w:firstLine="708"/>
        <w:jc w:val="both"/>
        <w:rPr>
          <w:rFonts w:ascii="Arial" w:hAnsi="Arial" w:cs="Arial"/>
          <w:b/>
          <w:sz w:val="24"/>
          <w:szCs w:val="24"/>
          <w:lang w:val="ro-RO"/>
        </w:rPr>
      </w:pPr>
      <w:r>
        <w:rPr>
          <w:rFonts w:ascii="Arial" w:hAnsi="Arial" w:cs="Arial"/>
          <w:sz w:val="24"/>
          <w:szCs w:val="24"/>
          <w:lang w:val="ro-RO"/>
        </w:rPr>
        <w:t>-</w:t>
      </w:r>
      <w:r w:rsidRPr="000D585B">
        <w:rPr>
          <w:rFonts w:ascii="Arial" w:hAnsi="Arial" w:cs="Arial"/>
          <w:b/>
          <w:sz w:val="24"/>
          <w:szCs w:val="24"/>
          <w:lang w:val="ro-RO"/>
        </w:rPr>
        <w:t xml:space="preserve">Ord. 135/2010 </w:t>
      </w:r>
      <w:r w:rsidRPr="000D585B">
        <w:rPr>
          <w:rFonts w:ascii="Arial" w:hAnsi="Arial" w:cs="Arial"/>
          <w:sz w:val="24"/>
          <w:szCs w:val="24"/>
          <w:lang w:val="ro-RO"/>
        </w:rPr>
        <w:t>privind aprobarea Metodologiei de aplicare a evaluării impactului asupra mediului pentru proiecte publice şi private</w:t>
      </w:r>
    </w:p>
    <w:p w:rsidR="008A2D7F" w:rsidRPr="00313E08" w:rsidRDefault="008A2D7F" w:rsidP="008A2D7F">
      <w:pPr>
        <w:pStyle w:val="ListParagraph"/>
        <w:autoSpaceDE w:val="0"/>
        <w:spacing w:after="0" w:line="240" w:lineRule="auto"/>
        <w:ind w:left="0" w:firstLine="720"/>
        <w:jc w:val="both"/>
        <w:rPr>
          <w:rFonts w:ascii="Arial" w:hAnsi="Arial" w:cs="Arial"/>
          <w:sz w:val="24"/>
          <w:szCs w:val="24"/>
          <w:lang w:val="ro-RO" w:eastAsia="ro-RO"/>
        </w:rPr>
      </w:pPr>
      <w:r>
        <w:rPr>
          <w:rFonts w:ascii="Arial" w:hAnsi="Arial" w:cs="Arial"/>
          <w:b/>
          <w:sz w:val="24"/>
          <w:szCs w:val="24"/>
          <w:lang w:val="ro-RO" w:eastAsia="ro-RO"/>
        </w:rPr>
        <w:t>-</w:t>
      </w: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8A2D7F" w:rsidRPr="007E4784" w:rsidRDefault="008A2D7F" w:rsidP="008A2D7F">
      <w:pPr>
        <w:autoSpaceDE w:val="0"/>
        <w:spacing w:after="0" w:line="240" w:lineRule="auto"/>
        <w:ind w:firstLine="720"/>
        <w:jc w:val="both"/>
        <w:rPr>
          <w:rFonts w:ascii="Arial" w:hAnsi="Arial" w:cs="Arial"/>
          <w:sz w:val="24"/>
          <w:szCs w:val="24"/>
          <w:lang w:val="ro-RO" w:eastAsia="ro-RO"/>
        </w:rPr>
      </w:pPr>
      <w:r>
        <w:rPr>
          <w:rFonts w:ascii="Arial" w:hAnsi="Arial" w:cs="Arial"/>
          <w:b/>
          <w:sz w:val="24"/>
          <w:szCs w:val="24"/>
          <w:lang w:val="ro-RO"/>
        </w:rPr>
        <w:t>-</w:t>
      </w: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D57F1F" w:rsidRPr="0001311F" w:rsidRDefault="00747602" w:rsidP="00D57F1F">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sidR="0072195F">
        <w:rPr>
          <w:rFonts w:ascii="Arial" w:hAnsi="Arial" w:cs="Arial"/>
          <w:sz w:val="24"/>
          <w:szCs w:val="24"/>
          <w:lang w:val="ro-RO"/>
        </w:rPr>
        <w:t>APM Arad</w:t>
      </w:r>
      <w:r w:rsidRPr="0001311F">
        <w:rPr>
          <w:rFonts w:ascii="Arial" w:hAnsi="Arial" w:cs="Arial"/>
          <w:sz w:val="24"/>
          <w:szCs w:val="24"/>
          <w:lang w:val="ro-RO"/>
        </w:rPr>
        <w:t xml:space="preserve"> decide, ca urmare a consultărilor desfăşurate în cadrul şedinţei/şedinţelor Comisiei de Analiză Tehnică di</w:t>
      </w:r>
      <w:r w:rsidR="008A2D7F">
        <w:rPr>
          <w:rFonts w:ascii="Arial" w:hAnsi="Arial" w:cs="Arial"/>
          <w:sz w:val="24"/>
          <w:szCs w:val="24"/>
          <w:lang w:val="ro-RO"/>
        </w:rPr>
        <w:t>n data de 18.07.2018</w:t>
      </w:r>
      <w:r w:rsidR="0072195F">
        <w:rPr>
          <w:rFonts w:ascii="Arial" w:hAnsi="Arial" w:cs="Arial"/>
          <w:sz w:val="24"/>
          <w:szCs w:val="24"/>
          <w:lang w:val="ro-RO"/>
        </w:rPr>
        <w:t xml:space="preserve"> că </w:t>
      </w:r>
      <w:r w:rsidR="0072195F" w:rsidRPr="00613481">
        <w:rPr>
          <w:rFonts w:ascii="Arial" w:hAnsi="Arial" w:cs="Arial"/>
          <w:b/>
          <w:sz w:val="24"/>
          <w:szCs w:val="24"/>
          <w:lang w:val="ro-RO"/>
        </w:rPr>
        <w:t>proiectul</w:t>
      </w:r>
      <w:r w:rsidR="008A2D7F">
        <w:rPr>
          <w:rFonts w:ascii="Arial" w:hAnsi="Arial" w:cs="Arial"/>
          <w:b/>
          <w:sz w:val="24"/>
          <w:szCs w:val="24"/>
          <w:lang w:val="ro-RO"/>
        </w:rPr>
        <w:t xml:space="preserve"> </w:t>
      </w:r>
      <w:r w:rsidR="00613481">
        <w:rPr>
          <w:rFonts w:ascii="Arial" w:hAnsi="Arial" w:cs="Arial"/>
          <w:sz w:val="24"/>
          <w:szCs w:val="24"/>
          <w:lang w:val="ro-RO"/>
        </w:rPr>
        <w:t>„</w:t>
      </w:r>
      <w:r w:rsidR="008A2D7F" w:rsidRPr="00164685">
        <w:rPr>
          <w:rFonts w:ascii="Arial" w:hAnsi="Arial" w:cs="Arial"/>
          <w:b/>
          <w:bCs/>
          <w:sz w:val="24"/>
          <w:szCs w:val="24"/>
        </w:rPr>
        <w:t>CONSTRUIRE CAPACITATE DE PROCESARE PLANTE MEDICINALE</w:t>
      </w:r>
      <w:r w:rsidR="00613481" w:rsidRPr="00870FF5">
        <w:rPr>
          <w:rFonts w:ascii="Arial" w:hAnsi="Arial" w:cs="Arial"/>
          <w:sz w:val="24"/>
          <w:szCs w:val="24"/>
          <w:lang w:val="ro-RO"/>
        </w:rPr>
        <w:t>”</w:t>
      </w:r>
      <w:r w:rsidRPr="00870FF5">
        <w:rPr>
          <w:rFonts w:ascii="Arial" w:hAnsi="Arial" w:cs="Arial"/>
          <w:sz w:val="24"/>
          <w:szCs w:val="24"/>
          <w:lang w:val="ro-RO"/>
        </w:rPr>
        <w:t xml:space="preserve"> propus a fi amplasat î</w:t>
      </w:r>
      <w:r w:rsidR="0072195F" w:rsidRPr="00870FF5">
        <w:rPr>
          <w:rFonts w:ascii="Arial" w:hAnsi="Arial" w:cs="Arial"/>
          <w:sz w:val="24"/>
          <w:szCs w:val="24"/>
          <w:lang w:val="ro-RO"/>
        </w:rPr>
        <w:t xml:space="preserve">n </w:t>
      </w:r>
      <w:proofErr w:type="spellStart"/>
      <w:r w:rsidR="008A2D7F" w:rsidRPr="008A2D7F">
        <w:rPr>
          <w:rFonts w:ascii="Arial" w:hAnsi="Arial" w:cs="Arial"/>
          <w:b/>
          <w:bCs/>
          <w:sz w:val="24"/>
          <w:szCs w:val="24"/>
        </w:rPr>
        <w:t>localitatea</w:t>
      </w:r>
      <w:proofErr w:type="spellEnd"/>
      <w:r w:rsidR="008A2D7F" w:rsidRPr="008A2D7F">
        <w:rPr>
          <w:rFonts w:ascii="Arial" w:hAnsi="Arial" w:cs="Arial"/>
          <w:b/>
          <w:bCs/>
          <w:sz w:val="24"/>
          <w:szCs w:val="24"/>
        </w:rPr>
        <w:t xml:space="preserve"> </w:t>
      </w:r>
      <w:proofErr w:type="spellStart"/>
      <w:r w:rsidR="008A2D7F" w:rsidRPr="008A2D7F">
        <w:rPr>
          <w:rFonts w:ascii="Arial" w:hAnsi="Arial" w:cs="Arial"/>
          <w:b/>
          <w:bCs/>
          <w:sz w:val="24"/>
          <w:szCs w:val="24"/>
        </w:rPr>
        <w:t>Iermata</w:t>
      </w:r>
      <w:proofErr w:type="spellEnd"/>
      <w:r w:rsidR="008A2D7F" w:rsidRPr="008A2D7F">
        <w:rPr>
          <w:rFonts w:ascii="Arial" w:hAnsi="Arial" w:cs="Arial"/>
          <w:b/>
          <w:bCs/>
          <w:sz w:val="24"/>
          <w:szCs w:val="24"/>
        </w:rPr>
        <w:t xml:space="preserve"> </w:t>
      </w:r>
      <w:proofErr w:type="spellStart"/>
      <w:r w:rsidR="008A2D7F" w:rsidRPr="008A2D7F">
        <w:rPr>
          <w:rFonts w:ascii="Arial" w:hAnsi="Arial" w:cs="Arial"/>
          <w:b/>
          <w:bCs/>
          <w:sz w:val="24"/>
          <w:szCs w:val="24"/>
        </w:rPr>
        <w:t>Neagră</w:t>
      </w:r>
      <w:proofErr w:type="spellEnd"/>
      <w:r w:rsidR="008A2D7F" w:rsidRPr="008A2D7F">
        <w:rPr>
          <w:rFonts w:ascii="Arial" w:hAnsi="Arial" w:cs="Arial"/>
          <w:b/>
          <w:bCs/>
          <w:sz w:val="24"/>
          <w:szCs w:val="24"/>
        </w:rPr>
        <w:t xml:space="preserve"> F.N, </w:t>
      </w:r>
      <w:proofErr w:type="spellStart"/>
      <w:r w:rsidR="008A2D7F" w:rsidRPr="008A2D7F">
        <w:rPr>
          <w:rFonts w:ascii="Arial" w:hAnsi="Arial" w:cs="Arial"/>
          <w:b/>
          <w:bCs/>
          <w:sz w:val="24"/>
          <w:szCs w:val="24"/>
        </w:rPr>
        <w:t>comuna</w:t>
      </w:r>
      <w:proofErr w:type="spellEnd"/>
      <w:r w:rsidR="008A2D7F" w:rsidRPr="008A2D7F">
        <w:rPr>
          <w:rFonts w:ascii="Arial" w:hAnsi="Arial" w:cs="Arial"/>
          <w:b/>
          <w:bCs/>
          <w:sz w:val="24"/>
          <w:szCs w:val="24"/>
        </w:rPr>
        <w:t xml:space="preserve"> ZERIND, </w:t>
      </w:r>
      <w:proofErr w:type="spellStart"/>
      <w:r w:rsidR="008A2D7F" w:rsidRPr="008A2D7F">
        <w:rPr>
          <w:rFonts w:ascii="Arial" w:hAnsi="Arial" w:cs="Arial"/>
          <w:b/>
          <w:bCs/>
          <w:sz w:val="24"/>
          <w:szCs w:val="24"/>
        </w:rPr>
        <w:t>jud</w:t>
      </w:r>
      <w:proofErr w:type="spellEnd"/>
      <w:r w:rsidR="008A2D7F" w:rsidRPr="008A2D7F">
        <w:rPr>
          <w:rFonts w:ascii="Arial" w:hAnsi="Arial" w:cs="Arial"/>
          <w:b/>
          <w:bCs/>
          <w:sz w:val="24"/>
          <w:szCs w:val="24"/>
        </w:rPr>
        <w:t xml:space="preserve">. </w:t>
      </w:r>
      <w:proofErr w:type="gramStart"/>
      <w:r w:rsidR="008A2D7F" w:rsidRPr="008A2D7F">
        <w:rPr>
          <w:rFonts w:ascii="Arial" w:hAnsi="Arial" w:cs="Arial"/>
          <w:b/>
          <w:bCs/>
          <w:sz w:val="24"/>
          <w:szCs w:val="24"/>
        </w:rPr>
        <w:t>Arad</w:t>
      </w:r>
      <w:r w:rsidR="008A2D7F" w:rsidRPr="008A2D7F">
        <w:rPr>
          <w:rFonts w:ascii="Times New Roman" w:hAnsi="Times New Roman"/>
          <w:bCs/>
          <w:sz w:val="24"/>
          <w:szCs w:val="24"/>
        </w:rPr>
        <w:t xml:space="preserve"> </w:t>
      </w:r>
      <w:r w:rsidRPr="00134DBF">
        <w:rPr>
          <w:rFonts w:ascii="Arial" w:hAnsi="Arial" w:cs="Arial"/>
          <w:b/>
          <w:sz w:val="24"/>
          <w:szCs w:val="24"/>
          <w:lang w:val="ro-RO"/>
        </w:rPr>
        <w:t>nu se supune evaluării impactului asupra mediului şi nu se supune evaluării adecvate</w:t>
      </w:r>
      <w:r w:rsidRPr="0001311F">
        <w:rPr>
          <w:rFonts w:ascii="Arial" w:hAnsi="Arial" w:cs="Arial"/>
          <w:sz w:val="24"/>
          <w:szCs w:val="24"/>
          <w:lang w:val="ro-RO"/>
        </w:rPr>
        <w:t>.</w:t>
      </w:r>
      <w:proofErr w:type="gramEnd"/>
      <w:r w:rsidRPr="0001311F">
        <w:rPr>
          <w:rFonts w:ascii="Arial" w:hAnsi="Arial" w:cs="Arial"/>
          <w:sz w:val="24"/>
          <w:szCs w:val="24"/>
          <w:lang w:val="ro-RO"/>
        </w:rPr>
        <w:t xml:space="preserve"> </w:t>
      </w:r>
    </w:p>
    <w:p w:rsidR="00D57F1F" w:rsidRPr="00447422" w:rsidRDefault="00747602" w:rsidP="00D57F1F">
      <w:pPr>
        <w:autoSpaceDE w:val="0"/>
        <w:autoSpaceDN w:val="0"/>
        <w:adjustRightInd w:val="0"/>
        <w:spacing w:after="0" w:line="240" w:lineRule="auto"/>
        <w:jc w:val="both"/>
        <w:rPr>
          <w:rFonts w:ascii="Arial" w:hAnsi="Arial" w:cs="Arial"/>
          <w:sz w:val="24"/>
          <w:szCs w:val="24"/>
        </w:rPr>
      </w:pP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D57F1F" w:rsidRPr="00A605E1" w:rsidRDefault="0072195F" w:rsidP="00D57F1F">
      <w:pPr>
        <w:autoSpaceDE w:val="0"/>
        <w:autoSpaceDN w:val="0"/>
        <w:adjustRightInd w:val="0"/>
        <w:spacing w:after="0" w:line="240" w:lineRule="auto"/>
        <w:jc w:val="both"/>
        <w:rPr>
          <w:rFonts w:ascii="Arial" w:hAnsi="Arial" w:cs="Arial"/>
          <w:sz w:val="24"/>
          <w:szCs w:val="24"/>
        </w:rPr>
      </w:pPr>
      <w:proofErr w:type="spellStart"/>
      <w:r w:rsidRPr="00A605E1">
        <w:rPr>
          <w:rFonts w:ascii="Arial" w:hAnsi="Arial" w:cs="Arial"/>
          <w:b/>
          <w:sz w:val="24"/>
          <w:szCs w:val="24"/>
        </w:rPr>
        <w:t>I.</w:t>
      </w:r>
      <w:r w:rsidR="00747602" w:rsidRPr="00A605E1">
        <w:rPr>
          <w:rFonts w:ascii="Arial" w:hAnsi="Arial" w:cs="Arial"/>
          <w:b/>
          <w:sz w:val="24"/>
          <w:szCs w:val="24"/>
        </w:rPr>
        <w:t>Motivele</w:t>
      </w:r>
      <w:proofErr w:type="spellEnd"/>
      <w:r w:rsidR="00747602" w:rsidRPr="00A605E1">
        <w:rPr>
          <w:rFonts w:ascii="Arial" w:hAnsi="Arial" w:cs="Arial"/>
          <w:b/>
          <w:sz w:val="24"/>
          <w:szCs w:val="24"/>
        </w:rPr>
        <w:t xml:space="preserve"> care au stat la </w:t>
      </w:r>
      <w:proofErr w:type="spellStart"/>
      <w:r w:rsidR="00747602" w:rsidRPr="00A605E1">
        <w:rPr>
          <w:rFonts w:ascii="Arial" w:hAnsi="Arial" w:cs="Arial"/>
          <w:b/>
          <w:sz w:val="24"/>
          <w:szCs w:val="24"/>
        </w:rPr>
        <w:t>baza</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luării</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deciziei</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etapei</w:t>
      </w:r>
      <w:proofErr w:type="spellEnd"/>
      <w:r w:rsidR="00747602" w:rsidRPr="00A605E1">
        <w:rPr>
          <w:rFonts w:ascii="Arial" w:hAnsi="Arial" w:cs="Arial"/>
          <w:b/>
          <w:sz w:val="24"/>
          <w:szCs w:val="24"/>
        </w:rPr>
        <w:t xml:space="preserve"> de </w:t>
      </w:r>
      <w:proofErr w:type="spellStart"/>
      <w:r w:rsidR="00747602" w:rsidRPr="00A605E1">
        <w:rPr>
          <w:rFonts w:ascii="Arial" w:hAnsi="Arial" w:cs="Arial"/>
          <w:b/>
          <w:sz w:val="24"/>
          <w:szCs w:val="24"/>
        </w:rPr>
        <w:t>încadrare</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în</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procedura</w:t>
      </w:r>
      <w:proofErr w:type="spellEnd"/>
      <w:r w:rsidR="00747602" w:rsidRPr="00A605E1">
        <w:rPr>
          <w:rFonts w:ascii="Arial" w:hAnsi="Arial" w:cs="Arial"/>
          <w:b/>
          <w:sz w:val="24"/>
          <w:szCs w:val="24"/>
        </w:rPr>
        <w:t xml:space="preserve"> de </w:t>
      </w:r>
      <w:proofErr w:type="spellStart"/>
      <w:r w:rsidR="00747602" w:rsidRPr="00A605E1">
        <w:rPr>
          <w:rFonts w:ascii="Arial" w:hAnsi="Arial" w:cs="Arial"/>
          <w:b/>
          <w:sz w:val="24"/>
          <w:szCs w:val="24"/>
        </w:rPr>
        <w:t>evaluare</w:t>
      </w:r>
      <w:proofErr w:type="spellEnd"/>
      <w:r w:rsidR="00747602" w:rsidRPr="00A605E1">
        <w:rPr>
          <w:rFonts w:ascii="Arial" w:hAnsi="Arial" w:cs="Arial"/>
          <w:b/>
          <w:sz w:val="24"/>
          <w:szCs w:val="24"/>
        </w:rPr>
        <w:t xml:space="preserve"> </w:t>
      </w:r>
      <w:proofErr w:type="gramStart"/>
      <w:r w:rsidR="00747602" w:rsidRPr="00A605E1">
        <w:rPr>
          <w:rFonts w:ascii="Arial" w:hAnsi="Arial" w:cs="Arial"/>
          <w:b/>
          <w:sz w:val="24"/>
          <w:szCs w:val="24"/>
        </w:rPr>
        <w:t>a</w:t>
      </w:r>
      <w:proofErr w:type="gram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impactului</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asupra</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mediului</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sunt</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următoarele</w:t>
      </w:r>
      <w:proofErr w:type="spellEnd"/>
      <w:r w:rsidR="00747602" w:rsidRPr="00A605E1">
        <w:rPr>
          <w:rFonts w:ascii="Arial" w:hAnsi="Arial" w:cs="Arial"/>
          <w:b/>
          <w:sz w:val="24"/>
          <w:szCs w:val="24"/>
        </w:rPr>
        <w:t>:</w:t>
      </w:r>
    </w:p>
    <w:p w:rsidR="00D57F1F" w:rsidRPr="00423F6C" w:rsidRDefault="00747602" w:rsidP="00423F6C">
      <w:pPr>
        <w:spacing w:after="0" w:line="240" w:lineRule="auto"/>
        <w:jc w:val="both"/>
        <w:rPr>
          <w:rFonts w:ascii="Arial" w:eastAsia="Times New Roman" w:hAnsi="Arial" w:cs="Arial"/>
          <w:b/>
          <w:bCs/>
          <w:sz w:val="24"/>
          <w:szCs w:val="24"/>
          <w:lang w:val="ro-RO"/>
        </w:rPr>
      </w:pPr>
      <w:r w:rsidRPr="00EE1234">
        <w:rPr>
          <w:rFonts w:ascii="Arial" w:hAnsi="Arial" w:cs="Arial"/>
          <w:b/>
          <w:sz w:val="24"/>
          <w:szCs w:val="24"/>
        </w:rPr>
        <w:t xml:space="preserve">a) </w:t>
      </w:r>
      <w:proofErr w:type="spellStart"/>
      <w:proofErr w:type="gramStart"/>
      <w:r w:rsidRPr="00EE1234">
        <w:rPr>
          <w:rFonts w:ascii="Arial" w:hAnsi="Arial" w:cs="Arial"/>
          <w:b/>
          <w:sz w:val="24"/>
          <w:szCs w:val="24"/>
        </w:rPr>
        <w:t>proiectul</w:t>
      </w:r>
      <w:proofErr w:type="spellEnd"/>
      <w:proofErr w:type="gramEnd"/>
      <w:r w:rsidRPr="00EE1234">
        <w:rPr>
          <w:rFonts w:ascii="Arial" w:hAnsi="Arial" w:cs="Arial"/>
          <w:b/>
          <w:sz w:val="24"/>
          <w:szCs w:val="24"/>
        </w:rPr>
        <w:t xml:space="preserve"> se </w:t>
      </w:r>
      <w:proofErr w:type="spellStart"/>
      <w:r w:rsidRPr="00EE1234">
        <w:rPr>
          <w:rFonts w:ascii="Arial" w:hAnsi="Arial" w:cs="Arial"/>
          <w:b/>
          <w:sz w:val="24"/>
          <w:szCs w:val="24"/>
        </w:rPr>
        <w:t>încadrează</w:t>
      </w:r>
      <w:proofErr w:type="spellEnd"/>
      <w:r w:rsidRPr="00EE1234">
        <w:rPr>
          <w:rFonts w:ascii="Arial" w:hAnsi="Arial" w:cs="Arial"/>
          <w:b/>
          <w:sz w:val="24"/>
          <w:szCs w:val="24"/>
        </w:rPr>
        <w:t xml:space="preserve"> </w:t>
      </w:r>
      <w:proofErr w:type="spellStart"/>
      <w:r w:rsidRPr="00EE1234">
        <w:rPr>
          <w:rFonts w:ascii="Arial" w:hAnsi="Arial" w:cs="Arial"/>
          <w:b/>
          <w:sz w:val="24"/>
          <w:szCs w:val="24"/>
        </w:rPr>
        <w:t>în</w:t>
      </w:r>
      <w:proofErr w:type="spellEnd"/>
      <w:r w:rsidRPr="00EE1234">
        <w:rPr>
          <w:rFonts w:ascii="Arial" w:hAnsi="Arial" w:cs="Arial"/>
          <w:b/>
          <w:sz w:val="24"/>
          <w:szCs w:val="24"/>
        </w:rPr>
        <w:t xml:space="preserve"> </w:t>
      </w:r>
      <w:proofErr w:type="spellStart"/>
      <w:r w:rsidRPr="00EE1234">
        <w:rPr>
          <w:rFonts w:ascii="Arial" w:hAnsi="Arial" w:cs="Arial"/>
          <w:b/>
          <w:sz w:val="24"/>
          <w:szCs w:val="24"/>
        </w:rPr>
        <w:t>prevederile</w:t>
      </w:r>
      <w:proofErr w:type="spellEnd"/>
      <w:r w:rsidRPr="00A605E1">
        <w:rPr>
          <w:rFonts w:ascii="Arial" w:hAnsi="Arial" w:cs="Arial"/>
          <w:sz w:val="24"/>
          <w:szCs w:val="24"/>
        </w:rPr>
        <w:t xml:space="preserve"> </w:t>
      </w:r>
      <w:r w:rsidR="00761558" w:rsidRPr="00A605E1">
        <w:rPr>
          <w:rFonts w:ascii="Arial" w:hAnsi="Arial" w:cs="Arial"/>
          <w:sz w:val="24"/>
          <w:szCs w:val="24"/>
        </w:rPr>
        <w:t>H.G.</w:t>
      </w:r>
      <w:r w:rsidRPr="00A605E1">
        <w:rPr>
          <w:rFonts w:ascii="Arial" w:hAnsi="Arial" w:cs="Arial"/>
          <w:sz w:val="24"/>
          <w:szCs w:val="24"/>
        </w:rPr>
        <w:t xml:space="preserve"> nr. </w:t>
      </w:r>
      <w:proofErr w:type="gramStart"/>
      <w:r w:rsidRPr="00A605E1">
        <w:rPr>
          <w:rFonts w:ascii="Arial" w:hAnsi="Arial" w:cs="Arial"/>
          <w:sz w:val="24"/>
          <w:szCs w:val="24"/>
        </w:rPr>
        <w:t>445/2009</w:t>
      </w:r>
      <w:r w:rsidR="00793AE2" w:rsidRPr="00A605E1">
        <w:rPr>
          <w:rFonts w:ascii="Arial" w:hAnsi="Arial" w:cs="Arial"/>
          <w:sz w:val="24"/>
          <w:szCs w:val="24"/>
        </w:rPr>
        <w:t xml:space="preserve">, </w:t>
      </w:r>
      <w:proofErr w:type="spellStart"/>
      <w:r w:rsidR="00793AE2" w:rsidRPr="00A605E1">
        <w:rPr>
          <w:rFonts w:ascii="Arial" w:hAnsi="Arial" w:cs="Arial"/>
          <w:sz w:val="24"/>
          <w:szCs w:val="24"/>
        </w:rPr>
        <w:t>anexa</w:t>
      </w:r>
      <w:proofErr w:type="spellEnd"/>
      <w:r w:rsidR="00793AE2" w:rsidRPr="00A605E1">
        <w:rPr>
          <w:rFonts w:ascii="Arial" w:hAnsi="Arial" w:cs="Arial"/>
          <w:sz w:val="24"/>
          <w:szCs w:val="24"/>
        </w:rPr>
        <w:t xml:space="preserve"> nr.</w:t>
      </w:r>
      <w:proofErr w:type="gramEnd"/>
      <w:r w:rsidR="00423F6C" w:rsidRPr="00423F6C">
        <w:rPr>
          <w:rFonts w:ascii="Times New Roman" w:eastAsia="Times New Roman" w:hAnsi="Times New Roman"/>
          <w:b/>
          <w:bCs/>
          <w:sz w:val="24"/>
          <w:szCs w:val="24"/>
          <w:lang w:val="ro-RO"/>
        </w:rPr>
        <w:t xml:space="preserve"> </w:t>
      </w:r>
      <w:r w:rsidR="00423F6C" w:rsidRPr="00423F6C">
        <w:rPr>
          <w:rFonts w:ascii="Arial" w:eastAsia="Times New Roman" w:hAnsi="Arial" w:cs="Arial"/>
          <w:b/>
          <w:bCs/>
          <w:sz w:val="24"/>
          <w:szCs w:val="24"/>
          <w:lang w:val="ro-RO"/>
        </w:rPr>
        <w:t>2 la  pct. 10 lit. (a) proiecte de dezvoltare a unităţilor industriale</w:t>
      </w:r>
      <w:r w:rsidRPr="00A605E1">
        <w:rPr>
          <w:rFonts w:ascii="Arial" w:hAnsi="Arial" w:cs="Arial"/>
          <w:sz w:val="24"/>
          <w:szCs w:val="24"/>
        </w:rPr>
        <w:t>;</w:t>
      </w:r>
    </w:p>
    <w:p w:rsidR="00056C37" w:rsidRPr="00A605E1" w:rsidRDefault="00056C37" w:rsidP="00056C37">
      <w:pPr>
        <w:spacing w:after="0" w:line="240" w:lineRule="auto"/>
        <w:jc w:val="both"/>
        <w:rPr>
          <w:rFonts w:ascii="Arial" w:hAnsi="Arial" w:cs="Arial"/>
          <w:sz w:val="24"/>
          <w:szCs w:val="24"/>
          <w:lang w:val="ro-RO"/>
        </w:rPr>
      </w:pPr>
      <w:r w:rsidRPr="00EE1234">
        <w:rPr>
          <w:rStyle w:val="tpa1"/>
          <w:rFonts w:ascii="Arial" w:hAnsi="Arial" w:cs="Arial"/>
          <w:b/>
          <w:sz w:val="24"/>
          <w:szCs w:val="24"/>
          <w:lang w:val="ro-RO"/>
        </w:rPr>
        <w:t>b)</w:t>
      </w:r>
      <w:r w:rsidRPr="00EE1234">
        <w:rPr>
          <w:rFonts w:ascii="Arial" w:hAnsi="Arial" w:cs="Arial"/>
          <w:b/>
          <w:sz w:val="24"/>
          <w:szCs w:val="24"/>
          <w:u w:val="single"/>
          <w:lang w:val="ro-RO"/>
        </w:rPr>
        <w:t>mărimea proiectului</w:t>
      </w:r>
      <w:r w:rsidRPr="00A605E1">
        <w:rPr>
          <w:rFonts w:ascii="Arial" w:hAnsi="Arial" w:cs="Arial"/>
          <w:sz w:val="24"/>
          <w:szCs w:val="24"/>
          <w:lang w:val="ro-RO"/>
        </w:rPr>
        <w:t xml:space="preserve">: </w:t>
      </w:r>
    </w:p>
    <w:p w:rsidR="00595441" w:rsidRPr="00595441" w:rsidRDefault="00595441" w:rsidP="00913387">
      <w:pPr>
        <w:spacing w:after="0" w:line="240" w:lineRule="auto"/>
        <w:ind w:firstLine="708"/>
        <w:jc w:val="both"/>
        <w:rPr>
          <w:rStyle w:val="apple-style-span"/>
          <w:rFonts w:ascii="Arial" w:hAnsi="Arial" w:cs="Arial"/>
          <w:sz w:val="24"/>
          <w:szCs w:val="24"/>
        </w:rPr>
      </w:pPr>
      <w:proofErr w:type="spellStart"/>
      <w:proofErr w:type="gramStart"/>
      <w:r w:rsidRPr="00595441">
        <w:rPr>
          <w:rStyle w:val="apple-style-span"/>
          <w:rFonts w:ascii="Arial" w:hAnsi="Arial" w:cs="Arial"/>
          <w:sz w:val="24"/>
          <w:szCs w:val="24"/>
        </w:rPr>
        <w:t>Proiectul</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vizeaza</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construirea</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crearea</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unui</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lant</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integrat</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prin</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colectarea</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plante</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medicinale</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procesare</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depozitare</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si</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comercializarea</w:t>
      </w:r>
      <w:proofErr w:type="spellEnd"/>
      <w:r w:rsidRPr="00595441">
        <w:rPr>
          <w:rStyle w:val="apple-style-span"/>
          <w:rFonts w:ascii="Arial" w:hAnsi="Arial" w:cs="Arial"/>
          <w:sz w:val="24"/>
          <w:szCs w:val="24"/>
        </w:rPr>
        <w:t>/</w:t>
      </w:r>
      <w:proofErr w:type="spellStart"/>
      <w:r w:rsidRPr="00595441">
        <w:rPr>
          <w:rStyle w:val="apple-style-span"/>
          <w:rFonts w:ascii="Arial" w:hAnsi="Arial" w:cs="Arial"/>
          <w:sz w:val="24"/>
          <w:szCs w:val="24"/>
        </w:rPr>
        <w:t>livrarea</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acestora</w:t>
      </w:r>
      <w:proofErr w:type="spellEnd"/>
      <w:r w:rsidRPr="00595441">
        <w:rPr>
          <w:rStyle w:val="apple-style-span"/>
          <w:rFonts w:ascii="Arial" w:hAnsi="Arial" w:cs="Arial"/>
          <w:sz w:val="24"/>
          <w:szCs w:val="24"/>
        </w:rPr>
        <w:t>.</w:t>
      </w:r>
      <w:proofErr w:type="gramEnd"/>
    </w:p>
    <w:p w:rsidR="00595441" w:rsidRPr="00913387" w:rsidRDefault="00913387" w:rsidP="00595441">
      <w:pPr>
        <w:spacing w:after="0" w:line="240" w:lineRule="auto"/>
        <w:jc w:val="both"/>
        <w:rPr>
          <w:rStyle w:val="apple-style-span"/>
          <w:rFonts w:ascii="Arial" w:hAnsi="Arial" w:cs="Arial"/>
          <w:b/>
          <w:sz w:val="24"/>
          <w:szCs w:val="24"/>
        </w:rPr>
      </w:pPr>
      <w:proofErr w:type="spellStart"/>
      <w:r w:rsidRPr="00913387">
        <w:rPr>
          <w:rStyle w:val="apple-style-span"/>
          <w:rFonts w:ascii="Arial" w:hAnsi="Arial" w:cs="Arial"/>
          <w:b/>
          <w:sz w:val="24"/>
          <w:szCs w:val="24"/>
        </w:rPr>
        <w:t>Descriere</w:t>
      </w:r>
      <w:proofErr w:type="spellEnd"/>
      <w:r w:rsidRPr="00913387">
        <w:rPr>
          <w:rStyle w:val="apple-style-span"/>
          <w:rFonts w:ascii="Arial" w:hAnsi="Arial" w:cs="Arial"/>
          <w:b/>
          <w:sz w:val="24"/>
          <w:szCs w:val="24"/>
        </w:rPr>
        <w:t xml:space="preserve"> </w:t>
      </w:r>
      <w:proofErr w:type="spellStart"/>
      <w:r w:rsidRPr="00913387">
        <w:rPr>
          <w:rStyle w:val="apple-style-span"/>
          <w:rFonts w:ascii="Arial" w:hAnsi="Arial" w:cs="Arial"/>
          <w:b/>
          <w:sz w:val="24"/>
          <w:szCs w:val="24"/>
        </w:rPr>
        <w:t>constructiv</w:t>
      </w:r>
      <w:proofErr w:type="spellEnd"/>
      <w:r w:rsidRPr="00913387">
        <w:rPr>
          <w:rStyle w:val="apple-style-span"/>
          <w:rFonts w:ascii="Arial" w:hAnsi="Arial" w:cs="Arial"/>
          <w:b/>
          <w:sz w:val="24"/>
          <w:szCs w:val="24"/>
          <w:lang w:val="ro-RO"/>
        </w:rPr>
        <w:t>ă</w:t>
      </w:r>
      <w:r w:rsidR="00595441" w:rsidRPr="00913387">
        <w:rPr>
          <w:rStyle w:val="apple-style-span"/>
          <w:rFonts w:ascii="Arial" w:hAnsi="Arial" w:cs="Arial"/>
          <w:b/>
          <w:sz w:val="24"/>
          <w:szCs w:val="24"/>
        </w:rPr>
        <w:t xml:space="preserve"> </w:t>
      </w:r>
    </w:p>
    <w:p w:rsidR="00595441" w:rsidRPr="00595441" w:rsidRDefault="00595441" w:rsidP="00913387">
      <w:pPr>
        <w:spacing w:after="0" w:line="240" w:lineRule="auto"/>
        <w:jc w:val="both"/>
        <w:rPr>
          <w:rStyle w:val="apple-style-span"/>
          <w:rFonts w:ascii="Arial" w:hAnsi="Arial" w:cs="Arial"/>
          <w:sz w:val="24"/>
          <w:szCs w:val="24"/>
        </w:rPr>
      </w:pPr>
      <w:proofErr w:type="spellStart"/>
      <w:r w:rsidRPr="00595441">
        <w:rPr>
          <w:rStyle w:val="apple-style-span"/>
          <w:rFonts w:ascii="Arial" w:hAnsi="Arial" w:cs="Arial"/>
          <w:sz w:val="24"/>
          <w:szCs w:val="24"/>
        </w:rPr>
        <w:t>P</w:t>
      </w:r>
      <w:r w:rsidR="00913387">
        <w:rPr>
          <w:rStyle w:val="apple-style-span"/>
          <w:rFonts w:ascii="Arial" w:hAnsi="Arial" w:cs="Arial"/>
          <w:sz w:val="24"/>
          <w:szCs w:val="24"/>
        </w:rPr>
        <w:t>roiectul</w:t>
      </w:r>
      <w:proofErr w:type="spellEnd"/>
      <w:r w:rsidR="00913387">
        <w:rPr>
          <w:rStyle w:val="apple-style-span"/>
          <w:rFonts w:ascii="Arial" w:hAnsi="Arial" w:cs="Arial"/>
          <w:sz w:val="24"/>
          <w:szCs w:val="24"/>
        </w:rPr>
        <w:t xml:space="preserve"> are </w:t>
      </w:r>
      <w:proofErr w:type="spellStart"/>
      <w:r w:rsidR="00913387">
        <w:rPr>
          <w:rStyle w:val="apple-style-span"/>
          <w:rFonts w:ascii="Arial" w:hAnsi="Arial" w:cs="Arial"/>
          <w:sz w:val="24"/>
          <w:szCs w:val="24"/>
        </w:rPr>
        <w:t>trei</w:t>
      </w:r>
      <w:proofErr w:type="spellEnd"/>
      <w:r w:rsidR="00913387">
        <w:rPr>
          <w:rStyle w:val="apple-style-span"/>
          <w:rFonts w:ascii="Arial" w:hAnsi="Arial" w:cs="Arial"/>
          <w:sz w:val="24"/>
          <w:szCs w:val="24"/>
        </w:rPr>
        <w:t xml:space="preserve"> </w:t>
      </w:r>
      <w:proofErr w:type="spellStart"/>
      <w:r w:rsidR="00913387">
        <w:rPr>
          <w:rStyle w:val="apple-style-span"/>
          <w:rFonts w:ascii="Arial" w:hAnsi="Arial" w:cs="Arial"/>
          <w:sz w:val="24"/>
          <w:szCs w:val="24"/>
        </w:rPr>
        <w:t>corpuri</w:t>
      </w:r>
      <w:proofErr w:type="spellEnd"/>
      <w:r w:rsidR="00913387">
        <w:rPr>
          <w:rStyle w:val="apple-style-span"/>
          <w:rFonts w:ascii="Arial" w:hAnsi="Arial" w:cs="Arial"/>
          <w:sz w:val="24"/>
          <w:szCs w:val="24"/>
        </w:rPr>
        <w:t xml:space="preserve"> de </w:t>
      </w:r>
      <w:proofErr w:type="spellStart"/>
      <w:r w:rsidR="00913387">
        <w:rPr>
          <w:rStyle w:val="apple-style-span"/>
          <w:rFonts w:ascii="Arial" w:hAnsi="Arial" w:cs="Arial"/>
          <w:sz w:val="24"/>
          <w:szCs w:val="24"/>
        </w:rPr>
        <w:t>clă</w:t>
      </w:r>
      <w:r w:rsidRPr="00595441">
        <w:rPr>
          <w:rStyle w:val="apple-style-span"/>
          <w:rFonts w:ascii="Arial" w:hAnsi="Arial" w:cs="Arial"/>
          <w:sz w:val="24"/>
          <w:szCs w:val="24"/>
        </w:rPr>
        <w:t>dire</w:t>
      </w:r>
      <w:proofErr w:type="spellEnd"/>
      <w:r w:rsidRPr="00595441">
        <w:rPr>
          <w:rStyle w:val="apple-style-span"/>
          <w:rFonts w:ascii="Arial" w:hAnsi="Arial" w:cs="Arial"/>
          <w:sz w:val="24"/>
          <w:szCs w:val="24"/>
        </w:rPr>
        <w:t xml:space="preserve">: </w:t>
      </w:r>
    </w:p>
    <w:p w:rsidR="00595441" w:rsidRPr="00595441" w:rsidRDefault="00913387" w:rsidP="00913387">
      <w:pPr>
        <w:spacing w:after="0" w:line="240" w:lineRule="auto"/>
        <w:ind w:firstLine="708"/>
        <w:jc w:val="both"/>
        <w:rPr>
          <w:rStyle w:val="apple-style-span"/>
          <w:rFonts w:ascii="Arial" w:hAnsi="Arial" w:cs="Arial"/>
          <w:sz w:val="24"/>
          <w:szCs w:val="24"/>
        </w:rPr>
      </w:pPr>
      <w:r>
        <w:rPr>
          <w:rStyle w:val="apple-style-span"/>
          <w:rFonts w:ascii="Arial" w:hAnsi="Arial" w:cs="Arial"/>
          <w:sz w:val="24"/>
          <w:szCs w:val="24"/>
        </w:rPr>
        <w:t>-</w:t>
      </w:r>
      <w:proofErr w:type="spellStart"/>
      <w:r>
        <w:rPr>
          <w:rStyle w:val="apple-style-span"/>
          <w:rFonts w:ascii="Arial" w:hAnsi="Arial" w:cs="Arial"/>
          <w:sz w:val="24"/>
          <w:szCs w:val="24"/>
        </w:rPr>
        <w:t>hală</w:t>
      </w:r>
      <w:proofErr w:type="spellEnd"/>
      <w:r w:rsidR="00595441" w:rsidRPr="00595441">
        <w:rPr>
          <w:rStyle w:val="apple-style-span"/>
          <w:rFonts w:ascii="Arial" w:hAnsi="Arial" w:cs="Arial"/>
          <w:sz w:val="24"/>
          <w:szCs w:val="24"/>
        </w:rPr>
        <w:t xml:space="preserve"> de </w:t>
      </w:r>
      <w:proofErr w:type="spellStart"/>
      <w:r w:rsidR="00595441" w:rsidRPr="00595441">
        <w:rPr>
          <w:rStyle w:val="apple-style-span"/>
          <w:rFonts w:ascii="Arial" w:hAnsi="Arial" w:cs="Arial"/>
          <w:sz w:val="24"/>
          <w:szCs w:val="24"/>
        </w:rPr>
        <w:t>proces</w:t>
      </w:r>
      <w:r>
        <w:rPr>
          <w:rStyle w:val="apple-style-span"/>
          <w:rFonts w:ascii="Arial" w:hAnsi="Arial" w:cs="Arial"/>
          <w:sz w:val="24"/>
          <w:szCs w:val="24"/>
        </w:rPr>
        <w:t>are</w:t>
      </w:r>
      <w:proofErr w:type="spellEnd"/>
      <w:r>
        <w:rPr>
          <w:rStyle w:val="apple-style-span"/>
          <w:rFonts w:ascii="Arial" w:hAnsi="Arial" w:cs="Arial"/>
          <w:sz w:val="24"/>
          <w:szCs w:val="24"/>
        </w:rPr>
        <w:t xml:space="preserve"> </w:t>
      </w:r>
      <w:proofErr w:type="spellStart"/>
      <w:r>
        <w:rPr>
          <w:rStyle w:val="apple-style-span"/>
          <w:rFonts w:ascii="Arial" w:hAnsi="Arial" w:cs="Arial"/>
          <w:sz w:val="24"/>
          <w:szCs w:val="24"/>
        </w:rPr>
        <w:t>parter+etaj</w:t>
      </w:r>
      <w:proofErr w:type="spellEnd"/>
      <w:r>
        <w:rPr>
          <w:rStyle w:val="apple-style-span"/>
          <w:rFonts w:ascii="Arial" w:hAnsi="Arial" w:cs="Arial"/>
          <w:sz w:val="24"/>
          <w:szCs w:val="24"/>
        </w:rPr>
        <w:t xml:space="preserve"> </w:t>
      </w:r>
      <w:proofErr w:type="spellStart"/>
      <w:r>
        <w:rPr>
          <w:rStyle w:val="apple-style-span"/>
          <w:rFonts w:ascii="Arial" w:hAnsi="Arial" w:cs="Arial"/>
          <w:sz w:val="24"/>
          <w:szCs w:val="24"/>
        </w:rPr>
        <w:t>intermediar</w:t>
      </w:r>
      <w:proofErr w:type="spellEnd"/>
      <w:r>
        <w:rPr>
          <w:rStyle w:val="apple-style-span"/>
          <w:rFonts w:ascii="Arial" w:hAnsi="Arial" w:cs="Arial"/>
          <w:sz w:val="24"/>
          <w:szCs w:val="24"/>
        </w:rPr>
        <w:t xml:space="preserve"> partial (</w:t>
      </w:r>
      <w:r w:rsidR="00595441" w:rsidRPr="00595441">
        <w:rPr>
          <w:rStyle w:val="apple-style-span"/>
          <w:rFonts w:ascii="Arial" w:hAnsi="Arial" w:cs="Arial"/>
          <w:sz w:val="24"/>
          <w:szCs w:val="24"/>
        </w:rPr>
        <w:t>36</w:t>
      </w:r>
      <w:proofErr w:type="gramStart"/>
      <w:r w:rsidR="00183764">
        <w:rPr>
          <w:rStyle w:val="apple-style-span"/>
          <w:rFonts w:ascii="Arial" w:hAnsi="Arial" w:cs="Arial"/>
          <w:sz w:val="24"/>
          <w:szCs w:val="24"/>
        </w:rPr>
        <w:t>,46</w:t>
      </w:r>
      <w:proofErr w:type="gramEnd"/>
      <w:r>
        <w:rPr>
          <w:rStyle w:val="apple-style-span"/>
          <w:rFonts w:ascii="Arial" w:hAnsi="Arial" w:cs="Arial"/>
          <w:sz w:val="24"/>
          <w:szCs w:val="24"/>
        </w:rPr>
        <w:t xml:space="preserve"> </w:t>
      </w:r>
      <w:r w:rsidR="00183764">
        <w:rPr>
          <w:rStyle w:val="apple-style-span"/>
          <w:rFonts w:ascii="Arial" w:hAnsi="Arial" w:cs="Arial"/>
          <w:sz w:val="24"/>
          <w:szCs w:val="24"/>
        </w:rPr>
        <w:t xml:space="preserve">x 16,36 </w:t>
      </w:r>
      <w:r>
        <w:rPr>
          <w:rStyle w:val="apple-style-span"/>
          <w:rFonts w:ascii="Arial" w:hAnsi="Arial" w:cs="Arial"/>
          <w:sz w:val="24"/>
          <w:szCs w:val="24"/>
        </w:rPr>
        <w:t>m</w:t>
      </w:r>
      <w:r w:rsidR="00183764">
        <w:rPr>
          <w:rStyle w:val="apple-style-span"/>
          <w:rFonts w:ascii="Arial" w:hAnsi="Arial" w:cs="Arial"/>
          <w:sz w:val="24"/>
          <w:szCs w:val="24"/>
        </w:rPr>
        <w:t xml:space="preserve"> – 596 </w:t>
      </w:r>
      <w:proofErr w:type="spellStart"/>
      <w:r w:rsidR="00183764">
        <w:rPr>
          <w:rStyle w:val="apple-style-span"/>
          <w:rFonts w:ascii="Arial" w:hAnsi="Arial" w:cs="Arial"/>
          <w:sz w:val="24"/>
          <w:szCs w:val="24"/>
        </w:rPr>
        <w:t>mp</w:t>
      </w:r>
      <w:proofErr w:type="spellEnd"/>
      <w:r>
        <w:rPr>
          <w:rStyle w:val="apple-style-span"/>
          <w:rFonts w:ascii="Arial" w:hAnsi="Arial" w:cs="Arial"/>
          <w:sz w:val="24"/>
          <w:szCs w:val="24"/>
        </w:rPr>
        <w:t>)</w:t>
      </w:r>
      <w:r w:rsidR="00595441" w:rsidRPr="00595441">
        <w:rPr>
          <w:rStyle w:val="apple-style-span"/>
          <w:rFonts w:ascii="Arial" w:hAnsi="Arial" w:cs="Arial"/>
          <w:sz w:val="24"/>
          <w:szCs w:val="24"/>
        </w:rPr>
        <w:t xml:space="preserve">; </w:t>
      </w:r>
    </w:p>
    <w:p w:rsidR="00595441" w:rsidRPr="00595441" w:rsidRDefault="00913387" w:rsidP="00913387">
      <w:pPr>
        <w:spacing w:after="0" w:line="240" w:lineRule="auto"/>
        <w:ind w:firstLine="708"/>
        <w:jc w:val="both"/>
        <w:rPr>
          <w:rStyle w:val="apple-style-span"/>
          <w:rFonts w:ascii="Arial" w:hAnsi="Arial" w:cs="Arial"/>
          <w:sz w:val="24"/>
          <w:szCs w:val="24"/>
        </w:rPr>
      </w:pPr>
      <w:r>
        <w:rPr>
          <w:rStyle w:val="apple-style-span"/>
          <w:rFonts w:ascii="Arial" w:hAnsi="Arial" w:cs="Arial"/>
          <w:sz w:val="24"/>
          <w:szCs w:val="24"/>
        </w:rPr>
        <w:t>-</w:t>
      </w:r>
      <w:proofErr w:type="spellStart"/>
      <w:r>
        <w:rPr>
          <w:rStyle w:val="apple-style-span"/>
          <w:rFonts w:ascii="Arial" w:hAnsi="Arial" w:cs="Arial"/>
          <w:sz w:val="24"/>
          <w:szCs w:val="24"/>
        </w:rPr>
        <w:t>h</w:t>
      </w:r>
      <w:r w:rsidR="00595441" w:rsidRPr="00595441">
        <w:rPr>
          <w:rStyle w:val="apple-style-span"/>
          <w:rFonts w:ascii="Arial" w:hAnsi="Arial" w:cs="Arial"/>
          <w:sz w:val="24"/>
          <w:szCs w:val="24"/>
        </w:rPr>
        <w:t>ala</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depozitare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parter</w:t>
      </w:r>
      <w:proofErr w:type="spellEnd"/>
      <w:r w:rsidR="00595441" w:rsidRPr="00595441">
        <w:rPr>
          <w:rStyle w:val="apple-style-span"/>
          <w:rFonts w:ascii="Arial" w:hAnsi="Arial" w:cs="Arial"/>
          <w:sz w:val="24"/>
          <w:szCs w:val="24"/>
        </w:rPr>
        <w:t xml:space="preserve"> </w:t>
      </w:r>
      <w:r w:rsidR="00183764">
        <w:rPr>
          <w:rStyle w:val="apple-style-span"/>
          <w:rFonts w:ascii="Arial" w:hAnsi="Arial" w:cs="Arial"/>
          <w:sz w:val="24"/>
          <w:szCs w:val="24"/>
        </w:rPr>
        <w:t>(36</w:t>
      </w:r>
      <w:proofErr w:type="gramStart"/>
      <w:r w:rsidR="00183764">
        <w:rPr>
          <w:rStyle w:val="apple-style-span"/>
          <w:rFonts w:ascii="Arial" w:hAnsi="Arial" w:cs="Arial"/>
          <w:sz w:val="24"/>
          <w:szCs w:val="24"/>
        </w:rPr>
        <w:t>,46</w:t>
      </w:r>
      <w:proofErr w:type="gramEnd"/>
      <w:r w:rsidR="00183764">
        <w:rPr>
          <w:rStyle w:val="apple-style-span"/>
          <w:rFonts w:ascii="Arial" w:hAnsi="Arial" w:cs="Arial"/>
          <w:sz w:val="24"/>
          <w:szCs w:val="24"/>
        </w:rPr>
        <w:t xml:space="preserve"> x 16,36 m – 596 </w:t>
      </w:r>
      <w:proofErr w:type="spellStart"/>
      <w:r w:rsidR="00183764">
        <w:rPr>
          <w:rStyle w:val="apple-style-span"/>
          <w:rFonts w:ascii="Arial" w:hAnsi="Arial" w:cs="Arial"/>
          <w:sz w:val="24"/>
          <w:szCs w:val="24"/>
        </w:rPr>
        <w:t>mp</w:t>
      </w:r>
      <w:proofErr w:type="spellEnd"/>
      <w:r w:rsidR="00183764">
        <w:rPr>
          <w:rStyle w:val="apple-style-span"/>
          <w:rFonts w:ascii="Arial" w:hAnsi="Arial" w:cs="Arial"/>
          <w:sz w:val="24"/>
          <w:szCs w:val="24"/>
        </w:rPr>
        <w:t>)</w:t>
      </w:r>
      <w:r>
        <w:rPr>
          <w:rStyle w:val="apple-style-span"/>
          <w:rFonts w:ascii="Arial" w:hAnsi="Arial" w:cs="Arial"/>
          <w:sz w:val="24"/>
          <w:szCs w:val="24"/>
        </w:rPr>
        <w:t>;</w:t>
      </w:r>
      <w:r w:rsidR="00595441" w:rsidRPr="00595441">
        <w:rPr>
          <w:rStyle w:val="apple-style-span"/>
          <w:rFonts w:ascii="Arial" w:hAnsi="Arial" w:cs="Arial"/>
          <w:sz w:val="24"/>
          <w:szCs w:val="24"/>
        </w:rPr>
        <w:t xml:space="preserve"> </w:t>
      </w:r>
    </w:p>
    <w:p w:rsidR="00595441" w:rsidRPr="00595441" w:rsidRDefault="00913387" w:rsidP="00913387">
      <w:pPr>
        <w:spacing w:after="0" w:line="240" w:lineRule="auto"/>
        <w:ind w:firstLine="708"/>
        <w:jc w:val="both"/>
        <w:rPr>
          <w:rStyle w:val="apple-style-span"/>
          <w:rFonts w:ascii="Arial" w:hAnsi="Arial" w:cs="Arial"/>
          <w:sz w:val="24"/>
          <w:szCs w:val="24"/>
        </w:rPr>
      </w:pPr>
      <w:r>
        <w:rPr>
          <w:rStyle w:val="apple-style-span"/>
          <w:rFonts w:ascii="Arial" w:hAnsi="Arial" w:cs="Arial"/>
          <w:sz w:val="24"/>
          <w:szCs w:val="24"/>
        </w:rPr>
        <w:t>-</w:t>
      </w:r>
      <w:proofErr w:type="spellStart"/>
      <w:r>
        <w:rPr>
          <w:rStyle w:val="apple-style-span"/>
          <w:rFonts w:ascii="Arial" w:hAnsi="Arial" w:cs="Arial"/>
          <w:sz w:val="24"/>
          <w:szCs w:val="24"/>
        </w:rPr>
        <w:t>ş</w:t>
      </w:r>
      <w:r w:rsidR="00595441" w:rsidRPr="00595441">
        <w:rPr>
          <w:rStyle w:val="apple-style-span"/>
          <w:rFonts w:ascii="Arial" w:hAnsi="Arial" w:cs="Arial"/>
          <w:sz w:val="24"/>
          <w:szCs w:val="24"/>
        </w:rPr>
        <w:t>opron</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depo</w:t>
      </w:r>
      <w:r>
        <w:rPr>
          <w:rStyle w:val="apple-style-span"/>
          <w:rFonts w:ascii="Arial" w:hAnsi="Arial" w:cs="Arial"/>
          <w:sz w:val="24"/>
          <w:szCs w:val="24"/>
        </w:rPr>
        <w:t>zitare</w:t>
      </w:r>
      <w:proofErr w:type="spellEnd"/>
      <w:r>
        <w:rPr>
          <w:rStyle w:val="apple-style-span"/>
          <w:rFonts w:ascii="Arial" w:hAnsi="Arial" w:cs="Arial"/>
          <w:sz w:val="24"/>
          <w:szCs w:val="24"/>
        </w:rPr>
        <w:t xml:space="preserve"> </w:t>
      </w:r>
      <w:proofErr w:type="spellStart"/>
      <w:r>
        <w:rPr>
          <w:rStyle w:val="apple-style-span"/>
          <w:rFonts w:ascii="Arial" w:hAnsi="Arial" w:cs="Arial"/>
          <w:sz w:val="24"/>
          <w:szCs w:val="24"/>
        </w:rPr>
        <w:t>parter</w:t>
      </w:r>
      <w:proofErr w:type="spellEnd"/>
      <w:r>
        <w:rPr>
          <w:rStyle w:val="apple-style-span"/>
          <w:rFonts w:ascii="Arial" w:hAnsi="Arial" w:cs="Arial"/>
          <w:sz w:val="24"/>
          <w:szCs w:val="24"/>
        </w:rPr>
        <w:t xml:space="preserve"> </w:t>
      </w:r>
      <w:r w:rsidR="004F01B6">
        <w:rPr>
          <w:rStyle w:val="apple-style-span"/>
          <w:rFonts w:ascii="Arial" w:hAnsi="Arial" w:cs="Arial"/>
          <w:sz w:val="24"/>
          <w:szCs w:val="24"/>
        </w:rPr>
        <w:t>(36</w:t>
      </w:r>
      <w:proofErr w:type="gramStart"/>
      <w:r w:rsidR="004F01B6">
        <w:rPr>
          <w:rStyle w:val="apple-style-span"/>
          <w:rFonts w:ascii="Arial" w:hAnsi="Arial" w:cs="Arial"/>
          <w:sz w:val="24"/>
          <w:szCs w:val="24"/>
        </w:rPr>
        <w:t>,46</w:t>
      </w:r>
      <w:proofErr w:type="gramEnd"/>
      <w:r w:rsidR="004F01B6">
        <w:rPr>
          <w:rStyle w:val="apple-style-span"/>
          <w:rFonts w:ascii="Arial" w:hAnsi="Arial" w:cs="Arial"/>
          <w:sz w:val="24"/>
          <w:szCs w:val="24"/>
        </w:rPr>
        <w:t xml:space="preserve"> x 10 m – 364,4</w:t>
      </w:r>
      <w:r w:rsidR="004F01B6" w:rsidRPr="004F01B6">
        <w:rPr>
          <w:rStyle w:val="apple-style-span"/>
          <w:rFonts w:ascii="Arial" w:hAnsi="Arial" w:cs="Arial"/>
          <w:sz w:val="24"/>
          <w:szCs w:val="24"/>
        </w:rPr>
        <w:t xml:space="preserve"> </w:t>
      </w:r>
      <w:proofErr w:type="spellStart"/>
      <w:r w:rsidR="004F01B6" w:rsidRPr="004F01B6">
        <w:rPr>
          <w:rStyle w:val="apple-style-span"/>
          <w:rFonts w:ascii="Arial" w:hAnsi="Arial" w:cs="Arial"/>
          <w:sz w:val="24"/>
          <w:szCs w:val="24"/>
        </w:rPr>
        <w:t>mp</w:t>
      </w:r>
      <w:proofErr w:type="spellEnd"/>
      <w:r w:rsidR="004F01B6" w:rsidRPr="004F01B6">
        <w:rPr>
          <w:rStyle w:val="apple-style-span"/>
          <w:rFonts w:ascii="Arial" w:hAnsi="Arial" w:cs="Arial"/>
          <w:sz w:val="24"/>
          <w:szCs w:val="24"/>
        </w:rPr>
        <w:t>)</w:t>
      </w:r>
      <w:r w:rsidR="00595441" w:rsidRPr="00595441">
        <w:rPr>
          <w:rStyle w:val="apple-style-span"/>
          <w:rFonts w:ascii="Arial" w:hAnsi="Arial" w:cs="Arial"/>
          <w:sz w:val="24"/>
          <w:szCs w:val="24"/>
        </w:rPr>
        <w:t xml:space="preserve">, </w:t>
      </w:r>
    </w:p>
    <w:p w:rsidR="00595441" w:rsidRPr="00913387" w:rsidRDefault="00913387" w:rsidP="00595441">
      <w:pPr>
        <w:spacing w:after="0" w:line="240" w:lineRule="auto"/>
        <w:jc w:val="both"/>
        <w:rPr>
          <w:rStyle w:val="apple-style-span"/>
          <w:rFonts w:ascii="Arial" w:hAnsi="Arial" w:cs="Arial"/>
          <w:b/>
          <w:sz w:val="24"/>
          <w:szCs w:val="24"/>
        </w:rPr>
      </w:pPr>
      <w:proofErr w:type="spellStart"/>
      <w:r w:rsidRPr="00913387">
        <w:rPr>
          <w:rStyle w:val="apple-style-span"/>
          <w:rFonts w:ascii="Arial" w:hAnsi="Arial" w:cs="Arial"/>
          <w:b/>
          <w:sz w:val="24"/>
          <w:szCs w:val="24"/>
        </w:rPr>
        <w:t>Zonarea</w:t>
      </w:r>
      <w:proofErr w:type="spellEnd"/>
      <w:r w:rsidRPr="00913387">
        <w:rPr>
          <w:rStyle w:val="apple-style-span"/>
          <w:rFonts w:ascii="Arial" w:hAnsi="Arial" w:cs="Arial"/>
          <w:b/>
          <w:sz w:val="24"/>
          <w:szCs w:val="24"/>
        </w:rPr>
        <w:t xml:space="preserve"> </w:t>
      </w:r>
      <w:proofErr w:type="spellStart"/>
      <w:r w:rsidRPr="00913387">
        <w:rPr>
          <w:rStyle w:val="apple-style-span"/>
          <w:rFonts w:ascii="Arial" w:hAnsi="Arial" w:cs="Arial"/>
          <w:b/>
          <w:sz w:val="24"/>
          <w:szCs w:val="24"/>
        </w:rPr>
        <w:t>funcţională</w:t>
      </w:r>
      <w:proofErr w:type="spellEnd"/>
    </w:p>
    <w:p w:rsidR="00595441" w:rsidRPr="00595441" w:rsidRDefault="00595441" w:rsidP="00595441">
      <w:pPr>
        <w:spacing w:after="0" w:line="240" w:lineRule="auto"/>
        <w:jc w:val="both"/>
        <w:rPr>
          <w:rStyle w:val="apple-style-span"/>
          <w:rFonts w:ascii="Arial" w:hAnsi="Arial" w:cs="Arial"/>
          <w:sz w:val="24"/>
          <w:szCs w:val="24"/>
        </w:rPr>
      </w:pPr>
      <w:r w:rsidRPr="00595441">
        <w:rPr>
          <w:rStyle w:val="apple-style-span"/>
          <w:rFonts w:ascii="Arial" w:hAnsi="Arial" w:cs="Arial"/>
          <w:sz w:val="24"/>
          <w:szCs w:val="24"/>
        </w:rPr>
        <w:t xml:space="preserve">Se </w:t>
      </w:r>
      <w:proofErr w:type="spellStart"/>
      <w:r w:rsidRPr="00595441">
        <w:rPr>
          <w:rStyle w:val="apple-style-span"/>
          <w:rFonts w:ascii="Arial" w:hAnsi="Arial" w:cs="Arial"/>
          <w:sz w:val="24"/>
          <w:szCs w:val="24"/>
        </w:rPr>
        <w:t>vor</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executa</w:t>
      </w:r>
      <w:proofErr w:type="spellEnd"/>
      <w:r w:rsidRPr="00595441">
        <w:rPr>
          <w:rStyle w:val="apple-style-span"/>
          <w:rFonts w:ascii="Arial" w:hAnsi="Arial" w:cs="Arial"/>
          <w:sz w:val="24"/>
          <w:szCs w:val="24"/>
        </w:rPr>
        <w:t xml:space="preserve"> 3 </w:t>
      </w:r>
      <w:proofErr w:type="spellStart"/>
      <w:r w:rsidRPr="00595441">
        <w:rPr>
          <w:rStyle w:val="apple-style-span"/>
          <w:rFonts w:ascii="Arial" w:hAnsi="Arial" w:cs="Arial"/>
          <w:sz w:val="24"/>
          <w:szCs w:val="24"/>
        </w:rPr>
        <w:t>constructii</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independente</w:t>
      </w:r>
      <w:proofErr w:type="spellEnd"/>
      <w:r w:rsidRPr="00595441">
        <w:rPr>
          <w:rStyle w:val="apple-style-span"/>
          <w:rFonts w:ascii="Arial" w:hAnsi="Arial" w:cs="Arial"/>
          <w:sz w:val="24"/>
          <w:szCs w:val="24"/>
        </w:rPr>
        <w:t>:</w:t>
      </w:r>
    </w:p>
    <w:p w:rsidR="00595441" w:rsidRPr="00595441" w:rsidRDefault="00595441" w:rsidP="00595441">
      <w:pPr>
        <w:spacing w:after="0" w:line="240" w:lineRule="auto"/>
        <w:jc w:val="both"/>
        <w:rPr>
          <w:rStyle w:val="apple-style-span"/>
          <w:rFonts w:ascii="Arial" w:hAnsi="Arial" w:cs="Arial"/>
          <w:sz w:val="24"/>
          <w:szCs w:val="24"/>
        </w:rPr>
      </w:pPr>
      <w:proofErr w:type="spellStart"/>
      <w:r w:rsidRPr="004F01B6">
        <w:rPr>
          <w:rStyle w:val="apple-style-span"/>
          <w:rFonts w:ascii="Arial" w:hAnsi="Arial" w:cs="Arial"/>
          <w:sz w:val="24"/>
          <w:szCs w:val="24"/>
          <w:u w:val="single"/>
        </w:rPr>
        <w:t>Hala</w:t>
      </w:r>
      <w:proofErr w:type="spellEnd"/>
      <w:r w:rsidRPr="004F01B6">
        <w:rPr>
          <w:rStyle w:val="apple-style-span"/>
          <w:rFonts w:ascii="Arial" w:hAnsi="Arial" w:cs="Arial"/>
          <w:sz w:val="24"/>
          <w:szCs w:val="24"/>
          <w:u w:val="single"/>
        </w:rPr>
        <w:t xml:space="preserve"> de </w:t>
      </w:r>
      <w:proofErr w:type="spellStart"/>
      <w:r w:rsidRPr="004F01B6">
        <w:rPr>
          <w:rStyle w:val="apple-style-span"/>
          <w:rFonts w:ascii="Arial" w:hAnsi="Arial" w:cs="Arial"/>
          <w:sz w:val="24"/>
          <w:szCs w:val="24"/>
          <w:u w:val="single"/>
        </w:rPr>
        <w:t>procesare</w:t>
      </w:r>
      <w:proofErr w:type="spellEnd"/>
      <w:r w:rsidRPr="004F01B6">
        <w:rPr>
          <w:rStyle w:val="apple-style-span"/>
          <w:rFonts w:ascii="Arial" w:hAnsi="Arial" w:cs="Arial"/>
          <w:sz w:val="24"/>
          <w:szCs w:val="24"/>
          <w:u w:val="single"/>
        </w:rPr>
        <w:t xml:space="preserve"> </w:t>
      </w:r>
      <w:proofErr w:type="spellStart"/>
      <w:r w:rsidRPr="004F01B6">
        <w:rPr>
          <w:rStyle w:val="apple-style-span"/>
          <w:rFonts w:ascii="Arial" w:hAnsi="Arial" w:cs="Arial"/>
          <w:sz w:val="24"/>
          <w:szCs w:val="24"/>
          <w:u w:val="single"/>
        </w:rPr>
        <w:t>parter+etaj</w:t>
      </w:r>
      <w:proofErr w:type="spellEnd"/>
      <w:r w:rsidRPr="004F01B6">
        <w:rPr>
          <w:rStyle w:val="apple-style-span"/>
          <w:rFonts w:ascii="Arial" w:hAnsi="Arial" w:cs="Arial"/>
          <w:sz w:val="24"/>
          <w:szCs w:val="24"/>
          <w:u w:val="single"/>
        </w:rPr>
        <w:t xml:space="preserve"> </w:t>
      </w:r>
      <w:proofErr w:type="spellStart"/>
      <w:r w:rsidRPr="004F01B6">
        <w:rPr>
          <w:rStyle w:val="apple-style-span"/>
          <w:rFonts w:ascii="Arial" w:hAnsi="Arial" w:cs="Arial"/>
          <w:sz w:val="24"/>
          <w:szCs w:val="24"/>
          <w:u w:val="single"/>
        </w:rPr>
        <w:t>intermediar</w:t>
      </w:r>
      <w:proofErr w:type="spellEnd"/>
      <w:r w:rsidRPr="004F01B6">
        <w:rPr>
          <w:rStyle w:val="apple-style-span"/>
          <w:rFonts w:ascii="Arial" w:hAnsi="Arial" w:cs="Arial"/>
          <w:sz w:val="24"/>
          <w:szCs w:val="24"/>
          <w:u w:val="single"/>
        </w:rPr>
        <w:t xml:space="preserve"> partial</w:t>
      </w:r>
      <w:r w:rsidRPr="00595441">
        <w:rPr>
          <w:rStyle w:val="apple-style-span"/>
          <w:rFonts w:ascii="Arial" w:hAnsi="Arial" w:cs="Arial"/>
          <w:sz w:val="24"/>
          <w:szCs w:val="24"/>
        </w:rPr>
        <w:t>:</w:t>
      </w:r>
    </w:p>
    <w:p w:rsidR="00595441" w:rsidRPr="00595441" w:rsidRDefault="00913387" w:rsidP="00913387">
      <w:pPr>
        <w:spacing w:after="0" w:line="240" w:lineRule="auto"/>
        <w:ind w:firstLine="708"/>
        <w:jc w:val="both"/>
        <w:rPr>
          <w:rStyle w:val="apple-style-span"/>
          <w:rFonts w:ascii="Arial" w:hAnsi="Arial" w:cs="Arial"/>
          <w:sz w:val="24"/>
          <w:szCs w:val="24"/>
        </w:rPr>
      </w:pPr>
      <w:r>
        <w:rPr>
          <w:rStyle w:val="apple-style-span"/>
          <w:rFonts w:ascii="Arial" w:hAnsi="Arial" w:cs="Arial"/>
          <w:sz w:val="24"/>
          <w:szCs w:val="24"/>
        </w:rPr>
        <w:t>-</w:t>
      </w:r>
      <w:r w:rsidRPr="00913387">
        <w:rPr>
          <w:rStyle w:val="apple-style-span"/>
          <w:rFonts w:ascii="Arial" w:hAnsi="Arial" w:cs="Arial"/>
          <w:sz w:val="24"/>
          <w:szCs w:val="24"/>
          <w:u w:val="single"/>
        </w:rPr>
        <w:t xml:space="preserve">La </w:t>
      </w:r>
      <w:proofErr w:type="spellStart"/>
      <w:r w:rsidRPr="00913387">
        <w:rPr>
          <w:rStyle w:val="apple-style-span"/>
          <w:rFonts w:ascii="Arial" w:hAnsi="Arial" w:cs="Arial"/>
          <w:sz w:val="24"/>
          <w:szCs w:val="24"/>
          <w:u w:val="single"/>
        </w:rPr>
        <w:t>parter</w:t>
      </w:r>
      <w:proofErr w:type="spellEnd"/>
      <w:r>
        <w:rPr>
          <w:rStyle w:val="apple-style-span"/>
          <w:rFonts w:ascii="Arial" w:hAnsi="Arial" w:cs="Arial"/>
          <w:sz w:val="24"/>
          <w:szCs w:val="24"/>
        </w:rPr>
        <w:t xml:space="preserve"> in </w:t>
      </w:r>
      <w:proofErr w:type="spellStart"/>
      <w:r>
        <w:rPr>
          <w:rStyle w:val="apple-style-span"/>
          <w:rFonts w:ascii="Arial" w:hAnsi="Arial" w:cs="Arial"/>
          <w:sz w:val="24"/>
          <w:szCs w:val="24"/>
        </w:rPr>
        <w:t>partea</w:t>
      </w:r>
      <w:proofErr w:type="spellEnd"/>
      <w:r>
        <w:rPr>
          <w:rStyle w:val="apple-style-span"/>
          <w:rFonts w:ascii="Arial" w:hAnsi="Arial" w:cs="Arial"/>
          <w:sz w:val="24"/>
          <w:szCs w:val="24"/>
        </w:rPr>
        <w:t xml:space="preserve"> </w:t>
      </w:r>
      <w:proofErr w:type="spellStart"/>
      <w:r>
        <w:rPr>
          <w:rStyle w:val="apple-style-span"/>
          <w:rFonts w:ascii="Arial" w:hAnsi="Arial" w:cs="Arial"/>
          <w:sz w:val="24"/>
          <w:szCs w:val="24"/>
        </w:rPr>
        <w:t>dreaptă</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sunt</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vestiarele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grupurile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sanitare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pentru</w:t>
      </w:r>
      <w:proofErr w:type="spellEnd"/>
      <w:r w:rsidR="00595441" w:rsidRPr="00595441">
        <w:rPr>
          <w:rStyle w:val="apple-style-span"/>
          <w:rFonts w:ascii="Arial" w:hAnsi="Arial" w:cs="Arial"/>
          <w:sz w:val="24"/>
          <w:szCs w:val="24"/>
        </w:rPr>
        <w:t xml:space="preserve"> personal, </w:t>
      </w:r>
      <w:proofErr w:type="spellStart"/>
      <w:r w:rsidR="00595441" w:rsidRPr="00595441">
        <w:rPr>
          <w:rStyle w:val="apple-style-span"/>
          <w:rFonts w:ascii="Arial" w:hAnsi="Arial" w:cs="Arial"/>
          <w:sz w:val="24"/>
          <w:szCs w:val="24"/>
        </w:rPr>
        <w:t>scara</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pentru</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acces</w:t>
      </w:r>
      <w:proofErr w:type="spellEnd"/>
      <w:r w:rsidR="00595441" w:rsidRPr="00595441">
        <w:rPr>
          <w:rStyle w:val="apple-style-span"/>
          <w:rFonts w:ascii="Arial" w:hAnsi="Arial" w:cs="Arial"/>
          <w:sz w:val="24"/>
          <w:szCs w:val="24"/>
        </w:rPr>
        <w:t xml:space="preserve"> la </w:t>
      </w:r>
      <w:proofErr w:type="spellStart"/>
      <w:r w:rsidR="00595441" w:rsidRPr="00595441">
        <w:rPr>
          <w:rStyle w:val="apple-style-span"/>
          <w:rFonts w:ascii="Arial" w:hAnsi="Arial" w:cs="Arial"/>
          <w:sz w:val="24"/>
          <w:szCs w:val="24"/>
        </w:rPr>
        <w:t>etaj</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spatiu</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tehnic</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pentru</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instal</w:t>
      </w:r>
      <w:r>
        <w:rPr>
          <w:rStyle w:val="apple-style-span"/>
          <w:rFonts w:ascii="Arial" w:hAnsi="Arial" w:cs="Arial"/>
          <w:sz w:val="24"/>
          <w:szCs w:val="24"/>
        </w:rPr>
        <w:t>atii</w:t>
      </w:r>
      <w:proofErr w:type="spellEnd"/>
      <w:r>
        <w:rPr>
          <w:rStyle w:val="apple-style-span"/>
          <w:rFonts w:ascii="Arial" w:hAnsi="Arial" w:cs="Arial"/>
          <w:sz w:val="24"/>
          <w:szCs w:val="24"/>
        </w:rPr>
        <w:t xml:space="preserve">. </w:t>
      </w:r>
      <w:proofErr w:type="spellStart"/>
      <w:r>
        <w:rPr>
          <w:rStyle w:val="apple-style-span"/>
          <w:rFonts w:ascii="Arial" w:hAnsi="Arial" w:cs="Arial"/>
          <w:sz w:val="24"/>
          <w:szCs w:val="24"/>
        </w:rPr>
        <w:t>Î</w:t>
      </w:r>
      <w:r w:rsidR="00595441" w:rsidRPr="00595441">
        <w:rPr>
          <w:rStyle w:val="apple-style-span"/>
          <w:rFonts w:ascii="Arial" w:hAnsi="Arial" w:cs="Arial"/>
          <w:sz w:val="24"/>
          <w:szCs w:val="24"/>
        </w:rPr>
        <w:t>n</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partea</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stângă</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este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depozitul</w:t>
      </w:r>
      <w:proofErr w:type="spellEnd"/>
      <w:r w:rsidR="00595441" w:rsidRPr="00595441">
        <w:rPr>
          <w:rStyle w:val="apple-style-span"/>
          <w:rFonts w:ascii="Arial" w:hAnsi="Arial" w:cs="Arial"/>
          <w:sz w:val="24"/>
          <w:szCs w:val="24"/>
        </w:rPr>
        <w:t xml:space="preserve"> de </w:t>
      </w:r>
      <w:proofErr w:type="spellStart"/>
      <w:r w:rsidR="00595441" w:rsidRPr="00595441">
        <w:rPr>
          <w:rStyle w:val="apple-style-span"/>
          <w:rFonts w:ascii="Arial" w:hAnsi="Arial" w:cs="Arial"/>
          <w:sz w:val="24"/>
          <w:szCs w:val="24"/>
        </w:rPr>
        <w:t>produse</w:t>
      </w:r>
      <w:proofErr w:type="spellEnd"/>
      <w:r w:rsidR="00595441" w:rsidRPr="00595441">
        <w:rPr>
          <w:rStyle w:val="apple-style-span"/>
          <w:rFonts w:ascii="Arial" w:hAnsi="Arial" w:cs="Arial"/>
          <w:sz w:val="24"/>
          <w:szCs w:val="24"/>
        </w:rPr>
        <w:t xml:space="preserve"> finite, </w:t>
      </w:r>
      <w:proofErr w:type="spellStart"/>
      <w:r w:rsidR="00595441" w:rsidRPr="00595441">
        <w:rPr>
          <w:rStyle w:val="apple-style-span"/>
          <w:rFonts w:ascii="Arial" w:hAnsi="Arial" w:cs="Arial"/>
          <w:sz w:val="24"/>
          <w:szCs w:val="24"/>
        </w:rPr>
        <w:t>în</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spatele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acestuia</w:t>
      </w:r>
      <w:proofErr w:type="spellEnd"/>
      <w:r w:rsidR="00595441" w:rsidRPr="00595441">
        <w:rPr>
          <w:rStyle w:val="apple-style-span"/>
          <w:rFonts w:ascii="Arial" w:hAnsi="Arial" w:cs="Arial"/>
          <w:sz w:val="24"/>
          <w:szCs w:val="24"/>
        </w:rPr>
        <w:t xml:space="preserve"> se </w:t>
      </w:r>
      <w:proofErr w:type="spellStart"/>
      <w:r w:rsidR="00595441" w:rsidRPr="00595441">
        <w:rPr>
          <w:rStyle w:val="apple-style-span"/>
          <w:rFonts w:ascii="Arial" w:hAnsi="Arial" w:cs="Arial"/>
          <w:sz w:val="24"/>
          <w:szCs w:val="24"/>
        </w:rPr>
        <w:t>afla</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depoztul</w:t>
      </w:r>
      <w:proofErr w:type="spellEnd"/>
      <w:r w:rsidR="00595441" w:rsidRPr="00595441">
        <w:rPr>
          <w:rStyle w:val="apple-style-span"/>
          <w:rFonts w:ascii="Arial" w:hAnsi="Arial" w:cs="Arial"/>
          <w:sz w:val="24"/>
          <w:szCs w:val="24"/>
        </w:rPr>
        <w:t xml:space="preserve"> de </w:t>
      </w:r>
      <w:proofErr w:type="spellStart"/>
      <w:r w:rsidR="00595441" w:rsidRPr="00595441">
        <w:rPr>
          <w:rStyle w:val="apple-style-span"/>
          <w:rFonts w:ascii="Arial" w:hAnsi="Arial" w:cs="Arial"/>
          <w:sz w:val="24"/>
          <w:szCs w:val="24"/>
        </w:rPr>
        <w:t>produse</w:t>
      </w:r>
      <w:proofErr w:type="spellEnd"/>
      <w:r w:rsidR="00595441" w:rsidRPr="00595441">
        <w:rPr>
          <w:rStyle w:val="apple-style-span"/>
          <w:rFonts w:ascii="Arial" w:hAnsi="Arial" w:cs="Arial"/>
          <w:sz w:val="24"/>
          <w:szCs w:val="24"/>
        </w:rPr>
        <w:t xml:space="preserve"> finite </w:t>
      </w:r>
      <w:proofErr w:type="spellStart"/>
      <w:r w:rsidR="00595441" w:rsidRPr="00595441">
        <w:rPr>
          <w:rStyle w:val="apple-style-span"/>
          <w:rFonts w:ascii="Arial" w:hAnsi="Arial" w:cs="Arial"/>
          <w:sz w:val="24"/>
          <w:szCs w:val="24"/>
        </w:rPr>
        <w:t>pe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baza</w:t>
      </w:r>
      <w:proofErr w:type="spellEnd"/>
      <w:r w:rsidR="00595441" w:rsidRPr="00595441">
        <w:rPr>
          <w:rStyle w:val="apple-style-span"/>
          <w:rFonts w:ascii="Arial" w:hAnsi="Arial" w:cs="Arial"/>
          <w:sz w:val="24"/>
          <w:szCs w:val="24"/>
        </w:rPr>
        <w:t xml:space="preserve"> de </w:t>
      </w:r>
      <w:proofErr w:type="spellStart"/>
      <w:r w:rsidR="00595441" w:rsidRPr="00595441">
        <w:rPr>
          <w:rStyle w:val="apple-style-span"/>
          <w:rFonts w:ascii="Arial" w:hAnsi="Arial" w:cs="Arial"/>
          <w:sz w:val="24"/>
          <w:szCs w:val="24"/>
        </w:rPr>
        <w:t>menta</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langă</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acesta</w:t>
      </w:r>
      <w:proofErr w:type="spellEnd"/>
      <w:r w:rsidR="00595441" w:rsidRPr="00595441">
        <w:rPr>
          <w:rStyle w:val="apple-style-span"/>
          <w:rFonts w:ascii="Arial" w:hAnsi="Arial" w:cs="Arial"/>
          <w:sz w:val="24"/>
          <w:szCs w:val="24"/>
        </w:rPr>
        <w:t xml:space="preserve"> se </w:t>
      </w:r>
      <w:proofErr w:type="spellStart"/>
      <w:r w:rsidR="00595441" w:rsidRPr="00595441">
        <w:rPr>
          <w:rStyle w:val="apple-style-span"/>
          <w:rFonts w:ascii="Arial" w:hAnsi="Arial" w:cs="Arial"/>
          <w:sz w:val="24"/>
          <w:szCs w:val="24"/>
        </w:rPr>
        <w:t>afla</w:t>
      </w:r>
      <w:proofErr w:type="spellEnd"/>
      <w:r>
        <w:rPr>
          <w:rStyle w:val="apple-style-span"/>
          <w:rFonts w:ascii="Arial" w:hAnsi="Arial" w:cs="Arial"/>
          <w:sz w:val="24"/>
          <w:szCs w:val="24"/>
        </w:rPr>
        <w:t xml:space="preserve"> </w:t>
      </w:r>
      <w:proofErr w:type="spellStart"/>
      <w:r>
        <w:rPr>
          <w:rStyle w:val="apple-style-span"/>
          <w:rFonts w:ascii="Arial" w:hAnsi="Arial" w:cs="Arial"/>
          <w:sz w:val="24"/>
          <w:szCs w:val="24"/>
        </w:rPr>
        <w:t>magazie</w:t>
      </w:r>
      <w:proofErr w:type="spellEnd"/>
      <w:r>
        <w:rPr>
          <w:rStyle w:val="apple-style-span"/>
          <w:rFonts w:ascii="Arial" w:hAnsi="Arial" w:cs="Arial"/>
          <w:sz w:val="24"/>
          <w:szCs w:val="24"/>
        </w:rPr>
        <w:t xml:space="preserve"> </w:t>
      </w:r>
      <w:proofErr w:type="spellStart"/>
      <w:r>
        <w:rPr>
          <w:rStyle w:val="apple-style-span"/>
          <w:rFonts w:ascii="Arial" w:hAnsi="Arial" w:cs="Arial"/>
          <w:sz w:val="24"/>
          <w:szCs w:val="24"/>
        </w:rPr>
        <w:t>pentru</w:t>
      </w:r>
      <w:proofErr w:type="spellEnd"/>
      <w:r>
        <w:rPr>
          <w:rStyle w:val="apple-style-span"/>
          <w:rFonts w:ascii="Arial" w:hAnsi="Arial" w:cs="Arial"/>
          <w:sz w:val="24"/>
          <w:szCs w:val="24"/>
        </w:rPr>
        <w:t xml:space="preserve"> </w:t>
      </w:r>
      <w:proofErr w:type="spellStart"/>
      <w:r>
        <w:rPr>
          <w:rStyle w:val="apple-style-span"/>
          <w:rFonts w:ascii="Arial" w:hAnsi="Arial" w:cs="Arial"/>
          <w:sz w:val="24"/>
          <w:szCs w:val="24"/>
        </w:rPr>
        <w:t>ambalaje</w:t>
      </w:r>
      <w:proofErr w:type="spellEnd"/>
      <w:r>
        <w:rPr>
          <w:rStyle w:val="apple-style-span"/>
          <w:rFonts w:ascii="Arial" w:hAnsi="Arial" w:cs="Arial"/>
          <w:sz w:val="24"/>
          <w:szCs w:val="24"/>
        </w:rPr>
        <w:t xml:space="preserve">, </w:t>
      </w:r>
      <w:proofErr w:type="spellStart"/>
      <w:r>
        <w:rPr>
          <w:rStyle w:val="apple-style-span"/>
          <w:rFonts w:ascii="Arial" w:hAnsi="Arial" w:cs="Arial"/>
          <w:sz w:val="24"/>
          <w:szCs w:val="24"/>
        </w:rPr>
        <w:t>urmată</w:t>
      </w:r>
      <w:proofErr w:type="spellEnd"/>
      <w:r>
        <w:rPr>
          <w:rStyle w:val="apple-style-span"/>
          <w:rFonts w:ascii="Arial" w:hAnsi="Arial" w:cs="Arial"/>
          <w:sz w:val="24"/>
          <w:szCs w:val="24"/>
        </w:rPr>
        <w:t xml:space="preserve"> de </w:t>
      </w:r>
      <w:proofErr w:type="spellStart"/>
      <w:r>
        <w:rPr>
          <w:rStyle w:val="apple-style-span"/>
          <w:rFonts w:ascii="Arial" w:hAnsi="Arial" w:cs="Arial"/>
          <w:sz w:val="24"/>
          <w:szCs w:val="24"/>
        </w:rPr>
        <w:t>zona</w:t>
      </w:r>
      <w:proofErr w:type="spellEnd"/>
      <w:r>
        <w:rPr>
          <w:rStyle w:val="apple-style-span"/>
          <w:rFonts w:ascii="Arial" w:hAnsi="Arial" w:cs="Arial"/>
          <w:sz w:val="24"/>
          <w:szCs w:val="24"/>
        </w:rPr>
        <w:t xml:space="preserve"> de </w:t>
      </w:r>
      <w:proofErr w:type="spellStart"/>
      <w:r>
        <w:rPr>
          <w:rStyle w:val="apple-style-span"/>
          <w:rFonts w:ascii="Arial" w:hAnsi="Arial" w:cs="Arial"/>
          <w:sz w:val="24"/>
          <w:szCs w:val="24"/>
        </w:rPr>
        <w:t>producţ</w:t>
      </w:r>
      <w:r w:rsidR="00595441" w:rsidRPr="00595441">
        <w:rPr>
          <w:rStyle w:val="apple-style-span"/>
          <w:rFonts w:ascii="Arial" w:hAnsi="Arial" w:cs="Arial"/>
          <w:sz w:val="24"/>
          <w:szCs w:val="24"/>
        </w:rPr>
        <w:t>ie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si</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conditionarea</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plantelor</w:t>
      </w:r>
      <w:proofErr w:type="spellEnd"/>
      <w:r w:rsidR="00595441" w:rsidRPr="00595441">
        <w:rPr>
          <w:rStyle w:val="apple-style-span"/>
          <w:rFonts w:ascii="Arial" w:hAnsi="Arial" w:cs="Arial"/>
          <w:sz w:val="24"/>
          <w:szCs w:val="24"/>
        </w:rPr>
        <w:t xml:space="preserve"> in </w:t>
      </w:r>
      <w:proofErr w:type="spellStart"/>
      <w:r w:rsidR="00595441" w:rsidRPr="00595441">
        <w:rPr>
          <w:rStyle w:val="apple-style-span"/>
          <w:rFonts w:ascii="Arial" w:hAnsi="Arial" w:cs="Arial"/>
          <w:sz w:val="24"/>
          <w:szCs w:val="24"/>
        </w:rPr>
        <w:t>vederea</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obtinerii</w:t>
      </w:r>
      <w:proofErr w:type="spellEnd"/>
      <w:r w:rsidR="00595441" w:rsidRPr="00595441">
        <w:rPr>
          <w:rStyle w:val="apple-style-span"/>
          <w:rFonts w:ascii="Arial" w:hAnsi="Arial" w:cs="Arial"/>
          <w:sz w:val="24"/>
          <w:szCs w:val="24"/>
        </w:rPr>
        <w:t xml:space="preserve"> de </w:t>
      </w:r>
      <w:proofErr w:type="spellStart"/>
      <w:r w:rsidR="00595441" w:rsidRPr="00595441">
        <w:rPr>
          <w:rStyle w:val="apple-style-span"/>
          <w:rFonts w:ascii="Arial" w:hAnsi="Arial" w:cs="Arial"/>
          <w:sz w:val="24"/>
          <w:szCs w:val="24"/>
        </w:rPr>
        <w:t>produse</w:t>
      </w:r>
      <w:proofErr w:type="spellEnd"/>
      <w:r w:rsidR="00595441" w:rsidRPr="00595441">
        <w:rPr>
          <w:rStyle w:val="apple-style-span"/>
          <w:rFonts w:ascii="Arial" w:hAnsi="Arial" w:cs="Arial"/>
          <w:sz w:val="24"/>
          <w:szCs w:val="24"/>
        </w:rPr>
        <w:t xml:space="preserve"> finite </w:t>
      </w:r>
      <w:proofErr w:type="spellStart"/>
      <w:r w:rsidR="00595441" w:rsidRPr="00595441">
        <w:rPr>
          <w:rStyle w:val="apple-style-span"/>
          <w:rFonts w:ascii="Arial" w:hAnsi="Arial" w:cs="Arial"/>
          <w:sz w:val="24"/>
          <w:szCs w:val="24"/>
        </w:rPr>
        <w:t>pe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baza</w:t>
      </w:r>
      <w:proofErr w:type="spellEnd"/>
      <w:r w:rsidR="00595441" w:rsidRPr="00595441">
        <w:rPr>
          <w:rStyle w:val="apple-style-span"/>
          <w:rFonts w:ascii="Arial" w:hAnsi="Arial" w:cs="Arial"/>
          <w:sz w:val="24"/>
          <w:szCs w:val="24"/>
        </w:rPr>
        <w:t xml:space="preserve"> de </w:t>
      </w:r>
      <w:proofErr w:type="spellStart"/>
      <w:r w:rsidR="00595441" w:rsidRPr="00595441">
        <w:rPr>
          <w:rStyle w:val="apple-style-span"/>
          <w:rFonts w:ascii="Arial" w:hAnsi="Arial" w:cs="Arial"/>
          <w:sz w:val="24"/>
          <w:szCs w:val="24"/>
        </w:rPr>
        <w:t>plante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medicinale</w:t>
      </w:r>
      <w:proofErr w:type="spellEnd"/>
      <w:r w:rsidR="00595441" w:rsidRPr="00595441">
        <w:rPr>
          <w:rStyle w:val="apple-style-span"/>
          <w:rFonts w:ascii="Arial" w:hAnsi="Arial" w:cs="Arial"/>
          <w:sz w:val="24"/>
          <w:szCs w:val="24"/>
        </w:rPr>
        <w:t>.</w:t>
      </w:r>
    </w:p>
    <w:p w:rsidR="00595441" w:rsidRPr="00595441" w:rsidRDefault="00595441" w:rsidP="00913387">
      <w:pPr>
        <w:spacing w:after="0" w:line="240" w:lineRule="auto"/>
        <w:ind w:firstLine="708"/>
        <w:jc w:val="both"/>
        <w:rPr>
          <w:rStyle w:val="apple-style-span"/>
          <w:rFonts w:ascii="Arial" w:hAnsi="Arial" w:cs="Arial"/>
          <w:sz w:val="24"/>
          <w:szCs w:val="24"/>
        </w:rPr>
      </w:pPr>
      <w:r w:rsidRPr="00595441">
        <w:rPr>
          <w:rStyle w:val="apple-style-span"/>
          <w:rFonts w:ascii="Arial" w:hAnsi="Arial" w:cs="Arial"/>
          <w:sz w:val="24"/>
          <w:szCs w:val="24"/>
        </w:rPr>
        <w:t>-</w:t>
      </w:r>
      <w:r w:rsidRPr="00913387">
        <w:rPr>
          <w:rStyle w:val="apple-style-span"/>
          <w:rFonts w:ascii="Arial" w:hAnsi="Arial" w:cs="Arial"/>
          <w:sz w:val="24"/>
          <w:szCs w:val="24"/>
          <w:u w:val="single"/>
        </w:rPr>
        <w:t xml:space="preserve">La </w:t>
      </w:r>
      <w:proofErr w:type="spellStart"/>
      <w:r w:rsidRPr="00913387">
        <w:rPr>
          <w:rStyle w:val="apple-style-span"/>
          <w:rFonts w:ascii="Arial" w:hAnsi="Arial" w:cs="Arial"/>
          <w:sz w:val="24"/>
          <w:szCs w:val="24"/>
          <w:u w:val="single"/>
        </w:rPr>
        <w:t>etaj</w:t>
      </w:r>
      <w:proofErr w:type="spellEnd"/>
      <w:r w:rsidRPr="00595441">
        <w:rPr>
          <w:rStyle w:val="apple-style-span"/>
          <w:rFonts w:ascii="Arial" w:hAnsi="Arial" w:cs="Arial"/>
          <w:sz w:val="24"/>
          <w:szCs w:val="24"/>
        </w:rPr>
        <w:t xml:space="preserve"> au </w:t>
      </w:r>
      <w:proofErr w:type="spellStart"/>
      <w:r w:rsidRPr="00595441">
        <w:rPr>
          <w:rStyle w:val="apple-style-span"/>
          <w:rFonts w:ascii="Arial" w:hAnsi="Arial" w:cs="Arial"/>
          <w:sz w:val="24"/>
          <w:szCs w:val="24"/>
        </w:rPr>
        <w:t>fost</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prevazute</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doua</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laboratoare</w:t>
      </w:r>
      <w:proofErr w:type="spellEnd"/>
      <w:r w:rsidRPr="00595441">
        <w:rPr>
          <w:rStyle w:val="apple-style-span"/>
          <w:rFonts w:ascii="Arial" w:hAnsi="Arial" w:cs="Arial"/>
          <w:sz w:val="24"/>
          <w:szCs w:val="24"/>
        </w:rPr>
        <w:t xml:space="preserve">, </w:t>
      </w:r>
      <w:proofErr w:type="gramStart"/>
      <w:r w:rsidRPr="00595441">
        <w:rPr>
          <w:rStyle w:val="apple-style-span"/>
          <w:rFonts w:ascii="Arial" w:hAnsi="Arial" w:cs="Arial"/>
          <w:sz w:val="24"/>
          <w:szCs w:val="24"/>
        </w:rPr>
        <w:t>un</w:t>
      </w:r>
      <w:proofErr w:type="gram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oficiu</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vestiar</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materiale</w:t>
      </w:r>
      <w:proofErr w:type="spellEnd"/>
      <w:r w:rsidRPr="00595441">
        <w:rPr>
          <w:rStyle w:val="apple-style-span"/>
          <w:rFonts w:ascii="Arial" w:hAnsi="Arial" w:cs="Arial"/>
          <w:sz w:val="24"/>
          <w:szCs w:val="24"/>
        </w:rPr>
        <w:t xml:space="preserve"> de </w:t>
      </w:r>
      <w:proofErr w:type="spellStart"/>
      <w:r w:rsidRPr="00595441">
        <w:rPr>
          <w:rStyle w:val="apple-style-span"/>
          <w:rFonts w:ascii="Arial" w:hAnsi="Arial" w:cs="Arial"/>
          <w:sz w:val="24"/>
          <w:szCs w:val="24"/>
        </w:rPr>
        <w:t>intretinerea</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curateniei</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pastrare</w:t>
      </w:r>
      <w:proofErr w:type="spellEnd"/>
      <w:r w:rsidRPr="00595441">
        <w:rPr>
          <w:rStyle w:val="apple-style-span"/>
          <w:rFonts w:ascii="Arial" w:hAnsi="Arial" w:cs="Arial"/>
          <w:sz w:val="24"/>
          <w:szCs w:val="24"/>
        </w:rPr>
        <w:t xml:space="preserve"> de probe, </w:t>
      </w:r>
      <w:proofErr w:type="spellStart"/>
      <w:r w:rsidRPr="00595441">
        <w:rPr>
          <w:rStyle w:val="apple-style-span"/>
          <w:rFonts w:ascii="Arial" w:hAnsi="Arial" w:cs="Arial"/>
          <w:sz w:val="24"/>
          <w:szCs w:val="24"/>
        </w:rPr>
        <w:t>imprimare</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etichete</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cercetare</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si</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dezvoltare</w:t>
      </w:r>
      <w:proofErr w:type="spellEnd"/>
      <w:r w:rsidRPr="00595441">
        <w:rPr>
          <w:rStyle w:val="apple-style-span"/>
          <w:rFonts w:ascii="Arial" w:hAnsi="Arial" w:cs="Arial"/>
          <w:sz w:val="24"/>
          <w:szCs w:val="24"/>
        </w:rPr>
        <w:t>.</w:t>
      </w:r>
    </w:p>
    <w:p w:rsidR="00595441" w:rsidRPr="00595441" w:rsidRDefault="00913387" w:rsidP="004F01B6">
      <w:pPr>
        <w:spacing w:after="0" w:line="240" w:lineRule="auto"/>
        <w:ind w:firstLine="708"/>
        <w:jc w:val="both"/>
        <w:rPr>
          <w:rStyle w:val="apple-style-span"/>
          <w:rFonts w:ascii="Arial" w:hAnsi="Arial" w:cs="Arial"/>
          <w:sz w:val="24"/>
          <w:szCs w:val="24"/>
        </w:rPr>
      </w:pPr>
      <w:proofErr w:type="spellStart"/>
      <w:r w:rsidRPr="004F01B6">
        <w:rPr>
          <w:rStyle w:val="apple-style-span"/>
          <w:rFonts w:ascii="Arial" w:hAnsi="Arial" w:cs="Arial"/>
          <w:sz w:val="24"/>
          <w:szCs w:val="24"/>
          <w:u w:val="single"/>
        </w:rPr>
        <w:lastRenderedPageBreak/>
        <w:t>Hala</w:t>
      </w:r>
      <w:proofErr w:type="spellEnd"/>
      <w:r w:rsidRPr="004F01B6">
        <w:rPr>
          <w:rStyle w:val="apple-style-span"/>
          <w:rFonts w:ascii="Arial" w:hAnsi="Arial" w:cs="Arial"/>
          <w:sz w:val="24"/>
          <w:szCs w:val="24"/>
          <w:u w:val="single"/>
        </w:rPr>
        <w:t xml:space="preserve"> </w:t>
      </w:r>
      <w:proofErr w:type="spellStart"/>
      <w:r w:rsidRPr="004F01B6">
        <w:rPr>
          <w:rStyle w:val="apple-style-span"/>
          <w:rFonts w:ascii="Arial" w:hAnsi="Arial" w:cs="Arial"/>
          <w:sz w:val="24"/>
          <w:szCs w:val="24"/>
          <w:u w:val="single"/>
        </w:rPr>
        <w:t>depozitare</w:t>
      </w:r>
      <w:proofErr w:type="spellEnd"/>
      <w:r w:rsidRPr="004F01B6">
        <w:rPr>
          <w:rStyle w:val="apple-style-span"/>
          <w:rFonts w:ascii="Arial" w:hAnsi="Arial" w:cs="Arial"/>
          <w:sz w:val="24"/>
          <w:szCs w:val="24"/>
          <w:u w:val="single"/>
        </w:rPr>
        <w:t xml:space="preserve"> </w:t>
      </w:r>
      <w:proofErr w:type="spellStart"/>
      <w:r w:rsidRPr="004F01B6">
        <w:rPr>
          <w:rStyle w:val="apple-style-span"/>
          <w:rFonts w:ascii="Arial" w:hAnsi="Arial" w:cs="Arial"/>
          <w:sz w:val="24"/>
          <w:szCs w:val="24"/>
          <w:u w:val="single"/>
        </w:rPr>
        <w:t>parter</w:t>
      </w:r>
      <w:proofErr w:type="spellEnd"/>
      <w:r>
        <w:rPr>
          <w:rStyle w:val="apple-style-span"/>
          <w:rFonts w:ascii="Arial" w:hAnsi="Arial" w:cs="Arial"/>
          <w:sz w:val="24"/>
          <w:szCs w:val="24"/>
        </w:rPr>
        <w:t xml:space="preserve"> </w:t>
      </w:r>
      <w:r w:rsidR="004F01B6">
        <w:rPr>
          <w:rStyle w:val="apple-style-span"/>
          <w:rFonts w:ascii="Arial" w:hAnsi="Arial" w:cs="Arial"/>
          <w:sz w:val="24"/>
          <w:szCs w:val="24"/>
        </w:rPr>
        <w:t xml:space="preserve">are </w:t>
      </w:r>
      <w:proofErr w:type="spellStart"/>
      <w:r w:rsidR="004F01B6">
        <w:rPr>
          <w:rStyle w:val="apple-style-span"/>
          <w:rFonts w:ascii="Arial" w:hAnsi="Arial" w:cs="Arial"/>
          <w:sz w:val="24"/>
          <w:szCs w:val="24"/>
        </w:rPr>
        <w:t>ca</w:t>
      </w:r>
      <w:proofErr w:type="spellEnd"/>
      <w:r w:rsidR="004F01B6">
        <w:rPr>
          <w:rStyle w:val="apple-style-span"/>
          <w:rFonts w:ascii="Arial" w:hAnsi="Arial" w:cs="Arial"/>
          <w:sz w:val="24"/>
          <w:szCs w:val="24"/>
        </w:rPr>
        <w:t xml:space="preserve"> </w:t>
      </w:r>
      <w:proofErr w:type="spellStart"/>
      <w:r w:rsidR="004F01B6">
        <w:rPr>
          <w:rStyle w:val="apple-style-span"/>
          <w:rFonts w:ascii="Arial" w:hAnsi="Arial" w:cs="Arial"/>
          <w:sz w:val="24"/>
          <w:szCs w:val="24"/>
        </w:rPr>
        <w:t>si</w:t>
      </w:r>
      <w:proofErr w:type="spellEnd"/>
      <w:r w:rsidR="004F01B6">
        <w:rPr>
          <w:rStyle w:val="apple-style-span"/>
          <w:rFonts w:ascii="Arial" w:hAnsi="Arial" w:cs="Arial"/>
          <w:sz w:val="24"/>
          <w:szCs w:val="24"/>
        </w:rPr>
        <w:t xml:space="preserve"> </w:t>
      </w:r>
      <w:proofErr w:type="spellStart"/>
      <w:r w:rsidR="004F01B6">
        <w:rPr>
          <w:rStyle w:val="apple-style-span"/>
          <w:rFonts w:ascii="Arial" w:hAnsi="Arial" w:cs="Arial"/>
          <w:sz w:val="24"/>
          <w:szCs w:val="24"/>
        </w:rPr>
        <w:t>destinatie</w:t>
      </w:r>
      <w:proofErr w:type="spellEnd"/>
      <w:r w:rsidR="004F01B6">
        <w:rPr>
          <w:rStyle w:val="apple-style-span"/>
          <w:rFonts w:ascii="Arial" w:hAnsi="Arial" w:cs="Arial"/>
          <w:sz w:val="24"/>
          <w:szCs w:val="24"/>
        </w:rPr>
        <w:t xml:space="preserve"> </w:t>
      </w:r>
      <w:proofErr w:type="spellStart"/>
      <w:r w:rsidR="004F01B6">
        <w:rPr>
          <w:rStyle w:val="apple-style-span"/>
          <w:rFonts w:ascii="Arial" w:hAnsi="Arial" w:cs="Arial"/>
          <w:sz w:val="24"/>
          <w:szCs w:val="24"/>
        </w:rPr>
        <w:t>pă</w:t>
      </w:r>
      <w:r w:rsidR="00595441" w:rsidRPr="00595441">
        <w:rPr>
          <w:rStyle w:val="apple-style-span"/>
          <w:rFonts w:ascii="Arial" w:hAnsi="Arial" w:cs="Arial"/>
          <w:sz w:val="24"/>
          <w:szCs w:val="24"/>
        </w:rPr>
        <w:t>strarea</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plantelor</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medicinale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pentru</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procesare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mai</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sunt</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prevazute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grupurile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sanitare</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pentru</w:t>
      </w:r>
      <w:proofErr w:type="spellEnd"/>
      <w:r w:rsidR="00595441" w:rsidRPr="00595441">
        <w:rPr>
          <w:rStyle w:val="apple-style-span"/>
          <w:rFonts w:ascii="Arial" w:hAnsi="Arial" w:cs="Arial"/>
          <w:sz w:val="24"/>
          <w:szCs w:val="24"/>
        </w:rPr>
        <w:t xml:space="preserve"> personal </w:t>
      </w:r>
      <w:proofErr w:type="spellStart"/>
      <w:r w:rsidR="00595441" w:rsidRPr="00595441">
        <w:rPr>
          <w:rStyle w:val="apple-style-span"/>
          <w:rFonts w:ascii="Arial" w:hAnsi="Arial" w:cs="Arial"/>
          <w:sz w:val="24"/>
          <w:szCs w:val="24"/>
        </w:rPr>
        <w:t>si</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spatiu</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tehnic</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pentru</w:t>
      </w:r>
      <w:proofErr w:type="spellEnd"/>
      <w:r w:rsidR="00595441" w:rsidRPr="00595441">
        <w:rPr>
          <w:rStyle w:val="apple-style-span"/>
          <w:rFonts w:ascii="Arial" w:hAnsi="Arial" w:cs="Arial"/>
          <w:sz w:val="24"/>
          <w:szCs w:val="24"/>
        </w:rPr>
        <w:t xml:space="preserve"> </w:t>
      </w:r>
      <w:proofErr w:type="spellStart"/>
      <w:r w:rsidR="00595441" w:rsidRPr="00595441">
        <w:rPr>
          <w:rStyle w:val="apple-style-span"/>
          <w:rFonts w:ascii="Arial" w:hAnsi="Arial" w:cs="Arial"/>
          <w:sz w:val="24"/>
          <w:szCs w:val="24"/>
        </w:rPr>
        <w:t>instaltii</w:t>
      </w:r>
      <w:proofErr w:type="spellEnd"/>
      <w:r w:rsidR="00595441" w:rsidRPr="00595441">
        <w:rPr>
          <w:rStyle w:val="apple-style-span"/>
          <w:rFonts w:ascii="Arial" w:hAnsi="Arial" w:cs="Arial"/>
          <w:sz w:val="24"/>
          <w:szCs w:val="24"/>
        </w:rPr>
        <w:t>.</w:t>
      </w:r>
    </w:p>
    <w:p w:rsidR="00595441" w:rsidRDefault="00595441" w:rsidP="004F01B6">
      <w:pPr>
        <w:spacing w:after="0" w:line="240" w:lineRule="auto"/>
        <w:ind w:firstLine="708"/>
        <w:jc w:val="both"/>
        <w:rPr>
          <w:rStyle w:val="apple-style-span"/>
          <w:rFonts w:ascii="Arial" w:hAnsi="Arial" w:cs="Arial"/>
          <w:sz w:val="24"/>
          <w:szCs w:val="24"/>
        </w:rPr>
      </w:pPr>
      <w:r w:rsidRPr="004F01B6">
        <w:rPr>
          <w:rStyle w:val="apple-style-span"/>
          <w:rFonts w:ascii="Arial" w:hAnsi="Arial" w:cs="Arial"/>
          <w:sz w:val="24"/>
          <w:szCs w:val="24"/>
          <w:u w:val="single"/>
        </w:rPr>
        <w:t>Sopron</w:t>
      </w:r>
      <w:r w:rsidR="004F01B6">
        <w:rPr>
          <w:rStyle w:val="apple-style-span"/>
          <w:rFonts w:ascii="Arial" w:hAnsi="Arial" w:cs="Arial"/>
          <w:sz w:val="24"/>
          <w:szCs w:val="24"/>
        </w:rPr>
        <w:t xml:space="preserve"> </w:t>
      </w:r>
      <w:proofErr w:type="spellStart"/>
      <w:r w:rsidR="004F01B6">
        <w:rPr>
          <w:rStyle w:val="apple-style-span"/>
          <w:rFonts w:ascii="Arial" w:hAnsi="Arial" w:cs="Arial"/>
          <w:sz w:val="24"/>
          <w:szCs w:val="24"/>
        </w:rPr>
        <w:t>pentru</w:t>
      </w:r>
      <w:proofErr w:type="spellEnd"/>
      <w:r w:rsidR="004F01B6">
        <w:rPr>
          <w:rStyle w:val="apple-style-span"/>
          <w:rFonts w:ascii="Arial" w:hAnsi="Arial" w:cs="Arial"/>
          <w:sz w:val="24"/>
          <w:szCs w:val="24"/>
        </w:rPr>
        <w:t xml:space="preserve"> </w:t>
      </w:r>
      <w:proofErr w:type="spellStart"/>
      <w:r w:rsidR="004F01B6">
        <w:rPr>
          <w:rStyle w:val="apple-style-span"/>
          <w:rFonts w:ascii="Arial" w:hAnsi="Arial" w:cs="Arial"/>
          <w:sz w:val="24"/>
          <w:szCs w:val="24"/>
        </w:rPr>
        <w:t>depozitare</w:t>
      </w:r>
      <w:proofErr w:type="spellEnd"/>
      <w:r w:rsidR="004F01B6">
        <w:rPr>
          <w:rStyle w:val="apple-style-span"/>
          <w:rFonts w:ascii="Arial" w:hAnsi="Arial" w:cs="Arial"/>
          <w:sz w:val="24"/>
          <w:szCs w:val="24"/>
        </w:rPr>
        <w:t xml:space="preserve"> </w:t>
      </w:r>
      <w:proofErr w:type="spellStart"/>
      <w:r w:rsidR="004F01B6">
        <w:rPr>
          <w:rStyle w:val="apple-style-span"/>
          <w:rFonts w:ascii="Arial" w:hAnsi="Arial" w:cs="Arial"/>
          <w:sz w:val="24"/>
          <w:szCs w:val="24"/>
        </w:rPr>
        <w:t>temporară</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plante</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sortare</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si</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conditionare</w:t>
      </w:r>
      <w:proofErr w:type="spellEnd"/>
      <w:r w:rsidRPr="00595441">
        <w:rPr>
          <w:rStyle w:val="apple-style-span"/>
          <w:rFonts w:ascii="Arial" w:hAnsi="Arial" w:cs="Arial"/>
          <w:sz w:val="24"/>
          <w:szCs w:val="24"/>
        </w:rPr>
        <w:t xml:space="preserve"> in </w:t>
      </w:r>
      <w:proofErr w:type="spellStart"/>
      <w:r w:rsidRPr="00595441">
        <w:rPr>
          <w:rStyle w:val="apple-style-span"/>
          <w:rFonts w:ascii="Arial" w:hAnsi="Arial" w:cs="Arial"/>
          <w:sz w:val="24"/>
          <w:szCs w:val="24"/>
        </w:rPr>
        <w:t>vederea</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uscarii</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si</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depozitarii</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plantelor</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medicinale</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Sopron</w:t>
      </w:r>
      <w:r w:rsidR="004F01B6">
        <w:rPr>
          <w:rStyle w:val="apple-style-span"/>
          <w:rFonts w:ascii="Arial" w:hAnsi="Arial" w:cs="Arial"/>
          <w:sz w:val="24"/>
          <w:szCs w:val="24"/>
        </w:rPr>
        <w:t>ul</w:t>
      </w:r>
      <w:proofErr w:type="spellEnd"/>
      <w:r w:rsidR="004F01B6">
        <w:rPr>
          <w:rStyle w:val="apple-style-span"/>
          <w:rFonts w:ascii="Arial" w:hAnsi="Arial" w:cs="Arial"/>
          <w:sz w:val="24"/>
          <w:szCs w:val="24"/>
        </w:rPr>
        <w:t xml:space="preserve"> </w:t>
      </w:r>
      <w:proofErr w:type="spellStart"/>
      <w:proofErr w:type="gramStart"/>
      <w:r w:rsidR="004F01B6">
        <w:rPr>
          <w:rStyle w:val="apple-style-span"/>
          <w:rFonts w:ascii="Arial" w:hAnsi="Arial" w:cs="Arial"/>
          <w:sz w:val="24"/>
          <w:szCs w:val="24"/>
        </w:rPr>
        <w:t>este</w:t>
      </w:r>
      <w:proofErr w:type="spellEnd"/>
      <w:proofErr w:type="gramEnd"/>
      <w:r w:rsidR="004F01B6">
        <w:rPr>
          <w:rStyle w:val="apple-style-span"/>
          <w:rFonts w:ascii="Arial" w:hAnsi="Arial" w:cs="Arial"/>
          <w:sz w:val="24"/>
          <w:szCs w:val="24"/>
        </w:rPr>
        <w:t xml:space="preserve"> </w:t>
      </w:r>
      <w:proofErr w:type="spellStart"/>
      <w:r w:rsidR="004F01B6">
        <w:rPr>
          <w:rStyle w:val="apple-style-span"/>
          <w:rFonts w:ascii="Arial" w:hAnsi="Arial" w:cs="Arial"/>
          <w:sz w:val="24"/>
          <w:szCs w:val="24"/>
        </w:rPr>
        <w:t>acoperit</w:t>
      </w:r>
      <w:proofErr w:type="spellEnd"/>
      <w:r w:rsidR="004F01B6">
        <w:rPr>
          <w:rStyle w:val="apple-style-span"/>
          <w:rFonts w:ascii="Arial" w:hAnsi="Arial" w:cs="Arial"/>
          <w:sz w:val="24"/>
          <w:szCs w:val="24"/>
        </w:rPr>
        <w:t xml:space="preserve"> cu </w:t>
      </w:r>
      <w:proofErr w:type="spellStart"/>
      <w:r w:rsidR="004F01B6">
        <w:rPr>
          <w:rStyle w:val="apple-style-span"/>
          <w:rFonts w:ascii="Arial" w:hAnsi="Arial" w:cs="Arial"/>
          <w:sz w:val="24"/>
          <w:szCs w:val="24"/>
        </w:rPr>
        <w:t>tabla</w:t>
      </w:r>
      <w:proofErr w:type="spellEnd"/>
      <w:r w:rsidR="004F01B6">
        <w:rPr>
          <w:rStyle w:val="apple-style-span"/>
          <w:rFonts w:ascii="Arial" w:hAnsi="Arial" w:cs="Arial"/>
          <w:sz w:val="24"/>
          <w:szCs w:val="24"/>
        </w:rPr>
        <w:t xml:space="preserve"> </w:t>
      </w:r>
      <w:proofErr w:type="spellStart"/>
      <w:r w:rsidR="004F01B6">
        <w:rPr>
          <w:rStyle w:val="apple-style-span"/>
          <w:rFonts w:ascii="Arial" w:hAnsi="Arial" w:cs="Arial"/>
          <w:sz w:val="24"/>
          <w:szCs w:val="24"/>
        </w:rPr>
        <w:t>cutată</w:t>
      </w:r>
      <w:proofErr w:type="spellEnd"/>
      <w:r w:rsidR="004F01B6">
        <w:rPr>
          <w:rStyle w:val="apple-style-span"/>
          <w:rFonts w:ascii="Arial" w:hAnsi="Arial" w:cs="Arial"/>
          <w:sz w:val="24"/>
          <w:szCs w:val="24"/>
        </w:rPr>
        <w:t xml:space="preserve">, </w:t>
      </w:r>
      <w:proofErr w:type="spellStart"/>
      <w:r w:rsidR="004F01B6">
        <w:rPr>
          <w:rStyle w:val="apple-style-span"/>
          <w:rFonts w:ascii="Arial" w:hAnsi="Arial" w:cs="Arial"/>
          <w:sz w:val="24"/>
          <w:szCs w:val="24"/>
        </w:rPr>
        <w:t>neavând</w:t>
      </w:r>
      <w:proofErr w:type="spellEnd"/>
      <w:r w:rsidR="004F01B6">
        <w:rPr>
          <w:rStyle w:val="apple-style-span"/>
          <w:rFonts w:ascii="Arial" w:hAnsi="Arial" w:cs="Arial"/>
          <w:sz w:val="24"/>
          <w:szCs w:val="24"/>
        </w:rPr>
        <w:t xml:space="preserve"> </w:t>
      </w:r>
      <w:proofErr w:type="spellStart"/>
      <w:r w:rsidR="004F01B6">
        <w:rPr>
          <w:rStyle w:val="apple-style-span"/>
          <w:rFonts w:ascii="Arial" w:hAnsi="Arial" w:cs="Arial"/>
          <w:sz w:val="24"/>
          <w:szCs w:val="24"/>
        </w:rPr>
        <w:t>î</w:t>
      </w:r>
      <w:r w:rsidRPr="00595441">
        <w:rPr>
          <w:rStyle w:val="apple-style-span"/>
          <w:rFonts w:ascii="Arial" w:hAnsi="Arial" w:cs="Arial"/>
          <w:sz w:val="24"/>
          <w:szCs w:val="24"/>
        </w:rPr>
        <w:t>nchideri</w:t>
      </w:r>
      <w:proofErr w:type="spellEnd"/>
      <w:r w:rsidRPr="00595441">
        <w:rPr>
          <w:rStyle w:val="apple-style-span"/>
          <w:rFonts w:ascii="Arial" w:hAnsi="Arial" w:cs="Arial"/>
          <w:sz w:val="24"/>
          <w:szCs w:val="24"/>
        </w:rPr>
        <w:t xml:space="preserve"> </w:t>
      </w:r>
      <w:proofErr w:type="spellStart"/>
      <w:r w:rsidRPr="00595441">
        <w:rPr>
          <w:rStyle w:val="apple-style-span"/>
          <w:rFonts w:ascii="Arial" w:hAnsi="Arial" w:cs="Arial"/>
          <w:sz w:val="24"/>
          <w:szCs w:val="24"/>
        </w:rPr>
        <w:t>perim</w:t>
      </w:r>
      <w:r w:rsidR="004F01B6">
        <w:rPr>
          <w:rStyle w:val="apple-style-span"/>
          <w:rFonts w:ascii="Arial" w:hAnsi="Arial" w:cs="Arial"/>
          <w:sz w:val="24"/>
          <w:szCs w:val="24"/>
        </w:rPr>
        <w:t>etrale</w:t>
      </w:r>
      <w:proofErr w:type="spellEnd"/>
      <w:r w:rsidR="004F01B6">
        <w:rPr>
          <w:rStyle w:val="apple-style-span"/>
          <w:rFonts w:ascii="Arial" w:hAnsi="Arial" w:cs="Arial"/>
          <w:sz w:val="24"/>
          <w:szCs w:val="24"/>
        </w:rPr>
        <w:t xml:space="preserve"> </w:t>
      </w:r>
      <w:proofErr w:type="spellStart"/>
      <w:r w:rsidR="004F01B6">
        <w:rPr>
          <w:rStyle w:val="apple-style-span"/>
          <w:rFonts w:ascii="Arial" w:hAnsi="Arial" w:cs="Arial"/>
          <w:sz w:val="24"/>
          <w:szCs w:val="24"/>
        </w:rPr>
        <w:t>si</w:t>
      </w:r>
      <w:proofErr w:type="spellEnd"/>
      <w:r w:rsidR="004F01B6">
        <w:rPr>
          <w:rStyle w:val="apple-style-span"/>
          <w:rFonts w:ascii="Arial" w:hAnsi="Arial" w:cs="Arial"/>
          <w:sz w:val="24"/>
          <w:szCs w:val="24"/>
        </w:rPr>
        <w:t xml:space="preserve"> </w:t>
      </w:r>
      <w:proofErr w:type="spellStart"/>
      <w:r w:rsidR="004F01B6">
        <w:rPr>
          <w:rStyle w:val="apple-style-span"/>
          <w:rFonts w:ascii="Arial" w:hAnsi="Arial" w:cs="Arial"/>
          <w:sz w:val="24"/>
          <w:szCs w:val="24"/>
        </w:rPr>
        <w:t>nici</w:t>
      </w:r>
      <w:proofErr w:type="spellEnd"/>
      <w:r w:rsidR="004F01B6">
        <w:rPr>
          <w:rStyle w:val="apple-style-span"/>
          <w:rFonts w:ascii="Arial" w:hAnsi="Arial" w:cs="Arial"/>
          <w:sz w:val="24"/>
          <w:szCs w:val="24"/>
        </w:rPr>
        <w:t xml:space="preserve"> </w:t>
      </w:r>
      <w:proofErr w:type="spellStart"/>
      <w:r w:rsidR="004F01B6">
        <w:rPr>
          <w:rStyle w:val="apple-style-span"/>
          <w:rFonts w:ascii="Arial" w:hAnsi="Arial" w:cs="Arial"/>
          <w:sz w:val="24"/>
          <w:szCs w:val="24"/>
        </w:rPr>
        <w:t>compartimentari</w:t>
      </w:r>
      <w:proofErr w:type="spellEnd"/>
      <w:r w:rsidR="004F01B6">
        <w:rPr>
          <w:rStyle w:val="apple-style-span"/>
          <w:rFonts w:ascii="Arial" w:hAnsi="Arial" w:cs="Arial"/>
          <w:sz w:val="24"/>
          <w:szCs w:val="24"/>
        </w:rPr>
        <w:t>.</w:t>
      </w:r>
    </w:p>
    <w:p w:rsidR="0045034B" w:rsidRPr="00A605E1" w:rsidRDefault="00056C37" w:rsidP="00595441">
      <w:pPr>
        <w:spacing w:after="0" w:line="240" w:lineRule="auto"/>
        <w:jc w:val="both"/>
        <w:rPr>
          <w:rFonts w:ascii="Arial" w:hAnsi="Arial" w:cs="Arial"/>
          <w:sz w:val="24"/>
          <w:szCs w:val="24"/>
          <w:lang w:val="ro-RO"/>
        </w:rPr>
      </w:pPr>
      <w:r w:rsidRPr="00EE1234">
        <w:rPr>
          <w:rStyle w:val="tpa1"/>
          <w:rFonts w:ascii="Arial" w:hAnsi="Arial" w:cs="Arial"/>
          <w:b/>
          <w:sz w:val="24"/>
          <w:szCs w:val="24"/>
          <w:lang w:val="ro-RO"/>
        </w:rPr>
        <w:t>c)</w:t>
      </w:r>
      <w:r w:rsidRPr="00EE1234">
        <w:rPr>
          <w:rFonts w:ascii="Arial" w:hAnsi="Arial" w:cs="Arial"/>
          <w:b/>
          <w:sz w:val="24"/>
          <w:szCs w:val="24"/>
          <w:u w:val="single"/>
          <w:lang w:val="ro-RO"/>
        </w:rPr>
        <w:t>cumularea cu alte proiecte</w:t>
      </w:r>
      <w:r w:rsidRPr="00A605E1">
        <w:rPr>
          <w:rFonts w:ascii="Arial" w:hAnsi="Arial" w:cs="Arial"/>
          <w:sz w:val="24"/>
          <w:szCs w:val="24"/>
          <w:lang w:val="ro-RO"/>
        </w:rPr>
        <w:t xml:space="preserve">: </w:t>
      </w:r>
    </w:p>
    <w:p w:rsidR="006A281F" w:rsidRDefault="006A281F" w:rsidP="006A281F">
      <w:pPr>
        <w:spacing w:after="0" w:line="240" w:lineRule="auto"/>
        <w:ind w:firstLine="708"/>
        <w:jc w:val="both"/>
        <w:rPr>
          <w:rStyle w:val="panxbdy"/>
          <w:rFonts w:ascii="Arial" w:hAnsi="Arial" w:cs="Arial"/>
          <w:color w:val="000000"/>
          <w:sz w:val="24"/>
          <w:szCs w:val="24"/>
          <w:bdr w:val="dotted" w:sz="6" w:space="0" w:color="FEFEFE" w:frame="1"/>
          <w:lang w:val="ro-RO"/>
        </w:rPr>
      </w:pPr>
      <w:r w:rsidRPr="006A281F">
        <w:rPr>
          <w:rStyle w:val="panxbdy"/>
          <w:rFonts w:ascii="Arial" w:hAnsi="Arial" w:cs="Arial"/>
          <w:color w:val="000000"/>
          <w:sz w:val="24"/>
          <w:szCs w:val="24"/>
          <w:bdr w:val="dotted" w:sz="6" w:space="0" w:color="FEFEFE" w:frame="1"/>
          <w:lang w:val="ro-RO"/>
        </w:rPr>
        <w:t>În vecinătatea amplasamentului nu sunt în derulare alte obiective de investiţii/nu sunt în funcţiune alte obiective/activităţi prin urmare nu se pune problema generării unui impact negativ prin cumularea cu alte planuri / proiecte. Având în vedere că planul propus vizează dezvoltarea unei capacități de procesare plante medicinale impactul generat de plan prin cumularea cu zona rezidenţială aflată la o distanţă de aproximativ 500 m nu are un aport semnificativ privind efectele asupra mediului şi populaţiei.</w:t>
      </w:r>
    </w:p>
    <w:p w:rsidR="006A281F" w:rsidRPr="006A281F" w:rsidRDefault="006A281F" w:rsidP="00C05331">
      <w:pPr>
        <w:spacing w:after="0" w:line="240" w:lineRule="auto"/>
        <w:jc w:val="both"/>
        <w:rPr>
          <w:rStyle w:val="tpa1"/>
          <w:rFonts w:ascii="Arial" w:hAnsi="Arial" w:cs="Arial"/>
          <w:b/>
          <w:sz w:val="24"/>
          <w:szCs w:val="24"/>
          <w:lang w:val="ro-RO"/>
        </w:rPr>
      </w:pPr>
      <w:r w:rsidRPr="00C05331">
        <w:rPr>
          <w:rStyle w:val="tpa1"/>
          <w:rFonts w:ascii="Arial" w:hAnsi="Arial" w:cs="Arial"/>
          <w:sz w:val="24"/>
          <w:szCs w:val="24"/>
          <w:u w:val="single"/>
          <w:lang w:val="ro-RO"/>
        </w:rPr>
        <w:t>Zona studiată este delimitată astfel</w:t>
      </w:r>
      <w:r w:rsidRPr="00C05331">
        <w:rPr>
          <w:rStyle w:val="tpa1"/>
          <w:rFonts w:ascii="Arial" w:hAnsi="Arial" w:cs="Arial"/>
          <w:sz w:val="24"/>
          <w:szCs w:val="24"/>
          <w:lang w:val="ro-RO"/>
        </w:rPr>
        <w:t>:</w:t>
      </w:r>
    </w:p>
    <w:p w:rsidR="006A281F" w:rsidRPr="006A281F" w:rsidRDefault="006A281F" w:rsidP="00C05331">
      <w:pPr>
        <w:spacing w:after="0" w:line="240" w:lineRule="auto"/>
        <w:ind w:firstLine="708"/>
        <w:jc w:val="both"/>
        <w:rPr>
          <w:rStyle w:val="tpa1"/>
          <w:rFonts w:ascii="Arial" w:hAnsi="Arial" w:cs="Arial"/>
          <w:sz w:val="24"/>
          <w:szCs w:val="24"/>
          <w:lang w:val="ro-RO"/>
        </w:rPr>
      </w:pPr>
      <w:r w:rsidRPr="006A281F">
        <w:rPr>
          <w:rStyle w:val="tpa1"/>
          <w:rFonts w:ascii="Arial" w:hAnsi="Arial" w:cs="Arial"/>
          <w:sz w:val="24"/>
          <w:szCs w:val="24"/>
          <w:lang w:val="ro-RO"/>
        </w:rPr>
        <w:t>-S-V: drum comunal DC 119;</w:t>
      </w:r>
    </w:p>
    <w:p w:rsidR="006A281F" w:rsidRPr="006A281F" w:rsidRDefault="006A281F" w:rsidP="00C05331">
      <w:pPr>
        <w:spacing w:after="0" w:line="240" w:lineRule="auto"/>
        <w:ind w:firstLine="708"/>
        <w:jc w:val="both"/>
        <w:rPr>
          <w:rStyle w:val="tpa1"/>
          <w:rFonts w:ascii="Arial" w:hAnsi="Arial" w:cs="Arial"/>
          <w:sz w:val="24"/>
          <w:szCs w:val="24"/>
          <w:lang w:val="ro-RO"/>
        </w:rPr>
      </w:pPr>
      <w:r w:rsidRPr="006A281F">
        <w:rPr>
          <w:rStyle w:val="tpa1"/>
          <w:rFonts w:ascii="Arial" w:hAnsi="Arial" w:cs="Arial"/>
          <w:sz w:val="24"/>
          <w:szCs w:val="24"/>
          <w:lang w:val="ro-RO"/>
        </w:rPr>
        <w:t>-N: canal colector și cimitir sătesc;</w:t>
      </w:r>
    </w:p>
    <w:p w:rsidR="006A281F" w:rsidRPr="006A281F" w:rsidRDefault="006A281F" w:rsidP="00C05331">
      <w:pPr>
        <w:spacing w:after="0" w:line="240" w:lineRule="auto"/>
        <w:ind w:firstLine="708"/>
        <w:jc w:val="both"/>
        <w:rPr>
          <w:rStyle w:val="tpa1"/>
          <w:rFonts w:ascii="Arial" w:hAnsi="Arial" w:cs="Arial"/>
          <w:sz w:val="24"/>
          <w:szCs w:val="24"/>
          <w:lang w:val="ro-RO"/>
        </w:rPr>
      </w:pPr>
      <w:r w:rsidRPr="006A281F">
        <w:rPr>
          <w:rStyle w:val="tpa1"/>
          <w:rFonts w:ascii="Arial" w:hAnsi="Arial" w:cs="Arial"/>
          <w:sz w:val="24"/>
          <w:szCs w:val="24"/>
          <w:lang w:val="ro-RO"/>
        </w:rPr>
        <w:t>-E: parcele private;</w:t>
      </w:r>
    </w:p>
    <w:p w:rsidR="006A281F" w:rsidRPr="006A281F" w:rsidRDefault="006A281F" w:rsidP="00C05331">
      <w:pPr>
        <w:spacing w:after="0" w:line="240" w:lineRule="auto"/>
        <w:ind w:firstLine="708"/>
        <w:jc w:val="both"/>
        <w:rPr>
          <w:rStyle w:val="tpa1"/>
          <w:rFonts w:ascii="Arial" w:hAnsi="Arial" w:cs="Arial"/>
          <w:sz w:val="24"/>
          <w:szCs w:val="24"/>
          <w:lang w:val="ro-RO"/>
        </w:rPr>
      </w:pPr>
      <w:r w:rsidRPr="006A281F">
        <w:rPr>
          <w:rStyle w:val="tpa1"/>
          <w:rFonts w:ascii="Arial" w:hAnsi="Arial" w:cs="Arial"/>
          <w:sz w:val="24"/>
          <w:szCs w:val="24"/>
          <w:lang w:val="ro-RO"/>
        </w:rPr>
        <w:t>-V: parcelă privată zona de industrie ușoară și depozitare;</w:t>
      </w:r>
    </w:p>
    <w:p w:rsidR="006A281F" w:rsidRPr="006A281F" w:rsidRDefault="006A281F" w:rsidP="00C05331">
      <w:pPr>
        <w:spacing w:after="0" w:line="240" w:lineRule="auto"/>
        <w:ind w:firstLine="708"/>
        <w:jc w:val="both"/>
        <w:rPr>
          <w:rStyle w:val="tpa1"/>
          <w:rFonts w:ascii="Arial" w:hAnsi="Arial" w:cs="Arial"/>
          <w:sz w:val="24"/>
          <w:szCs w:val="24"/>
          <w:lang w:val="ro-RO"/>
        </w:rPr>
      </w:pPr>
      <w:r>
        <w:rPr>
          <w:rStyle w:val="tpa1"/>
          <w:rFonts w:ascii="Arial" w:hAnsi="Arial" w:cs="Arial"/>
          <w:sz w:val="24"/>
          <w:szCs w:val="24"/>
          <w:lang w:val="ro-RO"/>
        </w:rPr>
        <w:t xml:space="preserve">Zona care face obiectul proiectului </w:t>
      </w:r>
      <w:r w:rsidRPr="006A281F">
        <w:rPr>
          <w:rStyle w:val="tpa1"/>
          <w:rFonts w:ascii="Arial" w:hAnsi="Arial" w:cs="Arial"/>
          <w:sz w:val="24"/>
          <w:szCs w:val="24"/>
          <w:lang w:val="ro-RO"/>
        </w:rPr>
        <w:t>este accesibilă în prezent din partea sud-vestică, de pe drumul comunal DC119.</w:t>
      </w:r>
    </w:p>
    <w:p w:rsidR="00056C37" w:rsidRPr="00A605E1" w:rsidRDefault="00056C37" w:rsidP="006A281F">
      <w:pPr>
        <w:spacing w:after="0" w:line="240" w:lineRule="auto"/>
        <w:jc w:val="both"/>
        <w:rPr>
          <w:rStyle w:val="tpa1"/>
          <w:rFonts w:ascii="Arial" w:hAnsi="Arial" w:cs="Arial"/>
          <w:sz w:val="24"/>
          <w:szCs w:val="24"/>
          <w:lang w:val="ro-RO"/>
        </w:rPr>
      </w:pPr>
      <w:r w:rsidRPr="00EE1234">
        <w:rPr>
          <w:rStyle w:val="tpa1"/>
          <w:rFonts w:ascii="Arial" w:hAnsi="Arial" w:cs="Arial"/>
          <w:b/>
          <w:sz w:val="24"/>
          <w:szCs w:val="24"/>
          <w:lang w:val="ro-RO"/>
        </w:rPr>
        <w:t>d)</w:t>
      </w:r>
      <w:r w:rsidRPr="00EE1234">
        <w:rPr>
          <w:rStyle w:val="tpa1"/>
          <w:rFonts w:ascii="Arial" w:hAnsi="Arial" w:cs="Arial"/>
          <w:b/>
          <w:sz w:val="24"/>
          <w:szCs w:val="24"/>
          <w:u w:val="single"/>
          <w:lang w:val="ro-RO"/>
        </w:rPr>
        <w:t>utilizarea resurselor naturale</w:t>
      </w:r>
      <w:r w:rsidRPr="00A605E1">
        <w:rPr>
          <w:rStyle w:val="tpa1"/>
          <w:rFonts w:ascii="Arial" w:hAnsi="Arial" w:cs="Arial"/>
          <w:sz w:val="24"/>
          <w:szCs w:val="24"/>
          <w:lang w:val="ro-RO"/>
        </w:rPr>
        <w:t>:</w:t>
      </w:r>
    </w:p>
    <w:p w:rsidR="007375C0" w:rsidRDefault="008D1347" w:rsidP="008D1347">
      <w:pPr>
        <w:autoSpaceDE w:val="0"/>
        <w:spacing w:after="0" w:line="240" w:lineRule="auto"/>
        <w:ind w:firstLine="720"/>
        <w:jc w:val="both"/>
        <w:rPr>
          <w:rFonts w:ascii="Arial" w:hAnsi="Arial" w:cs="Arial"/>
          <w:sz w:val="24"/>
          <w:szCs w:val="24"/>
          <w:lang w:val="ro-RO"/>
        </w:rPr>
      </w:pPr>
      <w:r w:rsidRPr="008D1347">
        <w:rPr>
          <w:rFonts w:ascii="Arial" w:hAnsi="Arial" w:cs="Arial"/>
          <w:sz w:val="24"/>
          <w:szCs w:val="24"/>
          <w:lang w:val="ro-RO"/>
        </w:rPr>
        <w:t xml:space="preserve">Conform Cetificatului de Urbanism </w:t>
      </w:r>
      <w:r w:rsidR="007375C0">
        <w:rPr>
          <w:rFonts w:ascii="Arial" w:hAnsi="Arial" w:cs="Arial"/>
          <w:sz w:val="24"/>
          <w:szCs w:val="24"/>
          <w:lang w:val="ro-RO"/>
        </w:rPr>
        <w:t>Nr. 24/06.07.2017 din punct de vedere juridic amplasamentul proiectului este situat în intravilanul  localităţii Iermata Neagră, teritoriu administrativ al comunei Zerind iar din punct de vedere economic imobilul este situat în UTR 3 – zonă industrială , depozitare.</w:t>
      </w:r>
    </w:p>
    <w:p w:rsidR="00556195" w:rsidRPr="00556195" w:rsidRDefault="00556195" w:rsidP="00556195">
      <w:pPr>
        <w:autoSpaceDE w:val="0"/>
        <w:autoSpaceDN w:val="0"/>
        <w:adjustRightInd w:val="0"/>
        <w:spacing w:after="0" w:line="240" w:lineRule="auto"/>
        <w:ind w:firstLine="720"/>
        <w:jc w:val="both"/>
        <w:rPr>
          <w:rFonts w:ascii="Arial" w:hAnsi="Arial" w:cs="Arial"/>
          <w:bCs/>
          <w:sz w:val="24"/>
          <w:szCs w:val="24"/>
          <w:lang w:val="ro-RO"/>
        </w:rPr>
      </w:pPr>
      <w:r w:rsidRPr="00556195">
        <w:rPr>
          <w:rFonts w:ascii="Arial" w:hAnsi="Arial" w:cs="Arial"/>
          <w:bCs/>
          <w:sz w:val="24"/>
          <w:szCs w:val="24"/>
          <w:lang w:val="ro-RO"/>
        </w:rPr>
        <w:t>Toate materiile prime şi materialele de construcţie vor fi manipulate cu grijă, astfel încât să nu existe emisii în mediu şi să fie redus / eliminat riscul afectării speciilor şi habitatelor. Carburantul necesar activităţilor desfăşurate în cadrul proiectului nu se va depozita pe amplasament, alimentarea utilajelor şi vehiculelor utilizate în şantier se va asigura de pe alte amplasamente ale unor societăţi autorizate contractate de constructor.</w:t>
      </w:r>
    </w:p>
    <w:p w:rsidR="003479D0" w:rsidRPr="003479D0" w:rsidRDefault="00056C37" w:rsidP="003479D0">
      <w:pPr>
        <w:spacing w:after="0" w:line="240" w:lineRule="auto"/>
        <w:jc w:val="both"/>
        <w:rPr>
          <w:rStyle w:val="tpa1"/>
          <w:rFonts w:ascii="Arial" w:hAnsi="Arial" w:cs="Arial"/>
          <w:sz w:val="24"/>
          <w:szCs w:val="24"/>
          <w:lang w:val="ro-RO"/>
        </w:rPr>
      </w:pPr>
      <w:r w:rsidRPr="003479D0">
        <w:rPr>
          <w:rStyle w:val="tpa1"/>
          <w:rFonts w:ascii="Arial" w:hAnsi="Arial" w:cs="Arial"/>
          <w:b/>
          <w:sz w:val="24"/>
          <w:szCs w:val="24"/>
          <w:lang w:val="ro-RO"/>
        </w:rPr>
        <w:t>e)producţia de deşeuri</w:t>
      </w:r>
      <w:r w:rsidRPr="00A605E1">
        <w:rPr>
          <w:rStyle w:val="tpa1"/>
          <w:rFonts w:ascii="Arial" w:hAnsi="Arial" w:cs="Arial"/>
          <w:sz w:val="24"/>
          <w:szCs w:val="24"/>
          <w:lang w:val="ro-RO"/>
        </w:rPr>
        <w:t>:.</w:t>
      </w:r>
    </w:p>
    <w:p w:rsidR="003479D0" w:rsidRPr="003479D0" w:rsidRDefault="003479D0" w:rsidP="003479D0">
      <w:pPr>
        <w:spacing w:after="0" w:line="240" w:lineRule="auto"/>
        <w:jc w:val="both"/>
        <w:rPr>
          <w:rStyle w:val="tpa1"/>
          <w:rFonts w:ascii="Arial" w:hAnsi="Arial" w:cs="Arial"/>
          <w:b/>
          <w:sz w:val="24"/>
          <w:szCs w:val="24"/>
          <w:lang w:val="ro-RO"/>
        </w:rPr>
      </w:pPr>
      <w:r>
        <w:rPr>
          <w:rStyle w:val="tpa1"/>
          <w:rFonts w:ascii="Arial" w:hAnsi="Arial" w:cs="Arial"/>
          <w:b/>
          <w:sz w:val="24"/>
          <w:szCs w:val="24"/>
          <w:lang w:val="ro-RO"/>
        </w:rPr>
        <w:t>Î</w:t>
      </w:r>
      <w:r w:rsidRPr="003479D0">
        <w:rPr>
          <w:rStyle w:val="tpa1"/>
          <w:rFonts w:ascii="Arial" w:hAnsi="Arial" w:cs="Arial"/>
          <w:b/>
          <w:sz w:val="24"/>
          <w:szCs w:val="24"/>
          <w:lang w:val="ro-RO"/>
        </w:rPr>
        <w:t>n faza de executie</w:t>
      </w:r>
    </w:p>
    <w:p w:rsidR="003479D0" w:rsidRPr="003479D0" w:rsidRDefault="003479D0" w:rsidP="003479D0">
      <w:pPr>
        <w:spacing w:after="0" w:line="240" w:lineRule="auto"/>
        <w:jc w:val="both"/>
        <w:rPr>
          <w:rStyle w:val="tpa1"/>
          <w:rFonts w:ascii="Arial" w:hAnsi="Arial" w:cs="Arial"/>
          <w:sz w:val="24"/>
          <w:szCs w:val="24"/>
          <w:lang w:val="ro-RO"/>
        </w:rPr>
      </w:pPr>
      <w:r w:rsidRPr="003479D0">
        <w:rPr>
          <w:rStyle w:val="tpa1"/>
          <w:rFonts w:ascii="Arial" w:hAnsi="Arial" w:cs="Arial"/>
          <w:sz w:val="24"/>
          <w:szCs w:val="24"/>
          <w:lang w:val="ro-RO"/>
        </w:rPr>
        <w:t>Deseurile rezultate din procesul de construire cuprind resturi inerte precum:</w:t>
      </w:r>
    </w:p>
    <w:p w:rsidR="003479D0" w:rsidRPr="003479D0" w:rsidRDefault="003479D0" w:rsidP="003479D0">
      <w:pPr>
        <w:spacing w:after="0" w:line="240" w:lineRule="auto"/>
        <w:ind w:firstLine="708"/>
        <w:jc w:val="both"/>
        <w:rPr>
          <w:rStyle w:val="tpa1"/>
          <w:rFonts w:ascii="Arial" w:hAnsi="Arial" w:cs="Arial"/>
          <w:sz w:val="24"/>
          <w:szCs w:val="24"/>
          <w:lang w:val="ro-RO"/>
        </w:rPr>
      </w:pPr>
      <w:r>
        <w:rPr>
          <w:rStyle w:val="tpa1"/>
          <w:rFonts w:ascii="Arial" w:hAnsi="Arial" w:cs="Arial"/>
          <w:sz w:val="24"/>
          <w:szCs w:val="24"/>
          <w:lang w:val="ro-RO"/>
        </w:rPr>
        <w:t>-</w:t>
      </w:r>
      <w:r w:rsidRPr="003479D0">
        <w:rPr>
          <w:rStyle w:val="tpa1"/>
          <w:rFonts w:ascii="Arial" w:hAnsi="Arial" w:cs="Arial"/>
          <w:sz w:val="24"/>
          <w:szCs w:val="24"/>
          <w:lang w:val="ro-RO"/>
        </w:rPr>
        <w:t>pamant din excavatii,</w:t>
      </w:r>
    </w:p>
    <w:p w:rsidR="003479D0" w:rsidRPr="003479D0" w:rsidRDefault="003479D0" w:rsidP="003479D0">
      <w:pPr>
        <w:spacing w:after="0" w:line="240" w:lineRule="auto"/>
        <w:ind w:firstLine="708"/>
        <w:jc w:val="both"/>
        <w:rPr>
          <w:rStyle w:val="tpa1"/>
          <w:rFonts w:ascii="Arial" w:hAnsi="Arial" w:cs="Arial"/>
          <w:sz w:val="24"/>
          <w:szCs w:val="24"/>
          <w:lang w:val="ro-RO"/>
        </w:rPr>
      </w:pPr>
      <w:r>
        <w:rPr>
          <w:rStyle w:val="tpa1"/>
          <w:rFonts w:ascii="Arial" w:hAnsi="Arial" w:cs="Arial"/>
          <w:sz w:val="24"/>
          <w:szCs w:val="24"/>
          <w:lang w:val="ro-RO"/>
        </w:rPr>
        <w:t>-</w:t>
      </w:r>
      <w:r w:rsidRPr="003479D0">
        <w:rPr>
          <w:rStyle w:val="tpa1"/>
          <w:rFonts w:ascii="Arial" w:hAnsi="Arial" w:cs="Arial"/>
          <w:sz w:val="24"/>
          <w:szCs w:val="24"/>
          <w:lang w:val="ro-RO"/>
        </w:rPr>
        <w:t>moloz,</w:t>
      </w:r>
    </w:p>
    <w:p w:rsidR="003479D0" w:rsidRPr="003479D0" w:rsidRDefault="003479D0" w:rsidP="003479D0">
      <w:pPr>
        <w:spacing w:after="0" w:line="240" w:lineRule="auto"/>
        <w:ind w:firstLine="708"/>
        <w:jc w:val="both"/>
        <w:rPr>
          <w:rStyle w:val="tpa1"/>
          <w:rFonts w:ascii="Arial" w:hAnsi="Arial" w:cs="Arial"/>
          <w:sz w:val="24"/>
          <w:szCs w:val="24"/>
          <w:lang w:val="ro-RO"/>
        </w:rPr>
      </w:pPr>
      <w:r>
        <w:rPr>
          <w:rStyle w:val="tpa1"/>
          <w:rFonts w:ascii="Arial" w:hAnsi="Arial" w:cs="Arial"/>
          <w:sz w:val="24"/>
          <w:szCs w:val="24"/>
          <w:lang w:val="ro-RO"/>
        </w:rPr>
        <w:t>-</w:t>
      </w:r>
      <w:r w:rsidRPr="003479D0">
        <w:rPr>
          <w:rStyle w:val="tpa1"/>
          <w:rFonts w:ascii="Arial" w:hAnsi="Arial" w:cs="Arial"/>
          <w:sz w:val="24"/>
          <w:szCs w:val="24"/>
          <w:lang w:val="ro-RO"/>
        </w:rPr>
        <w:t>pietris,</w:t>
      </w:r>
    </w:p>
    <w:p w:rsidR="003479D0" w:rsidRPr="003479D0" w:rsidRDefault="003479D0" w:rsidP="003479D0">
      <w:pPr>
        <w:spacing w:after="0" w:line="240" w:lineRule="auto"/>
        <w:ind w:firstLine="708"/>
        <w:jc w:val="both"/>
        <w:rPr>
          <w:rStyle w:val="tpa1"/>
          <w:rFonts w:ascii="Arial" w:hAnsi="Arial" w:cs="Arial"/>
          <w:sz w:val="24"/>
          <w:szCs w:val="24"/>
          <w:lang w:val="ro-RO"/>
        </w:rPr>
      </w:pPr>
      <w:r>
        <w:rPr>
          <w:rStyle w:val="tpa1"/>
          <w:rFonts w:ascii="Arial" w:hAnsi="Arial" w:cs="Arial"/>
          <w:sz w:val="24"/>
          <w:szCs w:val="24"/>
          <w:lang w:val="ro-RO"/>
        </w:rPr>
        <w:t>-</w:t>
      </w:r>
      <w:r w:rsidRPr="003479D0">
        <w:rPr>
          <w:rStyle w:val="tpa1"/>
          <w:rFonts w:ascii="Arial" w:hAnsi="Arial" w:cs="Arial"/>
          <w:sz w:val="24"/>
          <w:szCs w:val="24"/>
          <w:lang w:val="ro-RO"/>
        </w:rPr>
        <w:t>material lemnos si restiri metalice, ambalaje hartie, etc.</w:t>
      </w:r>
    </w:p>
    <w:p w:rsidR="003479D0" w:rsidRPr="003479D0" w:rsidRDefault="003479D0" w:rsidP="003479D0">
      <w:pPr>
        <w:spacing w:after="0" w:line="240" w:lineRule="auto"/>
        <w:jc w:val="both"/>
        <w:rPr>
          <w:rStyle w:val="tpa1"/>
          <w:rFonts w:ascii="Arial" w:hAnsi="Arial" w:cs="Arial"/>
          <w:sz w:val="24"/>
          <w:szCs w:val="24"/>
          <w:lang w:val="ro-RO"/>
        </w:rPr>
      </w:pPr>
      <w:r w:rsidRPr="003479D0">
        <w:rPr>
          <w:rStyle w:val="tpa1"/>
          <w:rFonts w:ascii="Arial" w:hAnsi="Arial" w:cs="Arial"/>
          <w:sz w:val="24"/>
          <w:szCs w:val="24"/>
          <w:lang w:val="ro-RO"/>
        </w:rPr>
        <w:t>Aceste deseuri vor fi colectate in containere specifice de unul din operatorii locali specializati in salubritate.</w:t>
      </w:r>
    </w:p>
    <w:p w:rsidR="003479D0" w:rsidRPr="003479D0" w:rsidRDefault="003479D0" w:rsidP="003479D0">
      <w:pPr>
        <w:spacing w:after="0" w:line="240" w:lineRule="auto"/>
        <w:jc w:val="both"/>
        <w:rPr>
          <w:rStyle w:val="tpa1"/>
          <w:rFonts w:ascii="Arial" w:hAnsi="Arial" w:cs="Arial"/>
          <w:b/>
          <w:sz w:val="24"/>
          <w:szCs w:val="24"/>
          <w:lang w:val="ro-RO"/>
        </w:rPr>
      </w:pPr>
      <w:r w:rsidRPr="003479D0">
        <w:rPr>
          <w:rStyle w:val="tpa1"/>
          <w:rFonts w:ascii="Arial" w:hAnsi="Arial" w:cs="Arial"/>
          <w:b/>
          <w:sz w:val="24"/>
          <w:szCs w:val="24"/>
          <w:lang w:val="ro-RO"/>
        </w:rPr>
        <w:t>In faza de functionare</w:t>
      </w:r>
    </w:p>
    <w:p w:rsidR="003479D0" w:rsidRPr="003479D0" w:rsidRDefault="003479D0" w:rsidP="003479D0">
      <w:pPr>
        <w:spacing w:after="0" w:line="240" w:lineRule="auto"/>
        <w:jc w:val="both"/>
        <w:rPr>
          <w:rStyle w:val="tpa1"/>
          <w:rFonts w:ascii="Arial" w:hAnsi="Arial" w:cs="Arial"/>
          <w:sz w:val="24"/>
          <w:szCs w:val="24"/>
          <w:lang w:val="ro-RO"/>
        </w:rPr>
      </w:pPr>
      <w:r w:rsidRPr="003479D0">
        <w:rPr>
          <w:rStyle w:val="tpa1"/>
          <w:rFonts w:ascii="Arial" w:hAnsi="Arial" w:cs="Arial"/>
          <w:sz w:val="24"/>
          <w:szCs w:val="24"/>
          <w:lang w:val="ro-RO"/>
        </w:rPr>
        <w:t>In urma functiunii de locuire rezulta urmatoarele deseuri:</w:t>
      </w:r>
    </w:p>
    <w:p w:rsidR="003479D0" w:rsidRPr="003479D0" w:rsidRDefault="003479D0" w:rsidP="003479D0">
      <w:pPr>
        <w:spacing w:after="0" w:line="240" w:lineRule="auto"/>
        <w:ind w:firstLine="708"/>
        <w:jc w:val="both"/>
        <w:rPr>
          <w:rStyle w:val="tpa1"/>
          <w:rFonts w:ascii="Arial" w:hAnsi="Arial" w:cs="Arial"/>
          <w:sz w:val="24"/>
          <w:szCs w:val="24"/>
          <w:lang w:val="ro-RO"/>
        </w:rPr>
      </w:pPr>
      <w:r>
        <w:rPr>
          <w:rStyle w:val="tpa1"/>
          <w:rFonts w:ascii="Arial" w:hAnsi="Arial" w:cs="Arial"/>
          <w:sz w:val="24"/>
          <w:szCs w:val="24"/>
          <w:lang w:val="ro-RO"/>
        </w:rPr>
        <w:t>-</w:t>
      </w:r>
      <w:r w:rsidRPr="003479D0">
        <w:rPr>
          <w:rStyle w:val="tpa1"/>
          <w:rFonts w:ascii="Arial" w:hAnsi="Arial" w:cs="Arial"/>
          <w:sz w:val="24"/>
          <w:szCs w:val="24"/>
          <w:lang w:val="ro-RO"/>
        </w:rPr>
        <w:t>deseuri din hartie si carton;</w:t>
      </w:r>
    </w:p>
    <w:p w:rsidR="003479D0" w:rsidRPr="003479D0" w:rsidRDefault="003479D0" w:rsidP="003479D0">
      <w:pPr>
        <w:spacing w:after="0" w:line="240" w:lineRule="auto"/>
        <w:ind w:firstLine="708"/>
        <w:jc w:val="both"/>
        <w:rPr>
          <w:rStyle w:val="tpa1"/>
          <w:rFonts w:ascii="Arial" w:hAnsi="Arial" w:cs="Arial"/>
          <w:sz w:val="24"/>
          <w:szCs w:val="24"/>
          <w:lang w:val="ro-RO"/>
        </w:rPr>
      </w:pPr>
      <w:r>
        <w:rPr>
          <w:rStyle w:val="tpa1"/>
          <w:rFonts w:ascii="Arial" w:hAnsi="Arial" w:cs="Arial"/>
          <w:sz w:val="24"/>
          <w:szCs w:val="24"/>
          <w:lang w:val="ro-RO"/>
        </w:rPr>
        <w:t>-</w:t>
      </w:r>
      <w:r w:rsidRPr="003479D0">
        <w:rPr>
          <w:rStyle w:val="tpa1"/>
          <w:rFonts w:ascii="Arial" w:hAnsi="Arial" w:cs="Arial"/>
          <w:sz w:val="24"/>
          <w:szCs w:val="24"/>
          <w:lang w:val="ro-RO"/>
        </w:rPr>
        <w:t>deseuri din plante,</w:t>
      </w:r>
    </w:p>
    <w:p w:rsidR="003479D0" w:rsidRPr="003479D0" w:rsidRDefault="003479D0" w:rsidP="003479D0">
      <w:pPr>
        <w:spacing w:after="0" w:line="240" w:lineRule="auto"/>
        <w:ind w:firstLine="708"/>
        <w:jc w:val="both"/>
        <w:rPr>
          <w:rStyle w:val="tpa1"/>
          <w:rFonts w:ascii="Arial" w:hAnsi="Arial" w:cs="Arial"/>
          <w:sz w:val="24"/>
          <w:szCs w:val="24"/>
          <w:lang w:val="ro-RO"/>
        </w:rPr>
      </w:pPr>
      <w:r>
        <w:rPr>
          <w:rStyle w:val="tpa1"/>
          <w:rFonts w:ascii="Arial" w:hAnsi="Arial" w:cs="Arial"/>
          <w:sz w:val="24"/>
          <w:szCs w:val="24"/>
          <w:lang w:val="ro-RO"/>
        </w:rPr>
        <w:t>-</w:t>
      </w:r>
      <w:r w:rsidRPr="003479D0">
        <w:rPr>
          <w:rStyle w:val="tpa1"/>
          <w:rFonts w:ascii="Arial" w:hAnsi="Arial" w:cs="Arial"/>
          <w:sz w:val="24"/>
          <w:szCs w:val="24"/>
          <w:lang w:val="ro-RO"/>
        </w:rPr>
        <w:t>deseuri menajere.</w:t>
      </w:r>
    </w:p>
    <w:p w:rsidR="003479D0" w:rsidRDefault="003479D0" w:rsidP="003479D0">
      <w:pPr>
        <w:spacing w:after="0" w:line="240" w:lineRule="auto"/>
        <w:jc w:val="both"/>
        <w:rPr>
          <w:rStyle w:val="tpa1"/>
          <w:rFonts w:ascii="Arial" w:hAnsi="Arial" w:cs="Arial"/>
          <w:sz w:val="24"/>
          <w:szCs w:val="24"/>
          <w:lang w:val="ro-RO"/>
        </w:rPr>
      </w:pPr>
      <w:r>
        <w:rPr>
          <w:rStyle w:val="tpa1"/>
          <w:rFonts w:ascii="Arial" w:hAnsi="Arial" w:cs="Arial"/>
          <w:sz w:val="24"/>
          <w:szCs w:val="24"/>
          <w:lang w:val="ro-RO"/>
        </w:rPr>
        <w:t xml:space="preserve">Deşeurile </w:t>
      </w:r>
      <w:r w:rsidRPr="003479D0">
        <w:rPr>
          <w:rStyle w:val="tpa1"/>
          <w:rFonts w:ascii="Arial" w:hAnsi="Arial" w:cs="Arial"/>
          <w:sz w:val="24"/>
          <w:szCs w:val="24"/>
          <w:lang w:val="ro-RO"/>
        </w:rPr>
        <w:t>menajer</w:t>
      </w:r>
      <w:r>
        <w:rPr>
          <w:rStyle w:val="tpa1"/>
          <w:rFonts w:ascii="Arial" w:hAnsi="Arial" w:cs="Arial"/>
          <w:sz w:val="24"/>
          <w:szCs w:val="24"/>
          <w:lang w:val="ro-RO"/>
        </w:rPr>
        <w:t>e</w:t>
      </w:r>
      <w:r w:rsidRPr="003479D0">
        <w:rPr>
          <w:rStyle w:val="tpa1"/>
          <w:rFonts w:ascii="Arial" w:hAnsi="Arial" w:cs="Arial"/>
          <w:sz w:val="24"/>
          <w:szCs w:val="24"/>
          <w:lang w:val="ro-RO"/>
        </w:rPr>
        <w:t xml:space="preserve"> rezultat</w:t>
      </w:r>
      <w:r>
        <w:rPr>
          <w:rStyle w:val="tpa1"/>
          <w:rFonts w:ascii="Arial" w:hAnsi="Arial" w:cs="Arial"/>
          <w:sz w:val="24"/>
          <w:szCs w:val="24"/>
          <w:lang w:val="ro-RO"/>
        </w:rPr>
        <w:t>e se vor</w:t>
      </w:r>
      <w:r w:rsidRPr="003479D0">
        <w:rPr>
          <w:rStyle w:val="tpa1"/>
          <w:rFonts w:ascii="Arial" w:hAnsi="Arial" w:cs="Arial"/>
          <w:sz w:val="24"/>
          <w:szCs w:val="24"/>
          <w:lang w:val="ro-RO"/>
        </w:rPr>
        <w:t xml:space="preserve"> colecta selectiv in pubele individuale si in baza unui contract cu una din firme</w:t>
      </w:r>
      <w:r>
        <w:rPr>
          <w:rStyle w:val="tpa1"/>
          <w:rFonts w:ascii="Arial" w:hAnsi="Arial" w:cs="Arial"/>
          <w:sz w:val="24"/>
          <w:szCs w:val="24"/>
          <w:lang w:val="ro-RO"/>
        </w:rPr>
        <w:t>le de salubritate din localitaăţi.</w:t>
      </w:r>
    </w:p>
    <w:p w:rsidR="00056C37" w:rsidRPr="00A605E1" w:rsidRDefault="00056C37" w:rsidP="00056C37">
      <w:pPr>
        <w:spacing w:after="0" w:line="240" w:lineRule="auto"/>
        <w:jc w:val="both"/>
        <w:rPr>
          <w:rFonts w:ascii="Arial" w:hAnsi="Arial" w:cs="Arial"/>
          <w:sz w:val="24"/>
          <w:szCs w:val="24"/>
          <w:lang w:val="ro-RO"/>
        </w:rPr>
      </w:pPr>
      <w:r w:rsidRPr="003479D0">
        <w:rPr>
          <w:rStyle w:val="tpa1"/>
          <w:rFonts w:ascii="Arial" w:hAnsi="Arial" w:cs="Arial"/>
          <w:b/>
          <w:sz w:val="24"/>
          <w:szCs w:val="24"/>
          <w:lang w:val="ro-RO"/>
        </w:rPr>
        <w:t>f)emisiile poluante, inclusiv zgomotul şi alte surse de disconfort</w:t>
      </w:r>
      <w:r w:rsidRPr="00A605E1">
        <w:rPr>
          <w:rStyle w:val="tpa1"/>
          <w:rFonts w:ascii="Arial" w:hAnsi="Arial" w:cs="Arial"/>
          <w:sz w:val="24"/>
          <w:szCs w:val="24"/>
          <w:lang w:val="ro-RO"/>
        </w:rPr>
        <w:t xml:space="preserve">: </w:t>
      </w:r>
    </w:p>
    <w:p w:rsidR="00410CD3" w:rsidRPr="00410CD3" w:rsidRDefault="00410CD3" w:rsidP="00410CD3">
      <w:pPr>
        <w:spacing w:after="0" w:line="240" w:lineRule="auto"/>
        <w:jc w:val="both"/>
        <w:rPr>
          <w:rFonts w:ascii="Arial" w:eastAsia="Times New Roman" w:hAnsi="Arial" w:cs="Arial"/>
          <w:noProof/>
          <w:sz w:val="24"/>
          <w:szCs w:val="24"/>
          <w:lang w:val="ro-RO"/>
        </w:rPr>
      </w:pPr>
      <w:r w:rsidRPr="00410CD3">
        <w:rPr>
          <w:rFonts w:ascii="Arial" w:eastAsia="Times New Roman" w:hAnsi="Arial" w:cs="Arial"/>
          <w:b/>
          <w:noProof/>
          <w:sz w:val="24"/>
          <w:szCs w:val="24"/>
          <w:lang w:val="ro-RO"/>
        </w:rPr>
        <w:t>Apă</w:t>
      </w:r>
      <w:r w:rsidRPr="00410CD3">
        <w:rPr>
          <w:rFonts w:ascii="Arial" w:eastAsia="Times New Roman" w:hAnsi="Arial" w:cs="Arial"/>
          <w:noProof/>
          <w:sz w:val="24"/>
          <w:szCs w:val="24"/>
          <w:lang w:val="ro-RO"/>
        </w:rPr>
        <w:t>:în perioada de construcţie sursele de poluanţi pentru ape sunt reprezentate de:</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sidRPr="00410CD3">
        <w:rPr>
          <w:rFonts w:ascii="Arial" w:eastAsia="Times New Roman" w:hAnsi="Arial" w:cs="Arial"/>
          <w:noProof/>
          <w:sz w:val="24"/>
          <w:szCs w:val="24"/>
          <w:lang w:val="ro-RO"/>
        </w:rPr>
        <w:t>-lucrările de manipulare a solului, generatoare de particule de pământ ce pot ajunge în apele de suprafaţă. În cazul unor catităţi mari de pulberi, acestea se pot acumula în cursurile de apă generând modificarea turbidităţii apei şi afectarea florei şi faunei acvatice;</w:t>
      </w:r>
    </w:p>
    <w:p w:rsidR="00410CD3" w:rsidRPr="00410CD3" w:rsidRDefault="00410CD3" w:rsidP="00410CD3">
      <w:pPr>
        <w:spacing w:after="0" w:line="240" w:lineRule="auto"/>
        <w:ind w:firstLine="720"/>
        <w:jc w:val="both"/>
        <w:rPr>
          <w:rFonts w:ascii="Arial" w:eastAsia="Times New Roman" w:hAnsi="Arial" w:cs="Arial"/>
          <w:noProof/>
          <w:sz w:val="24"/>
          <w:szCs w:val="24"/>
        </w:rPr>
      </w:pPr>
      <w:r>
        <w:rPr>
          <w:rFonts w:ascii="Arial" w:eastAsia="Times New Roman" w:hAnsi="Arial" w:cs="Arial"/>
          <w:noProof/>
          <w:sz w:val="24"/>
          <w:szCs w:val="24"/>
          <w:lang w:val="ro-RO"/>
        </w:rPr>
        <w:lastRenderedPageBreak/>
        <w:t xml:space="preserve"> </w:t>
      </w:r>
      <w:r w:rsidRPr="00410CD3">
        <w:rPr>
          <w:rFonts w:ascii="Arial" w:eastAsia="Times New Roman" w:hAnsi="Arial" w:cs="Arial"/>
          <w:noProof/>
          <w:sz w:val="24"/>
          <w:szCs w:val="24"/>
          <w:lang w:val="ro-RO"/>
        </w:rPr>
        <w:t>-traficul din şantier spre şi dinspre fronturile de lucru sau zonele din care sunt aduse materialele de construcţie (cariere, bala</w:t>
      </w:r>
      <w:r>
        <w:rPr>
          <w:rFonts w:ascii="Arial" w:eastAsia="Times New Roman" w:hAnsi="Arial" w:cs="Arial"/>
          <w:noProof/>
          <w:sz w:val="24"/>
          <w:szCs w:val="24"/>
          <w:lang w:val="ro-RO"/>
        </w:rPr>
        <w:t>stiere</w:t>
      </w:r>
      <w:r>
        <w:rPr>
          <w:rFonts w:ascii="Arial" w:eastAsia="Times New Roman" w:hAnsi="Arial" w:cs="Arial"/>
          <w:noProof/>
          <w:sz w:val="24"/>
          <w:szCs w:val="24"/>
        </w:rPr>
        <w:t>)</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 xml:space="preserve"> </w:t>
      </w:r>
      <w:r w:rsidRPr="00410CD3">
        <w:rPr>
          <w:rFonts w:ascii="Arial" w:eastAsia="Times New Roman" w:hAnsi="Arial" w:cs="Arial"/>
          <w:noProof/>
          <w:sz w:val="24"/>
          <w:szCs w:val="24"/>
          <w:lang w:val="ro-RO"/>
        </w:rPr>
        <w:t>-scurgeri accidentale de substanţe chimice, carburanţi şi uleiuri provenite de la funcţionarea utilajelor implicate în lucrările de construcţie sau datorate manevrării defectuoase a autovehiculelor de transport;</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 xml:space="preserve"> </w:t>
      </w:r>
      <w:r w:rsidRPr="00410CD3">
        <w:rPr>
          <w:rFonts w:ascii="Arial" w:eastAsia="Times New Roman" w:hAnsi="Arial" w:cs="Arial"/>
          <w:noProof/>
          <w:sz w:val="24"/>
          <w:szCs w:val="24"/>
          <w:lang w:val="ro-RO"/>
        </w:rPr>
        <w:t>-manipularea şi punerea în operă sau depozitarea necorespunzătoare a materialelor utilizate în execuţia lucrărilor (beton, bitum, agregate etc.), care pot ajunge în apele de suprafaţă prin antrenarea de către apele pluviale;</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sidRPr="00410CD3">
        <w:rPr>
          <w:rFonts w:ascii="Arial" w:eastAsia="Times New Roman" w:hAnsi="Arial" w:cs="Arial"/>
          <w:noProof/>
          <w:sz w:val="24"/>
          <w:szCs w:val="24"/>
          <w:lang w:val="ro-RO"/>
        </w:rPr>
        <w:t>-depozitarea şi gestionarea necorespunzătoare a deşeurilor rezultate în urma lucrărilor de construcţie;</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 xml:space="preserve"> </w:t>
      </w:r>
      <w:r w:rsidRPr="00410CD3">
        <w:rPr>
          <w:rFonts w:ascii="Arial" w:eastAsia="Times New Roman" w:hAnsi="Arial" w:cs="Arial"/>
          <w:noProof/>
          <w:sz w:val="24"/>
          <w:szCs w:val="24"/>
          <w:lang w:val="ro-RO"/>
        </w:rPr>
        <w:t>-gestionarea necorespunzătoare a apelor uzate menajere rezultate în grupurile sanitare din cadrul organizărilor de şantier, gestionarea asugurându-se în mod corespunzător prin intermediul unor operatori autorizaţi;</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 xml:space="preserve"> </w:t>
      </w:r>
      <w:r w:rsidRPr="00410CD3">
        <w:rPr>
          <w:rFonts w:ascii="Arial" w:eastAsia="Times New Roman" w:hAnsi="Arial" w:cs="Arial"/>
          <w:noProof/>
          <w:sz w:val="24"/>
          <w:szCs w:val="24"/>
          <w:lang w:val="ro-RO"/>
        </w:rPr>
        <w:t>-spălarea utilajelor şi a mijloacelor de transport la nivelul organizării de şantier.</w:t>
      </w:r>
    </w:p>
    <w:p w:rsidR="00410CD3" w:rsidRPr="00410CD3" w:rsidRDefault="00410CD3" w:rsidP="00410CD3">
      <w:pPr>
        <w:spacing w:after="0" w:line="240" w:lineRule="auto"/>
        <w:jc w:val="both"/>
        <w:rPr>
          <w:rFonts w:ascii="Arial" w:eastAsia="Times New Roman" w:hAnsi="Arial" w:cs="Arial"/>
          <w:noProof/>
          <w:sz w:val="24"/>
          <w:szCs w:val="24"/>
          <w:lang w:val="ro-RO"/>
        </w:rPr>
      </w:pPr>
      <w:r w:rsidRPr="00410CD3">
        <w:rPr>
          <w:rFonts w:ascii="Arial" w:eastAsia="Times New Roman" w:hAnsi="Arial" w:cs="Arial"/>
          <w:b/>
          <w:noProof/>
          <w:sz w:val="24"/>
          <w:szCs w:val="24"/>
          <w:lang w:val="ro-RO"/>
        </w:rPr>
        <w:t>Aer</w:t>
      </w:r>
      <w:r w:rsidRPr="00410CD3">
        <w:rPr>
          <w:rFonts w:ascii="Arial" w:eastAsia="Times New Roman" w:hAnsi="Arial" w:cs="Arial"/>
          <w:noProof/>
          <w:sz w:val="24"/>
          <w:szCs w:val="24"/>
          <w:lang w:val="ro-RO"/>
        </w:rPr>
        <w:t>: în perioada de execuţie a lucrărilor necesare realizării proiectului, principalele surse de emisii atmosferice vor fi reprezentate de:</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 xml:space="preserve"> </w:t>
      </w:r>
      <w:r w:rsidRPr="00410CD3">
        <w:rPr>
          <w:rFonts w:ascii="Arial" w:eastAsia="Times New Roman" w:hAnsi="Arial" w:cs="Arial"/>
          <w:noProof/>
          <w:sz w:val="24"/>
          <w:szCs w:val="24"/>
          <w:lang w:val="ro-RO"/>
        </w:rPr>
        <w:t>-activităţile de manevrare a maselor de pământ (decopertare sol fertil, săpături, umpluturi, nivelări, încărcare – descărcare, transport), a unor materiale de construcţie (nisip, pietriş, balast) şi a deşeurilor de construcţie – surse staţionare nedirijate (poluanţi: pulberi în suspensie şi pulberi sedimentabile);</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 xml:space="preserve"> </w:t>
      </w:r>
      <w:r w:rsidRPr="00410CD3">
        <w:rPr>
          <w:rFonts w:ascii="Arial" w:eastAsia="Times New Roman" w:hAnsi="Arial" w:cs="Arial"/>
          <w:noProof/>
          <w:sz w:val="24"/>
          <w:szCs w:val="24"/>
          <w:lang w:val="ro-RO"/>
        </w:rPr>
        <w:t>-eroziunea eoliană de pe suprafeţele de teren perturbate sau lipsite de vegetaţie – surse staţionare nedirijate (poluanţi: pulberi în suspensie şi pulberi sedimentabile);</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 xml:space="preserve"> </w:t>
      </w:r>
      <w:r w:rsidRPr="00410CD3">
        <w:rPr>
          <w:rFonts w:ascii="Arial" w:eastAsia="Times New Roman" w:hAnsi="Arial" w:cs="Arial"/>
          <w:noProof/>
          <w:sz w:val="24"/>
          <w:szCs w:val="24"/>
          <w:lang w:val="ro-RO"/>
        </w:rPr>
        <w:t>-grupurile electrogene pentru asigurarea alimentării cu energie – sursă staţionară dirijată. (poluanţi: NO2, SO2, CO, pulberi);</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 xml:space="preserve"> </w:t>
      </w:r>
      <w:r w:rsidRPr="00410CD3">
        <w:rPr>
          <w:rFonts w:ascii="Arial" w:eastAsia="Times New Roman" w:hAnsi="Arial" w:cs="Arial"/>
          <w:noProof/>
          <w:sz w:val="24"/>
          <w:szCs w:val="24"/>
          <w:lang w:val="ro-RO"/>
        </w:rPr>
        <w:t>-activităţi de sudură/ tăiere a elementelor metalice – surse staţionare nedirijate (poluanţi: particule metalice, gaze de ardere corespunzătoare utilizării aparatelor de sudură/ tăiere);</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 xml:space="preserve"> </w:t>
      </w:r>
      <w:r w:rsidRPr="00410CD3">
        <w:rPr>
          <w:rFonts w:ascii="Arial" w:eastAsia="Times New Roman" w:hAnsi="Arial" w:cs="Arial"/>
          <w:noProof/>
          <w:sz w:val="24"/>
          <w:szCs w:val="24"/>
          <w:lang w:val="ro-RO"/>
        </w:rPr>
        <w:t>-sursele de emisie mobile – vehicule şi utilaje ce participă la amenajarea terenului şi la transportul materialelor şi echipamentelor, precum şi la aprovizionarea cu substanţe şi materiale pe durata executării lucrărilor de construcţie, respectiv traficul existent (poluanţi: NOx, SOx, CO, pulberi în suspensie, particule cu metale grele);</w:t>
      </w:r>
    </w:p>
    <w:p w:rsidR="00410CD3" w:rsidRPr="00410CD3" w:rsidRDefault="00410CD3" w:rsidP="00410CD3">
      <w:pPr>
        <w:spacing w:after="0" w:line="240" w:lineRule="auto"/>
        <w:jc w:val="both"/>
        <w:rPr>
          <w:rFonts w:ascii="Arial" w:eastAsia="Times New Roman" w:hAnsi="Arial" w:cs="Arial"/>
          <w:noProof/>
          <w:sz w:val="24"/>
          <w:szCs w:val="24"/>
          <w:lang w:val="ro-RO"/>
        </w:rPr>
      </w:pPr>
      <w:r w:rsidRPr="00410CD3">
        <w:rPr>
          <w:rFonts w:ascii="Arial" w:eastAsia="Times New Roman" w:hAnsi="Arial" w:cs="Arial"/>
          <w:b/>
          <w:noProof/>
          <w:sz w:val="24"/>
          <w:szCs w:val="24"/>
          <w:lang w:val="ro-RO"/>
        </w:rPr>
        <w:t>Zgomot</w:t>
      </w:r>
      <w:r w:rsidRPr="00410CD3">
        <w:rPr>
          <w:rFonts w:ascii="Arial" w:eastAsia="Times New Roman" w:hAnsi="Arial" w:cs="Arial"/>
          <w:noProof/>
          <w:sz w:val="24"/>
          <w:szCs w:val="24"/>
          <w:lang w:val="ro-RO"/>
        </w:rPr>
        <w:t>: în etapa de construcţie sursele de zgomot vor avea caracter şi durată temporare, manifestate local şi intermitent. Principalele surse de zgomot vor fi reprezentate de:</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sidRPr="00410CD3">
        <w:rPr>
          <w:rFonts w:ascii="Arial" w:eastAsia="Times New Roman" w:hAnsi="Arial" w:cs="Arial"/>
          <w:noProof/>
          <w:sz w:val="24"/>
          <w:szCs w:val="24"/>
          <w:lang w:val="ro-RO"/>
        </w:rPr>
        <w:t>-traficul din zona de şantier, frontul de lucru, de pe drumurile de acces, spre şi dinspre zonele de obţinere a materialelor de construcţie;</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 xml:space="preserve"> </w:t>
      </w:r>
      <w:r w:rsidRPr="00410CD3">
        <w:rPr>
          <w:rFonts w:ascii="Arial" w:eastAsia="Times New Roman" w:hAnsi="Arial" w:cs="Arial"/>
          <w:noProof/>
          <w:sz w:val="24"/>
          <w:szCs w:val="24"/>
          <w:lang w:val="ro-RO"/>
        </w:rPr>
        <w:t>-activităţile de excavare, de săpare, de manevrare a materialelor din balastiere, respectiv de încărcare şi descărcare a acestora;</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 xml:space="preserve"> </w:t>
      </w:r>
      <w:r w:rsidRPr="00410CD3">
        <w:rPr>
          <w:rFonts w:ascii="Arial" w:eastAsia="Times New Roman" w:hAnsi="Arial" w:cs="Arial"/>
          <w:noProof/>
          <w:sz w:val="24"/>
          <w:szCs w:val="24"/>
          <w:lang w:val="ro-RO"/>
        </w:rPr>
        <w:t>-funcţionarea utilajelor (maşini transportoare, autocamioane de mare tonaj, autobetoniere, excavatoare, macarale, buldozere, compresoare) – funcţionarea motoarelor, manipularea şi transportul încărcăturilor.</w:t>
      </w:r>
    </w:p>
    <w:p w:rsidR="00410CD3" w:rsidRPr="00410CD3" w:rsidRDefault="00410CD3" w:rsidP="00410CD3">
      <w:pPr>
        <w:spacing w:after="0" w:line="240" w:lineRule="auto"/>
        <w:jc w:val="both"/>
        <w:rPr>
          <w:rFonts w:ascii="Arial" w:eastAsia="Times New Roman" w:hAnsi="Arial" w:cs="Arial"/>
          <w:noProof/>
          <w:sz w:val="24"/>
          <w:szCs w:val="24"/>
          <w:lang w:val="ro-RO"/>
        </w:rPr>
      </w:pPr>
      <w:r w:rsidRPr="00410CD3">
        <w:rPr>
          <w:rFonts w:ascii="Arial" w:eastAsia="Times New Roman" w:hAnsi="Arial" w:cs="Arial"/>
          <w:b/>
          <w:noProof/>
          <w:sz w:val="24"/>
          <w:szCs w:val="24"/>
          <w:lang w:val="ro-RO"/>
        </w:rPr>
        <w:t>Sol/subsol</w:t>
      </w:r>
      <w:r w:rsidRPr="00410CD3">
        <w:rPr>
          <w:rFonts w:ascii="Arial" w:eastAsia="Times New Roman" w:hAnsi="Arial" w:cs="Arial"/>
          <w:noProof/>
          <w:sz w:val="24"/>
          <w:szCs w:val="24"/>
          <w:lang w:val="ro-RO"/>
        </w:rPr>
        <w:t>: în etapa de operare sursele potenţiale de poluare vor constă în următoarele:</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sidRPr="00410CD3">
        <w:rPr>
          <w:rFonts w:ascii="Arial" w:eastAsia="Times New Roman" w:hAnsi="Arial" w:cs="Arial"/>
          <w:noProof/>
          <w:sz w:val="24"/>
          <w:szCs w:val="24"/>
          <w:lang w:val="ro-RO"/>
        </w:rPr>
        <w:t>-traficul rutier reprezintă sursă continuă de poluanţi proveniţi din gazele de eşapament rezultate prin arderea carburanţilor. Aceasta reprezintă o sursă continuă de poluare prin care elemente precum CO, NOx, SO2, PM10 şi metalele grele generate prin gazele de eşapament, uzura carosabilului, a anvelopelor etc. se pot depune şi acumula la nivelul solului;</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sidRPr="00410CD3">
        <w:rPr>
          <w:rFonts w:ascii="Arial" w:eastAsia="Times New Roman" w:hAnsi="Arial" w:cs="Arial"/>
          <w:noProof/>
          <w:sz w:val="24"/>
          <w:szCs w:val="24"/>
          <w:lang w:val="ro-RO"/>
        </w:rPr>
        <w:t>-scurgeri accidentale de combustibili, lubrifianţi de la vehiculele de transport ale deşeurilor şi ale personalului implicat în activităţile de mentenanţă;</w:t>
      </w:r>
    </w:p>
    <w:p w:rsidR="00410CD3" w:rsidRPr="00410CD3" w:rsidRDefault="00410CD3" w:rsidP="00410CD3">
      <w:pPr>
        <w:spacing w:after="0" w:line="240" w:lineRule="auto"/>
        <w:ind w:firstLine="720"/>
        <w:jc w:val="both"/>
        <w:rPr>
          <w:rFonts w:ascii="Arial" w:eastAsia="Times New Roman" w:hAnsi="Arial" w:cs="Arial"/>
          <w:noProof/>
          <w:sz w:val="24"/>
          <w:szCs w:val="24"/>
          <w:lang w:val="ro-RO"/>
        </w:rPr>
      </w:pPr>
      <w:r w:rsidRPr="00410CD3">
        <w:rPr>
          <w:rFonts w:ascii="Arial" w:eastAsia="Times New Roman" w:hAnsi="Arial" w:cs="Arial"/>
          <w:noProof/>
          <w:sz w:val="24"/>
          <w:szCs w:val="24"/>
          <w:lang w:val="ro-RO"/>
        </w:rPr>
        <w:t>-scurgeri accidentale de substanţe toxice sau hidrocarburi ca urmare a accidentelor rutiere în care sunt implicate autovehicule transportatoare de substanţe periculoase;</w:t>
      </w:r>
    </w:p>
    <w:p w:rsidR="00056C37" w:rsidRPr="00487CE3" w:rsidRDefault="00056C37" w:rsidP="00056C37">
      <w:pPr>
        <w:spacing w:after="0" w:line="240" w:lineRule="auto"/>
        <w:jc w:val="both"/>
        <w:rPr>
          <w:rStyle w:val="tpa1"/>
          <w:rFonts w:ascii="Arial" w:hAnsi="Arial" w:cs="Arial"/>
          <w:b/>
          <w:sz w:val="24"/>
          <w:szCs w:val="24"/>
          <w:lang w:val="ro-RO"/>
        </w:rPr>
      </w:pPr>
      <w:r w:rsidRPr="00487CE3">
        <w:rPr>
          <w:rStyle w:val="tpa1"/>
          <w:rFonts w:ascii="Arial" w:hAnsi="Arial" w:cs="Arial"/>
          <w:b/>
          <w:sz w:val="24"/>
          <w:szCs w:val="24"/>
          <w:lang w:val="ro-RO"/>
        </w:rPr>
        <w:t xml:space="preserve">g) riscul de accident, ţinându-se seama in special de substanţele si de tehnologiile utilizate: </w:t>
      </w:r>
    </w:p>
    <w:p w:rsidR="00993708" w:rsidRDefault="00993708" w:rsidP="00993708">
      <w:pPr>
        <w:spacing w:after="0" w:line="240" w:lineRule="auto"/>
        <w:ind w:firstLine="708"/>
        <w:jc w:val="both"/>
        <w:rPr>
          <w:rFonts w:ascii="Arial" w:hAnsi="Arial" w:cs="Arial"/>
          <w:sz w:val="24"/>
          <w:szCs w:val="24"/>
          <w:lang w:val="ro-RO"/>
        </w:rPr>
      </w:pPr>
      <w:r w:rsidRPr="00993708">
        <w:rPr>
          <w:rFonts w:ascii="Arial" w:hAnsi="Arial" w:cs="Arial"/>
          <w:sz w:val="24"/>
          <w:szCs w:val="24"/>
          <w:lang w:val="ro-RO"/>
        </w:rPr>
        <w:lastRenderedPageBreak/>
        <w:t>Execuţia lucrărilor va necesita utilizarea unor materiale care prin compoziţie sau prin efectele potenţiale asupra sănătăţii angajaţilor sunt încadrate în categoria substanţelor şi preparatelor chimice periculoase. Aceste substanţe şi materiale sunt reprezentate de:</w:t>
      </w:r>
      <w:r>
        <w:rPr>
          <w:rFonts w:ascii="Arial" w:hAnsi="Arial" w:cs="Arial"/>
          <w:sz w:val="24"/>
          <w:szCs w:val="24"/>
          <w:lang w:val="ro-RO"/>
        </w:rPr>
        <w:t xml:space="preserve"> </w:t>
      </w:r>
      <w:r w:rsidRPr="00993708">
        <w:rPr>
          <w:rFonts w:ascii="Arial" w:hAnsi="Arial" w:cs="Arial"/>
          <w:sz w:val="24"/>
          <w:szCs w:val="24"/>
          <w:lang w:val="ro-RO"/>
        </w:rPr>
        <w:t>carburanţi (motorină, benzină); lubrifianţi (uleiuri, va</w:t>
      </w:r>
      <w:r w:rsidR="00427593">
        <w:rPr>
          <w:rFonts w:ascii="Arial" w:hAnsi="Arial" w:cs="Arial"/>
          <w:sz w:val="24"/>
          <w:szCs w:val="24"/>
          <w:lang w:val="ro-RO"/>
        </w:rPr>
        <w:t>selină); vopseluri, solvenţi.</w:t>
      </w:r>
    </w:p>
    <w:p w:rsidR="00D57F1F" w:rsidRPr="00993708" w:rsidRDefault="00056C37" w:rsidP="00993708">
      <w:pPr>
        <w:spacing w:after="0" w:line="240" w:lineRule="auto"/>
        <w:jc w:val="both"/>
        <w:rPr>
          <w:rFonts w:ascii="Arial" w:hAnsi="Arial" w:cs="Arial"/>
          <w:sz w:val="24"/>
          <w:szCs w:val="24"/>
          <w:lang w:val="ro-RO"/>
        </w:rPr>
      </w:pPr>
      <w:proofErr w:type="spellStart"/>
      <w:r w:rsidRPr="00A605E1">
        <w:rPr>
          <w:rFonts w:ascii="Arial" w:hAnsi="Arial" w:cs="Arial"/>
          <w:b/>
          <w:sz w:val="24"/>
          <w:szCs w:val="24"/>
        </w:rPr>
        <w:t>II.</w:t>
      </w:r>
      <w:r w:rsidR="00747602" w:rsidRPr="00A605E1">
        <w:rPr>
          <w:rFonts w:ascii="Arial" w:hAnsi="Arial" w:cs="Arial"/>
          <w:b/>
          <w:sz w:val="24"/>
          <w:szCs w:val="24"/>
        </w:rPr>
        <w:t>Motivele</w:t>
      </w:r>
      <w:proofErr w:type="spellEnd"/>
      <w:r w:rsidR="00747602" w:rsidRPr="00A605E1">
        <w:rPr>
          <w:rFonts w:ascii="Arial" w:hAnsi="Arial" w:cs="Arial"/>
          <w:b/>
          <w:sz w:val="24"/>
          <w:szCs w:val="24"/>
        </w:rPr>
        <w:t xml:space="preserve"> care au stat la </w:t>
      </w:r>
      <w:proofErr w:type="spellStart"/>
      <w:r w:rsidR="00747602" w:rsidRPr="00A605E1">
        <w:rPr>
          <w:rFonts w:ascii="Arial" w:hAnsi="Arial" w:cs="Arial"/>
          <w:b/>
          <w:sz w:val="24"/>
          <w:szCs w:val="24"/>
        </w:rPr>
        <w:t>baza</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luării</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deciziei</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etapei</w:t>
      </w:r>
      <w:proofErr w:type="spellEnd"/>
      <w:r w:rsidR="00747602" w:rsidRPr="00A605E1">
        <w:rPr>
          <w:rFonts w:ascii="Arial" w:hAnsi="Arial" w:cs="Arial"/>
          <w:b/>
          <w:sz w:val="24"/>
          <w:szCs w:val="24"/>
        </w:rPr>
        <w:t xml:space="preserve"> de </w:t>
      </w:r>
      <w:proofErr w:type="spellStart"/>
      <w:r w:rsidR="00747602" w:rsidRPr="00A605E1">
        <w:rPr>
          <w:rFonts w:ascii="Arial" w:hAnsi="Arial" w:cs="Arial"/>
          <w:b/>
          <w:sz w:val="24"/>
          <w:szCs w:val="24"/>
        </w:rPr>
        <w:t>încadrare</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în</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procedura</w:t>
      </w:r>
      <w:proofErr w:type="spellEnd"/>
      <w:r w:rsidR="00747602" w:rsidRPr="00A605E1">
        <w:rPr>
          <w:rFonts w:ascii="Arial" w:hAnsi="Arial" w:cs="Arial"/>
          <w:b/>
          <w:sz w:val="24"/>
          <w:szCs w:val="24"/>
        </w:rPr>
        <w:t xml:space="preserve"> de </w:t>
      </w:r>
      <w:proofErr w:type="spellStart"/>
      <w:r w:rsidR="00747602" w:rsidRPr="00A605E1">
        <w:rPr>
          <w:rFonts w:ascii="Arial" w:hAnsi="Arial" w:cs="Arial"/>
          <w:b/>
          <w:sz w:val="24"/>
          <w:szCs w:val="24"/>
        </w:rPr>
        <w:t>evaluare</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adecvată</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sunt</w:t>
      </w:r>
      <w:proofErr w:type="spellEnd"/>
      <w:r w:rsidR="00747602" w:rsidRPr="00A605E1">
        <w:rPr>
          <w:rFonts w:ascii="Arial" w:hAnsi="Arial" w:cs="Arial"/>
          <w:b/>
          <w:sz w:val="24"/>
          <w:szCs w:val="24"/>
        </w:rPr>
        <w:t xml:space="preserve"> </w:t>
      </w:r>
      <w:proofErr w:type="spellStart"/>
      <w:r w:rsidR="00747602" w:rsidRPr="00A605E1">
        <w:rPr>
          <w:rFonts w:ascii="Arial" w:hAnsi="Arial" w:cs="Arial"/>
          <w:b/>
          <w:sz w:val="24"/>
          <w:szCs w:val="24"/>
        </w:rPr>
        <w:t>următoarele</w:t>
      </w:r>
      <w:proofErr w:type="spellEnd"/>
      <w:r w:rsidR="00747602" w:rsidRPr="00A605E1">
        <w:rPr>
          <w:rFonts w:ascii="Arial" w:hAnsi="Arial" w:cs="Arial"/>
          <w:b/>
          <w:sz w:val="24"/>
          <w:szCs w:val="24"/>
        </w:rPr>
        <w:t>:</w:t>
      </w:r>
    </w:p>
    <w:p w:rsidR="00017BE3" w:rsidRPr="00017BE3" w:rsidRDefault="00017BE3" w:rsidP="00017BE3">
      <w:pPr>
        <w:tabs>
          <w:tab w:val="left" w:pos="0"/>
          <w:tab w:val="left" w:pos="426"/>
        </w:tabs>
        <w:spacing w:after="0" w:line="240" w:lineRule="auto"/>
        <w:jc w:val="both"/>
        <w:outlineLvl w:val="0"/>
        <w:rPr>
          <w:rFonts w:ascii="Arial" w:hAnsi="Arial" w:cs="Arial"/>
          <w:i/>
          <w:color w:val="000000"/>
          <w:sz w:val="24"/>
          <w:szCs w:val="24"/>
          <w:lang w:val="ro-RO"/>
        </w:rPr>
      </w:pPr>
      <w:r w:rsidRPr="00017BE3">
        <w:rPr>
          <w:rFonts w:ascii="Arial" w:hAnsi="Arial" w:cs="Arial"/>
          <w:i/>
          <w:color w:val="000000"/>
          <w:sz w:val="24"/>
          <w:szCs w:val="24"/>
          <w:lang w:val="ro-RO"/>
        </w:rPr>
        <w:tab/>
      </w:r>
      <w:r>
        <w:rPr>
          <w:rFonts w:ascii="Arial" w:hAnsi="Arial" w:cs="Arial"/>
          <w:i/>
          <w:color w:val="000000"/>
          <w:sz w:val="24"/>
          <w:szCs w:val="24"/>
          <w:lang w:val="ro-RO"/>
        </w:rPr>
        <w:tab/>
      </w:r>
      <w:r w:rsidRPr="00017BE3">
        <w:rPr>
          <w:rFonts w:ascii="Arial" w:hAnsi="Arial" w:cs="Arial"/>
          <w:color w:val="000000"/>
          <w:sz w:val="24"/>
          <w:szCs w:val="24"/>
          <w:lang w:val="ro-RO"/>
        </w:rPr>
        <w:t>Amplasamentul planului se suprapune peste aria naturală protejată sit Natura 2000 ROSPA0015 CÂMPIA CRIȘULUI ALB ȘI CRIȘULUI NEGRU. Din analiza documentației, a avizului nr. 11/04.06.2018 eliberat de EXCELSIOR</w:t>
      </w:r>
      <w:r>
        <w:rPr>
          <w:rFonts w:ascii="Arial" w:hAnsi="Arial" w:cs="Arial"/>
          <w:color w:val="000000"/>
          <w:sz w:val="24"/>
          <w:szCs w:val="24"/>
          <w:lang w:val="ro-RO"/>
        </w:rPr>
        <w:t xml:space="preserve"> (custode/administrator al sitului Naura 2000)</w:t>
      </w:r>
      <w:r w:rsidRPr="00017BE3">
        <w:rPr>
          <w:rFonts w:ascii="Arial" w:hAnsi="Arial" w:cs="Arial"/>
          <w:color w:val="000000"/>
          <w:sz w:val="24"/>
          <w:szCs w:val="24"/>
          <w:lang w:val="ro-RO"/>
        </w:rPr>
        <w:t xml:space="preserve"> și a listei de control întocmită pentru etapa de încadrare </w:t>
      </w:r>
      <w:r>
        <w:rPr>
          <w:rFonts w:ascii="Arial" w:hAnsi="Arial" w:cs="Arial"/>
          <w:color w:val="000000"/>
          <w:sz w:val="24"/>
          <w:szCs w:val="24"/>
          <w:lang w:val="ro-RO"/>
        </w:rPr>
        <w:t>se poate aprecia că proiectul</w:t>
      </w:r>
      <w:r w:rsidRPr="00017BE3">
        <w:rPr>
          <w:rFonts w:ascii="Arial" w:hAnsi="Arial" w:cs="Arial"/>
          <w:color w:val="000000"/>
          <w:sz w:val="24"/>
          <w:szCs w:val="24"/>
          <w:lang w:val="ro-RO"/>
        </w:rPr>
        <w:t xml:space="preserve"> nu generază un impact negativ asupra ariei naturale protejate</w:t>
      </w:r>
      <w:r w:rsidRPr="00017BE3">
        <w:rPr>
          <w:rFonts w:ascii="Arial" w:hAnsi="Arial" w:cs="Arial"/>
          <w:i/>
          <w:color w:val="000000"/>
          <w:sz w:val="24"/>
          <w:szCs w:val="24"/>
          <w:lang w:val="ro-RO"/>
        </w:rPr>
        <w:t>.</w:t>
      </w:r>
    </w:p>
    <w:p w:rsidR="00D57F1F" w:rsidRDefault="00747602" w:rsidP="00D57F1F">
      <w:pPr>
        <w:autoSpaceDE w:val="0"/>
        <w:autoSpaceDN w:val="0"/>
        <w:adjustRightInd w:val="0"/>
        <w:spacing w:after="0" w:line="240" w:lineRule="auto"/>
        <w:jc w:val="both"/>
        <w:rPr>
          <w:rFonts w:ascii="Arial" w:hAnsi="Arial" w:cs="Arial"/>
          <w:sz w:val="24"/>
          <w:szCs w:val="24"/>
        </w:rPr>
      </w:pPr>
      <w:proofErr w:type="spellStart"/>
      <w:r w:rsidRPr="00A605E1">
        <w:rPr>
          <w:rFonts w:ascii="Arial" w:hAnsi="Arial" w:cs="Arial"/>
          <w:b/>
          <w:sz w:val="24"/>
          <w:szCs w:val="24"/>
        </w:rPr>
        <w:t>Condiţiile</w:t>
      </w:r>
      <w:proofErr w:type="spellEnd"/>
      <w:r w:rsidRPr="00A605E1">
        <w:rPr>
          <w:rFonts w:ascii="Arial" w:hAnsi="Arial" w:cs="Arial"/>
          <w:b/>
          <w:sz w:val="24"/>
          <w:szCs w:val="24"/>
        </w:rPr>
        <w:t xml:space="preserve"> de </w:t>
      </w:r>
      <w:proofErr w:type="spellStart"/>
      <w:r w:rsidRPr="00A605E1">
        <w:rPr>
          <w:rFonts w:ascii="Arial" w:hAnsi="Arial" w:cs="Arial"/>
          <w:b/>
          <w:sz w:val="24"/>
          <w:szCs w:val="24"/>
        </w:rPr>
        <w:t>realizare</w:t>
      </w:r>
      <w:proofErr w:type="spellEnd"/>
      <w:r w:rsidRPr="00A605E1">
        <w:rPr>
          <w:rFonts w:ascii="Arial" w:hAnsi="Arial" w:cs="Arial"/>
          <w:b/>
          <w:sz w:val="24"/>
          <w:szCs w:val="24"/>
        </w:rPr>
        <w:t xml:space="preserve"> a </w:t>
      </w:r>
      <w:proofErr w:type="spellStart"/>
      <w:r w:rsidRPr="00A605E1">
        <w:rPr>
          <w:rFonts w:ascii="Arial" w:hAnsi="Arial" w:cs="Arial"/>
          <w:b/>
          <w:sz w:val="24"/>
          <w:szCs w:val="24"/>
        </w:rPr>
        <w:t>proiectului</w:t>
      </w:r>
      <w:proofErr w:type="spellEnd"/>
      <w:r w:rsidRPr="00A605E1">
        <w:rPr>
          <w:rFonts w:ascii="Arial" w:hAnsi="Arial" w:cs="Arial"/>
          <w:sz w:val="24"/>
          <w:szCs w:val="24"/>
        </w:rPr>
        <w:t>:</w:t>
      </w:r>
    </w:p>
    <w:p w:rsidR="007E65E7" w:rsidRDefault="00207F33" w:rsidP="00207F33">
      <w:pPr>
        <w:tabs>
          <w:tab w:val="left" w:pos="720"/>
        </w:tabs>
        <w:spacing w:after="0" w:line="240" w:lineRule="auto"/>
        <w:jc w:val="both"/>
      </w:pPr>
      <w:r>
        <w:rPr>
          <w:rFonts w:ascii="Arial" w:hAnsi="Arial" w:cs="Arial"/>
          <w:b/>
          <w:sz w:val="24"/>
          <w:szCs w:val="24"/>
          <w:lang w:val="ro-RO"/>
        </w:rPr>
        <w:tab/>
        <w:t>Actul administrativ este valabil cu respectarea următorului proces/flux tehnologic:</w:t>
      </w:r>
      <w:r w:rsidRPr="00207F33">
        <w:t xml:space="preserve"> </w:t>
      </w:r>
    </w:p>
    <w:p w:rsidR="007E65E7" w:rsidRPr="007E65E7" w:rsidRDefault="007E65E7" w:rsidP="007E65E7">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w:t>
      </w:r>
      <w:r w:rsidRPr="007E65E7">
        <w:rPr>
          <w:rFonts w:ascii="Arial" w:hAnsi="Arial" w:cs="Arial"/>
          <w:sz w:val="24"/>
          <w:szCs w:val="24"/>
          <w:u w:val="single"/>
          <w:lang w:val="ro-RO"/>
        </w:rPr>
        <w:t>C</w:t>
      </w:r>
      <w:r w:rsidR="00207F33" w:rsidRPr="007E65E7">
        <w:rPr>
          <w:rFonts w:ascii="Arial" w:hAnsi="Arial" w:cs="Arial"/>
          <w:sz w:val="24"/>
          <w:szCs w:val="24"/>
          <w:u w:val="single"/>
          <w:lang w:val="ro-RO"/>
        </w:rPr>
        <w:t>olectare</w:t>
      </w:r>
      <w:r w:rsidR="007F63C8">
        <w:rPr>
          <w:rFonts w:ascii="Arial" w:hAnsi="Arial" w:cs="Arial"/>
          <w:sz w:val="24"/>
          <w:szCs w:val="24"/>
          <w:u w:val="single"/>
          <w:lang w:val="ro-RO"/>
        </w:rPr>
        <w:t>a</w:t>
      </w:r>
      <w:r w:rsidR="00207F33" w:rsidRPr="00207F33">
        <w:rPr>
          <w:rFonts w:ascii="Arial" w:hAnsi="Arial" w:cs="Arial"/>
          <w:sz w:val="24"/>
          <w:szCs w:val="24"/>
          <w:lang w:val="ro-RO"/>
        </w:rPr>
        <w:t xml:space="preserve"> </w:t>
      </w:r>
      <w:r>
        <w:rPr>
          <w:rFonts w:ascii="Arial" w:hAnsi="Arial" w:cs="Arial"/>
          <w:sz w:val="24"/>
          <w:szCs w:val="24"/>
          <w:lang w:val="ro-RO"/>
        </w:rPr>
        <w:t>(m</w:t>
      </w:r>
      <w:r w:rsidRPr="007E65E7">
        <w:rPr>
          <w:rFonts w:ascii="Arial" w:hAnsi="Arial" w:cs="Arial"/>
          <w:sz w:val="24"/>
          <w:szCs w:val="24"/>
          <w:lang w:val="ro-RO"/>
        </w:rPr>
        <w:t>ateria prima es</w:t>
      </w:r>
      <w:r>
        <w:rPr>
          <w:rFonts w:ascii="Arial" w:hAnsi="Arial" w:cs="Arial"/>
          <w:sz w:val="24"/>
          <w:szCs w:val="24"/>
          <w:lang w:val="ro-RO"/>
        </w:rPr>
        <w:t>te colectata de la producatori în forma verde sau uscată.</w:t>
      </w:r>
      <w:r w:rsidRPr="007E65E7">
        <w:rPr>
          <w:rFonts w:ascii="Arial" w:hAnsi="Arial" w:cs="Arial"/>
          <w:sz w:val="24"/>
          <w:szCs w:val="24"/>
          <w:lang w:val="ro-RO"/>
        </w:rPr>
        <w:t xml:space="preserve"> Ind</w:t>
      </w:r>
      <w:r>
        <w:rPr>
          <w:rFonts w:ascii="Arial" w:hAnsi="Arial" w:cs="Arial"/>
          <w:sz w:val="24"/>
          <w:szCs w:val="24"/>
          <w:lang w:val="ro-RO"/>
        </w:rPr>
        <w:t>iferent de tipul materiei prime la colectare se parcurg urmatorii paşi: sortare, analiza vizuală a plantelor – verificarea stă</w:t>
      </w:r>
      <w:r w:rsidRPr="007E65E7">
        <w:rPr>
          <w:rFonts w:ascii="Arial" w:hAnsi="Arial" w:cs="Arial"/>
          <w:sz w:val="24"/>
          <w:szCs w:val="24"/>
          <w:lang w:val="ro-RO"/>
        </w:rPr>
        <w:t>rii fizice a plantelor</w:t>
      </w:r>
      <w:r>
        <w:rPr>
          <w:rFonts w:ascii="Arial" w:hAnsi="Arial" w:cs="Arial"/>
          <w:sz w:val="24"/>
          <w:szCs w:val="24"/>
          <w:lang w:val="ro-RO"/>
        </w:rPr>
        <w:t>, a</w:t>
      </w:r>
      <w:r w:rsidRPr="007E65E7">
        <w:rPr>
          <w:rFonts w:ascii="Arial" w:hAnsi="Arial" w:cs="Arial"/>
          <w:sz w:val="24"/>
          <w:szCs w:val="24"/>
          <w:lang w:val="ro-RO"/>
        </w:rPr>
        <w:t>naliza d</w:t>
      </w:r>
      <w:r>
        <w:rPr>
          <w:rFonts w:ascii="Arial" w:hAnsi="Arial" w:cs="Arial"/>
          <w:sz w:val="24"/>
          <w:szCs w:val="24"/>
          <w:lang w:val="ro-RO"/>
        </w:rPr>
        <w:t>e laborator – cântă</w:t>
      </w:r>
      <w:r w:rsidRPr="007E65E7">
        <w:rPr>
          <w:rFonts w:ascii="Arial" w:hAnsi="Arial" w:cs="Arial"/>
          <w:sz w:val="24"/>
          <w:szCs w:val="24"/>
          <w:lang w:val="ro-RO"/>
        </w:rPr>
        <w:t>rire</w:t>
      </w:r>
      <w:r>
        <w:rPr>
          <w:rFonts w:ascii="Arial" w:hAnsi="Arial" w:cs="Arial"/>
          <w:sz w:val="24"/>
          <w:szCs w:val="24"/>
          <w:lang w:val="ro-RO"/>
        </w:rPr>
        <w:t xml:space="preserve"> – recepţie - t</w:t>
      </w:r>
      <w:r w:rsidRPr="007E65E7">
        <w:rPr>
          <w:rFonts w:ascii="Arial" w:hAnsi="Arial" w:cs="Arial"/>
          <w:sz w:val="24"/>
          <w:szCs w:val="24"/>
          <w:lang w:val="ro-RO"/>
        </w:rPr>
        <w:t>ransport in depozit</w:t>
      </w:r>
      <w:r>
        <w:rPr>
          <w:rFonts w:ascii="Arial" w:hAnsi="Arial" w:cs="Arial"/>
          <w:sz w:val="24"/>
          <w:szCs w:val="24"/>
          <w:lang w:val="ro-RO"/>
        </w:rPr>
        <w:t>).</w:t>
      </w:r>
    </w:p>
    <w:p w:rsidR="00AF7451" w:rsidRPr="007E65E7" w:rsidRDefault="007E65E7" w:rsidP="00AF7451">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w:t>
      </w:r>
      <w:r w:rsidRPr="007E65E7">
        <w:rPr>
          <w:rFonts w:ascii="Arial" w:hAnsi="Arial" w:cs="Arial"/>
          <w:sz w:val="24"/>
          <w:szCs w:val="24"/>
          <w:u w:val="single"/>
          <w:lang w:val="ro-RO"/>
        </w:rPr>
        <w:t>D</w:t>
      </w:r>
      <w:r w:rsidR="00207F33" w:rsidRPr="007E65E7">
        <w:rPr>
          <w:rFonts w:ascii="Arial" w:hAnsi="Arial" w:cs="Arial"/>
          <w:sz w:val="24"/>
          <w:szCs w:val="24"/>
          <w:u w:val="single"/>
          <w:lang w:val="ro-RO"/>
        </w:rPr>
        <w:t>epozitare</w:t>
      </w:r>
      <w:r w:rsidR="007F63C8">
        <w:rPr>
          <w:rFonts w:ascii="Arial" w:hAnsi="Arial" w:cs="Arial"/>
          <w:sz w:val="24"/>
          <w:szCs w:val="24"/>
          <w:u w:val="single"/>
          <w:lang w:val="ro-RO"/>
        </w:rPr>
        <w:t xml:space="preserve"> materii prime</w:t>
      </w:r>
      <w:r w:rsidR="00207F33" w:rsidRPr="00207F33">
        <w:rPr>
          <w:rFonts w:ascii="Arial" w:hAnsi="Arial" w:cs="Arial"/>
          <w:sz w:val="24"/>
          <w:szCs w:val="24"/>
          <w:lang w:val="ro-RO"/>
        </w:rPr>
        <w:t xml:space="preserve"> </w:t>
      </w:r>
      <w:r w:rsidR="00AF7451">
        <w:rPr>
          <w:rFonts w:ascii="Arial" w:hAnsi="Arial" w:cs="Arial"/>
          <w:sz w:val="24"/>
          <w:szCs w:val="24"/>
          <w:lang w:val="ro-RO"/>
        </w:rPr>
        <w:t>(după recepţie si transportul î</w:t>
      </w:r>
      <w:r w:rsidR="00AF7451" w:rsidRPr="007E65E7">
        <w:rPr>
          <w:rFonts w:ascii="Arial" w:hAnsi="Arial" w:cs="Arial"/>
          <w:sz w:val="24"/>
          <w:szCs w:val="24"/>
          <w:lang w:val="ro-RO"/>
        </w:rPr>
        <w:t xml:space="preserve">n depozit sau </w:t>
      </w:r>
      <w:r w:rsidR="00AF7451">
        <w:rPr>
          <w:rFonts w:ascii="Arial" w:hAnsi="Arial" w:cs="Arial"/>
          <w:sz w:val="24"/>
          <w:szCs w:val="24"/>
          <w:lang w:val="ro-RO"/>
        </w:rPr>
        <w:t>ş</w:t>
      </w:r>
      <w:r w:rsidR="00AF7451" w:rsidRPr="007E65E7">
        <w:rPr>
          <w:rFonts w:ascii="Arial" w:hAnsi="Arial" w:cs="Arial"/>
          <w:sz w:val="24"/>
          <w:szCs w:val="24"/>
          <w:lang w:val="ro-RO"/>
        </w:rPr>
        <w:t>opron, pla</w:t>
      </w:r>
      <w:r w:rsidR="00AF7451">
        <w:rPr>
          <w:rFonts w:ascii="Arial" w:hAnsi="Arial" w:cs="Arial"/>
          <w:sz w:val="24"/>
          <w:szCs w:val="24"/>
          <w:lang w:val="ro-RO"/>
        </w:rPr>
        <w:t>ntele sunt asezate pe rafturi, în strat subţire, pentru a se preveni mucegăirea. Î</w:t>
      </w:r>
      <w:r w:rsidR="00AF7451" w:rsidRPr="007E65E7">
        <w:rPr>
          <w:rFonts w:ascii="Arial" w:hAnsi="Arial" w:cs="Arial"/>
          <w:sz w:val="24"/>
          <w:szCs w:val="24"/>
          <w:lang w:val="ro-RO"/>
        </w:rPr>
        <w:t>n cadrul sopronului se depoziteaza plant</w:t>
      </w:r>
      <w:r w:rsidR="00AF7451">
        <w:rPr>
          <w:rFonts w:ascii="Arial" w:hAnsi="Arial" w:cs="Arial"/>
          <w:sz w:val="24"/>
          <w:szCs w:val="24"/>
          <w:lang w:val="ro-RO"/>
        </w:rPr>
        <w:t>ele verzi, care se usucă natural)</w:t>
      </w:r>
      <w:r w:rsidR="00AF7451" w:rsidRPr="007E65E7">
        <w:rPr>
          <w:rFonts w:ascii="Arial" w:hAnsi="Arial" w:cs="Arial"/>
          <w:sz w:val="24"/>
          <w:szCs w:val="24"/>
          <w:lang w:val="ro-RO"/>
        </w:rPr>
        <w:t>.</w:t>
      </w:r>
    </w:p>
    <w:p w:rsidR="007E65E7" w:rsidRDefault="00AF7451" w:rsidP="00207F3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w:t>
      </w:r>
      <w:r w:rsidR="007E65E7" w:rsidRPr="00AF7451">
        <w:rPr>
          <w:rFonts w:ascii="Arial" w:hAnsi="Arial" w:cs="Arial"/>
          <w:sz w:val="24"/>
          <w:szCs w:val="24"/>
          <w:u w:val="single"/>
          <w:lang w:val="ro-RO"/>
        </w:rPr>
        <w:t>C</w:t>
      </w:r>
      <w:r w:rsidR="00207F33" w:rsidRPr="00AF7451">
        <w:rPr>
          <w:rFonts w:ascii="Arial" w:hAnsi="Arial" w:cs="Arial"/>
          <w:sz w:val="24"/>
          <w:szCs w:val="24"/>
          <w:u w:val="single"/>
          <w:lang w:val="ro-RO"/>
        </w:rPr>
        <w:t>ondiţionare</w:t>
      </w:r>
      <w:r w:rsidR="00814963">
        <w:rPr>
          <w:rFonts w:ascii="Arial" w:hAnsi="Arial" w:cs="Arial"/>
          <w:sz w:val="24"/>
          <w:szCs w:val="24"/>
          <w:lang w:val="ro-RO"/>
        </w:rPr>
        <w:t>: această etapă cuprinde mai multe faze şi anume:</w:t>
      </w:r>
    </w:p>
    <w:p w:rsidR="00814963" w:rsidRPr="007E65E7" w:rsidRDefault="00814963" w:rsidP="0081496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2C5336">
        <w:rPr>
          <w:rFonts w:ascii="Arial" w:hAnsi="Arial" w:cs="Arial"/>
          <w:sz w:val="24"/>
          <w:szCs w:val="24"/>
          <w:lang w:val="ro-RO"/>
        </w:rPr>
        <w:t>a)</w:t>
      </w:r>
      <w:r w:rsidRPr="00620531">
        <w:rPr>
          <w:rFonts w:ascii="Arial" w:hAnsi="Arial" w:cs="Arial"/>
          <w:sz w:val="24"/>
          <w:szCs w:val="24"/>
          <w:u w:val="single"/>
          <w:lang w:val="ro-RO"/>
        </w:rPr>
        <w:t>uscarea planelor</w:t>
      </w:r>
      <w:r w:rsidRPr="007E65E7">
        <w:rPr>
          <w:rFonts w:ascii="Arial" w:hAnsi="Arial" w:cs="Arial"/>
          <w:sz w:val="24"/>
          <w:szCs w:val="24"/>
          <w:lang w:val="ro-RO"/>
        </w:rPr>
        <w:t xml:space="preserve"> </w:t>
      </w:r>
      <w:r>
        <w:rPr>
          <w:rFonts w:ascii="Arial" w:hAnsi="Arial" w:cs="Arial"/>
          <w:sz w:val="24"/>
          <w:szCs w:val="24"/>
          <w:lang w:val="ro-RO"/>
        </w:rPr>
        <w:t>care</w:t>
      </w:r>
      <w:r w:rsidR="00620531">
        <w:rPr>
          <w:rFonts w:ascii="Arial" w:hAnsi="Arial" w:cs="Arial"/>
          <w:sz w:val="24"/>
          <w:szCs w:val="24"/>
          <w:lang w:val="ro-RO"/>
        </w:rPr>
        <w:t xml:space="preserve"> </w:t>
      </w:r>
      <w:r>
        <w:rPr>
          <w:rFonts w:ascii="Arial" w:hAnsi="Arial" w:cs="Arial"/>
          <w:sz w:val="24"/>
          <w:szCs w:val="24"/>
          <w:lang w:val="ro-RO"/>
        </w:rPr>
        <w:t>se poate realiza pe două căi (naturală, la umbră, î</w:t>
      </w:r>
      <w:r w:rsidRPr="007E65E7">
        <w:rPr>
          <w:rFonts w:ascii="Arial" w:hAnsi="Arial" w:cs="Arial"/>
          <w:sz w:val="24"/>
          <w:szCs w:val="24"/>
          <w:lang w:val="ro-RO"/>
        </w:rPr>
        <w:t>n aer liber</w:t>
      </w:r>
      <w:r>
        <w:rPr>
          <w:rFonts w:ascii="Arial" w:hAnsi="Arial" w:cs="Arial"/>
          <w:sz w:val="24"/>
          <w:szCs w:val="24"/>
          <w:lang w:val="ro-RO"/>
        </w:rPr>
        <w:t>, artificială). Uscarea la umbră se realizează în şopornul pentru uscare. Uscarea artificială se realizează</w:t>
      </w:r>
      <w:r w:rsidRPr="007E65E7">
        <w:rPr>
          <w:rFonts w:ascii="Arial" w:hAnsi="Arial" w:cs="Arial"/>
          <w:sz w:val="24"/>
          <w:szCs w:val="24"/>
          <w:lang w:val="ro-RO"/>
        </w:rPr>
        <w:t xml:space="preserve"> cu ajutorul</w:t>
      </w:r>
      <w:r>
        <w:rPr>
          <w:rFonts w:ascii="Arial" w:hAnsi="Arial" w:cs="Arial"/>
          <w:sz w:val="24"/>
          <w:szCs w:val="24"/>
          <w:lang w:val="ro-RO"/>
        </w:rPr>
        <w:t xml:space="preserve"> unui tunel de uscare, amplasat î</w:t>
      </w:r>
      <w:r w:rsidRPr="007E65E7">
        <w:rPr>
          <w:rFonts w:ascii="Arial" w:hAnsi="Arial" w:cs="Arial"/>
          <w:sz w:val="24"/>
          <w:szCs w:val="24"/>
          <w:lang w:val="ro-RO"/>
        </w:rPr>
        <w:t>n cadrul depozitului de plante.</w:t>
      </w:r>
    </w:p>
    <w:p w:rsidR="002C5336" w:rsidRPr="007E65E7" w:rsidRDefault="00620531" w:rsidP="002C5336">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b)</w:t>
      </w:r>
      <w:r w:rsidRPr="00620531">
        <w:rPr>
          <w:rFonts w:ascii="Arial" w:hAnsi="Arial" w:cs="Arial"/>
          <w:sz w:val="24"/>
          <w:szCs w:val="24"/>
          <w:u w:val="single"/>
          <w:lang w:val="ro-RO"/>
        </w:rPr>
        <w:t>prelucrarea</w:t>
      </w:r>
      <w:r w:rsidRPr="00620531">
        <w:rPr>
          <w:rFonts w:ascii="Arial" w:hAnsi="Arial" w:cs="Arial"/>
          <w:sz w:val="24"/>
          <w:szCs w:val="24"/>
          <w:lang w:val="ro-RO"/>
        </w:rPr>
        <w:t xml:space="preserve"> </w:t>
      </w:r>
      <w:r w:rsidRPr="007E65E7">
        <w:rPr>
          <w:rFonts w:ascii="Arial" w:hAnsi="Arial" w:cs="Arial"/>
          <w:sz w:val="24"/>
          <w:szCs w:val="24"/>
          <w:lang w:val="ro-RO"/>
        </w:rPr>
        <w:t>p</w:t>
      </w:r>
      <w:r>
        <w:rPr>
          <w:rFonts w:ascii="Arial" w:hAnsi="Arial" w:cs="Arial"/>
          <w:sz w:val="24"/>
          <w:szCs w:val="24"/>
          <w:lang w:val="ro-RO"/>
        </w:rPr>
        <w:t>resupune tocarea si respectiv mă</w:t>
      </w:r>
      <w:r w:rsidRPr="007E65E7">
        <w:rPr>
          <w:rFonts w:ascii="Arial" w:hAnsi="Arial" w:cs="Arial"/>
          <w:sz w:val="24"/>
          <w:szCs w:val="24"/>
          <w:lang w:val="ro-RO"/>
        </w:rPr>
        <w:t>c</w:t>
      </w:r>
      <w:r>
        <w:rPr>
          <w:rFonts w:ascii="Arial" w:hAnsi="Arial" w:cs="Arial"/>
          <w:sz w:val="24"/>
          <w:szCs w:val="24"/>
          <w:lang w:val="ro-RO"/>
        </w:rPr>
        <w:t>inarea plantelor medicinale după care în funcţ</w:t>
      </w:r>
      <w:r w:rsidRPr="007E65E7">
        <w:rPr>
          <w:rFonts w:ascii="Arial" w:hAnsi="Arial" w:cs="Arial"/>
          <w:sz w:val="24"/>
          <w:szCs w:val="24"/>
          <w:lang w:val="ro-RO"/>
        </w:rPr>
        <w:t>ie de g</w:t>
      </w:r>
      <w:r>
        <w:rPr>
          <w:rFonts w:ascii="Arial" w:hAnsi="Arial" w:cs="Arial"/>
          <w:sz w:val="24"/>
          <w:szCs w:val="24"/>
          <w:lang w:val="ro-RO"/>
        </w:rPr>
        <w:t>ranulatie fluxul tehnologic se î</w:t>
      </w:r>
      <w:r w:rsidRPr="007E65E7">
        <w:rPr>
          <w:rFonts w:ascii="Arial" w:hAnsi="Arial" w:cs="Arial"/>
          <w:sz w:val="24"/>
          <w:szCs w:val="24"/>
          <w:lang w:val="ro-RO"/>
        </w:rPr>
        <w:t>mpar</w:t>
      </w:r>
      <w:r>
        <w:rPr>
          <w:rFonts w:ascii="Arial" w:hAnsi="Arial" w:cs="Arial"/>
          <w:sz w:val="24"/>
          <w:szCs w:val="24"/>
          <w:lang w:val="ro-RO"/>
        </w:rPr>
        <w:t>te in două: fabricarea ceaiurilor din plante, f</w:t>
      </w:r>
      <w:r w:rsidRPr="007E65E7">
        <w:rPr>
          <w:rFonts w:ascii="Arial" w:hAnsi="Arial" w:cs="Arial"/>
          <w:sz w:val="24"/>
          <w:szCs w:val="24"/>
          <w:lang w:val="ro-RO"/>
        </w:rPr>
        <w:t>abricarea tabletelor din plante comprimate</w:t>
      </w:r>
      <w:r w:rsidR="002C5336">
        <w:rPr>
          <w:rFonts w:ascii="Arial" w:hAnsi="Arial" w:cs="Arial"/>
          <w:sz w:val="24"/>
          <w:szCs w:val="24"/>
          <w:lang w:val="ro-RO"/>
        </w:rPr>
        <w:t>.</w:t>
      </w:r>
      <w:r w:rsidR="002C5336" w:rsidRPr="002C5336">
        <w:rPr>
          <w:rFonts w:ascii="Arial" w:hAnsi="Arial" w:cs="Arial"/>
          <w:sz w:val="24"/>
          <w:szCs w:val="24"/>
          <w:lang w:val="ro-RO"/>
        </w:rPr>
        <w:t xml:space="preserve"> </w:t>
      </w:r>
      <w:r w:rsidR="002C5336" w:rsidRPr="007E65E7">
        <w:rPr>
          <w:rFonts w:ascii="Arial" w:hAnsi="Arial" w:cs="Arial"/>
          <w:sz w:val="24"/>
          <w:szCs w:val="24"/>
          <w:lang w:val="ro-RO"/>
        </w:rPr>
        <w:t>Fabricarea c</w:t>
      </w:r>
      <w:r w:rsidR="002C5336">
        <w:rPr>
          <w:rFonts w:ascii="Arial" w:hAnsi="Arial" w:cs="Arial"/>
          <w:sz w:val="24"/>
          <w:szCs w:val="24"/>
          <w:lang w:val="ro-RO"/>
        </w:rPr>
        <w:t>eaiurilor din plante medicinale sunt produse sub 2 forme: în pliculete de 1 gram, ambalat î</w:t>
      </w:r>
      <w:r w:rsidR="002C5336" w:rsidRPr="007E65E7">
        <w:rPr>
          <w:rFonts w:ascii="Arial" w:hAnsi="Arial" w:cs="Arial"/>
          <w:sz w:val="24"/>
          <w:szCs w:val="24"/>
          <w:lang w:val="ro-RO"/>
        </w:rPr>
        <w:t>n punga de 50 grame</w:t>
      </w:r>
      <w:r w:rsidR="002C5336">
        <w:rPr>
          <w:rFonts w:ascii="Arial" w:hAnsi="Arial" w:cs="Arial"/>
          <w:sz w:val="24"/>
          <w:szCs w:val="24"/>
          <w:lang w:val="ro-RO"/>
        </w:rPr>
        <w:t>.</w:t>
      </w:r>
      <w:r w:rsidR="002C5336" w:rsidRPr="002C5336">
        <w:rPr>
          <w:rFonts w:ascii="Arial" w:hAnsi="Arial" w:cs="Arial"/>
          <w:sz w:val="24"/>
          <w:szCs w:val="24"/>
          <w:lang w:val="ro-RO"/>
        </w:rPr>
        <w:t xml:space="preserve"> </w:t>
      </w:r>
      <w:r w:rsidR="002C5336" w:rsidRPr="007E65E7">
        <w:rPr>
          <w:rFonts w:ascii="Arial" w:hAnsi="Arial" w:cs="Arial"/>
          <w:sz w:val="24"/>
          <w:szCs w:val="24"/>
          <w:lang w:val="ro-RO"/>
        </w:rPr>
        <w:t>Fabricarea t</w:t>
      </w:r>
      <w:r w:rsidR="002C5336">
        <w:rPr>
          <w:rFonts w:ascii="Arial" w:hAnsi="Arial" w:cs="Arial"/>
          <w:sz w:val="24"/>
          <w:szCs w:val="24"/>
          <w:lang w:val="ro-RO"/>
        </w:rPr>
        <w:t>abletelor din plante comprimate sunt</w:t>
      </w:r>
      <w:r w:rsidR="002C5336" w:rsidRPr="007E65E7">
        <w:rPr>
          <w:rFonts w:ascii="Arial" w:hAnsi="Arial" w:cs="Arial"/>
          <w:sz w:val="24"/>
          <w:szCs w:val="24"/>
          <w:lang w:val="ro-RO"/>
        </w:rPr>
        <w:t xml:space="preserve"> tocate foarte fin cu ajutorul morii cu ciocanele si ap</w:t>
      </w:r>
      <w:r w:rsidR="002C5336">
        <w:rPr>
          <w:rFonts w:ascii="Arial" w:hAnsi="Arial" w:cs="Arial"/>
          <w:sz w:val="24"/>
          <w:szCs w:val="24"/>
          <w:lang w:val="ro-RO"/>
        </w:rPr>
        <w:t xml:space="preserve">oi trecute prin granulator conform următorul flux: </w:t>
      </w:r>
      <w:r w:rsidR="002C5336" w:rsidRPr="002C5336">
        <w:rPr>
          <w:rFonts w:ascii="Arial" w:hAnsi="Arial" w:cs="Arial"/>
          <w:sz w:val="24"/>
          <w:szCs w:val="24"/>
          <w:u w:val="single"/>
          <w:lang w:val="ro-RO"/>
        </w:rPr>
        <w:t>omogenizator</w:t>
      </w:r>
      <w:r w:rsidR="002C5336">
        <w:rPr>
          <w:rFonts w:ascii="Arial" w:hAnsi="Arial" w:cs="Arial"/>
          <w:sz w:val="24"/>
          <w:szCs w:val="24"/>
          <w:lang w:val="ro-RO"/>
        </w:rPr>
        <w:t xml:space="preserve"> - realizează amestecul ş</w:t>
      </w:r>
      <w:r w:rsidR="002C5336" w:rsidRPr="007E65E7">
        <w:rPr>
          <w:rFonts w:ascii="Arial" w:hAnsi="Arial" w:cs="Arial"/>
          <w:sz w:val="24"/>
          <w:szCs w:val="24"/>
          <w:lang w:val="ro-RO"/>
        </w:rPr>
        <w:t>i omogenizarea tocaturii</w:t>
      </w:r>
      <w:r w:rsidR="008506BD">
        <w:rPr>
          <w:rFonts w:ascii="Arial" w:hAnsi="Arial" w:cs="Arial"/>
          <w:sz w:val="24"/>
          <w:szCs w:val="24"/>
          <w:lang w:val="ro-RO"/>
        </w:rPr>
        <w:t xml:space="preserve"> de plante inainte de tabletare.</w:t>
      </w:r>
      <w:r w:rsidR="002C5336" w:rsidRPr="007E65E7">
        <w:rPr>
          <w:rFonts w:ascii="Arial" w:hAnsi="Arial" w:cs="Arial"/>
          <w:sz w:val="24"/>
          <w:szCs w:val="24"/>
          <w:lang w:val="ro-RO"/>
        </w:rPr>
        <w:t>Toate produsele, inainte de depozitare, respectiv li</w:t>
      </w:r>
      <w:r w:rsidR="008506BD">
        <w:rPr>
          <w:rFonts w:ascii="Arial" w:hAnsi="Arial" w:cs="Arial"/>
          <w:sz w:val="24"/>
          <w:szCs w:val="24"/>
          <w:lang w:val="ro-RO"/>
        </w:rPr>
        <w:t xml:space="preserve">vrare, sunt ambalate in baxuri. </w:t>
      </w:r>
      <w:r w:rsidR="002C5336" w:rsidRPr="007E65E7">
        <w:rPr>
          <w:rFonts w:ascii="Arial" w:hAnsi="Arial" w:cs="Arial"/>
          <w:sz w:val="24"/>
          <w:szCs w:val="24"/>
          <w:lang w:val="ro-RO"/>
        </w:rPr>
        <w:t>Produs</w:t>
      </w:r>
      <w:r w:rsidR="008506BD">
        <w:rPr>
          <w:rFonts w:ascii="Arial" w:hAnsi="Arial" w:cs="Arial"/>
          <w:sz w:val="24"/>
          <w:szCs w:val="24"/>
          <w:lang w:val="ro-RO"/>
        </w:rPr>
        <w:t>ele finite realizate se testează</w:t>
      </w:r>
      <w:r w:rsidR="002C5336" w:rsidRPr="007E65E7">
        <w:rPr>
          <w:rFonts w:ascii="Arial" w:hAnsi="Arial" w:cs="Arial"/>
          <w:sz w:val="24"/>
          <w:szCs w:val="24"/>
          <w:lang w:val="ro-RO"/>
        </w:rPr>
        <w:t xml:space="preserve"> pe loturi, prin analiza in cadrul laboratorului de produse finite a unor m</w:t>
      </w:r>
      <w:r w:rsidR="008506BD">
        <w:rPr>
          <w:rFonts w:ascii="Arial" w:hAnsi="Arial" w:cs="Arial"/>
          <w:sz w:val="24"/>
          <w:szCs w:val="24"/>
          <w:lang w:val="ro-RO"/>
        </w:rPr>
        <w:t>ostre din fiecare lot fabricat.</w:t>
      </w:r>
    </w:p>
    <w:p w:rsidR="007E65E7" w:rsidRDefault="00994EE8" w:rsidP="00994EE8">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c)</w:t>
      </w:r>
      <w:r w:rsidRPr="00994EE8">
        <w:rPr>
          <w:rFonts w:ascii="Arial" w:hAnsi="Arial" w:cs="Arial"/>
          <w:sz w:val="24"/>
          <w:szCs w:val="24"/>
          <w:lang w:val="ro-RO"/>
        </w:rPr>
        <w:t>a</w:t>
      </w:r>
      <w:r w:rsidR="00207F33" w:rsidRPr="00994EE8">
        <w:rPr>
          <w:rFonts w:ascii="Arial" w:hAnsi="Arial" w:cs="Arial"/>
          <w:sz w:val="24"/>
          <w:szCs w:val="24"/>
          <w:lang w:val="ro-RO"/>
        </w:rPr>
        <w:t>mbalare</w:t>
      </w:r>
      <w:r w:rsidRPr="00994EE8">
        <w:rPr>
          <w:rFonts w:ascii="Arial" w:hAnsi="Arial" w:cs="Arial"/>
          <w:sz w:val="24"/>
          <w:szCs w:val="24"/>
          <w:lang w:val="ro-RO"/>
        </w:rPr>
        <w:t>a</w:t>
      </w:r>
      <w:r>
        <w:rPr>
          <w:rFonts w:ascii="Arial" w:hAnsi="Arial" w:cs="Arial"/>
          <w:sz w:val="24"/>
          <w:szCs w:val="24"/>
          <w:lang w:val="ro-RO"/>
        </w:rPr>
        <w:t xml:space="preserve"> </w:t>
      </w:r>
      <w:r w:rsidRPr="00994EE8">
        <w:rPr>
          <w:rFonts w:ascii="Arial" w:hAnsi="Arial" w:cs="Arial"/>
          <w:sz w:val="24"/>
          <w:szCs w:val="24"/>
          <w:lang w:val="ro-RO"/>
        </w:rPr>
        <w:t>p</w:t>
      </w:r>
      <w:r>
        <w:rPr>
          <w:rFonts w:ascii="Arial" w:hAnsi="Arial" w:cs="Arial"/>
          <w:sz w:val="24"/>
          <w:szCs w:val="24"/>
          <w:lang w:val="ro-RO"/>
        </w:rPr>
        <w:t>liculeţ</w:t>
      </w:r>
      <w:r w:rsidRPr="00994EE8">
        <w:rPr>
          <w:rFonts w:ascii="Arial" w:hAnsi="Arial" w:cs="Arial"/>
          <w:sz w:val="24"/>
          <w:szCs w:val="24"/>
          <w:lang w:val="ro-RO"/>
        </w:rPr>
        <w:t>ele</w:t>
      </w:r>
      <w:r>
        <w:rPr>
          <w:rFonts w:ascii="Arial" w:hAnsi="Arial" w:cs="Arial"/>
          <w:sz w:val="24"/>
          <w:szCs w:val="24"/>
          <w:lang w:val="ro-RO"/>
        </w:rPr>
        <w:t xml:space="preserve"> se ambalează</w:t>
      </w:r>
      <w:r w:rsidRPr="007E65E7">
        <w:rPr>
          <w:rFonts w:ascii="Arial" w:hAnsi="Arial" w:cs="Arial"/>
          <w:sz w:val="24"/>
          <w:szCs w:val="24"/>
          <w:lang w:val="ro-RO"/>
        </w:rPr>
        <w:t xml:space="preserve"> in cutii de 20 de plicul</w:t>
      </w:r>
      <w:r>
        <w:rPr>
          <w:rFonts w:ascii="Arial" w:hAnsi="Arial" w:cs="Arial"/>
          <w:sz w:val="24"/>
          <w:szCs w:val="24"/>
          <w:lang w:val="ro-RO"/>
        </w:rPr>
        <w:t>eţ</w:t>
      </w:r>
      <w:r w:rsidRPr="007E65E7">
        <w:rPr>
          <w:rFonts w:ascii="Arial" w:hAnsi="Arial" w:cs="Arial"/>
          <w:sz w:val="24"/>
          <w:szCs w:val="24"/>
          <w:lang w:val="ro-RO"/>
        </w:rPr>
        <w:t xml:space="preserve">e </w:t>
      </w:r>
      <w:r>
        <w:rPr>
          <w:rFonts w:ascii="Arial" w:hAnsi="Arial" w:cs="Arial"/>
          <w:sz w:val="24"/>
          <w:szCs w:val="24"/>
          <w:lang w:val="ro-RO"/>
        </w:rPr>
        <w:t xml:space="preserve">şi sunt transportate către maşina de etichetat. </w:t>
      </w:r>
      <w:r w:rsidRPr="007E65E7">
        <w:rPr>
          <w:rFonts w:ascii="Arial" w:hAnsi="Arial" w:cs="Arial"/>
          <w:sz w:val="24"/>
          <w:szCs w:val="24"/>
          <w:lang w:val="ro-RO"/>
        </w:rPr>
        <w:t>Ma</w:t>
      </w:r>
      <w:r>
        <w:rPr>
          <w:rFonts w:ascii="Arial" w:hAnsi="Arial" w:cs="Arial"/>
          <w:sz w:val="24"/>
          <w:szCs w:val="24"/>
          <w:lang w:val="ro-RO"/>
        </w:rPr>
        <w:t>şina de ambalat în pungi, dozează</w:t>
      </w:r>
      <w:r w:rsidRPr="007E65E7">
        <w:rPr>
          <w:rFonts w:ascii="Arial" w:hAnsi="Arial" w:cs="Arial"/>
          <w:sz w:val="24"/>
          <w:szCs w:val="24"/>
          <w:lang w:val="ro-RO"/>
        </w:rPr>
        <w:t xml:space="preserve"> </w:t>
      </w:r>
      <w:r>
        <w:rPr>
          <w:rFonts w:ascii="Arial" w:hAnsi="Arial" w:cs="Arial"/>
          <w:sz w:val="24"/>
          <w:szCs w:val="24"/>
          <w:lang w:val="ro-RO"/>
        </w:rPr>
        <w:t>şi ambalează î</w:t>
      </w:r>
      <w:r w:rsidRPr="007E65E7">
        <w:rPr>
          <w:rFonts w:ascii="Arial" w:hAnsi="Arial" w:cs="Arial"/>
          <w:sz w:val="24"/>
          <w:szCs w:val="24"/>
          <w:lang w:val="ro-RO"/>
        </w:rPr>
        <w:t>n pungi de 50</w:t>
      </w:r>
      <w:r>
        <w:rPr>
          <w:rFonts w:ascii="Arial" w:hAnsi="Arial" w:cs="Arial"/>
          <w:sz w:val="24"/>
          <w:szCs w:val="24"/>
          <w:lang w:val="ro-RO"/>
        </w:rPr>
        <w:t xml:space="preserve"> grame, plantele tocate grosier. </w:t>
      </w:r>
      <w:r w:rsidRPr="007E65E7">
        <w:rPr>
          <w:rFonts w:ascii="Arial" w:hAnsi="Arial" w:cs="Arial"/>
          <w:sz w:val="24"/>
          <w:szCs w:val="24"/>
          <w:lang w:val="ro-RO"/>
        </w:rPr>
        <w:t>P</w:t>
      </w:r>
      <w:r>
        <w:rPr>
          <w:rFonts w:ascii="Arial" w:hAnsi="Arial" w:cs="Arial"/>
          <w:sz w:val="24"/>
          <w:szCs w:val="24"/>
          <w:lang w:val="ro-RO"/>
        </w:rPr>
        <w:t>ungile sunt apoi transportate că</w:t>
      </w:r>
      <w:r w:rsidRPr="007E65E7">
        <w:rPr>
          <w:rFonts w:ascii="Arial" w:hAnsi="Arial" w:cs="Arial"/>
          <w:sz w:val="24"/>
          <w:szCs w:val="24"/>
          <w:lang w:val="ro-RO"/>
        </w:rPr>
        <w:t>tre ma</w:t>
      </w:r>
      <w:r>
        <w:rPr>
          <w:rFonts w:ascii="Arial" w:hAnsi="Arial" w:cs="Arial"/>
          <w:sz w:val="24"/>
          <w:szCs w:val="24"/>
          <w:lang w:val="ro-RO"/>
        </w:rPr>
        <w:t>ş</w:t>
      </w:r>
      <w:r w:rsidRPr="007E65E7">
        <w:rPr>
          <w:rFonts w:ascii="Arial" w:hAnsi="Arial" w:cs="Arial"/>
          <w:sz w:val="24"/>
          <w:szCs w:val="24"/>
          <w:lang w:val="ro-RO"/>
        </w:rPr>
        <w:t xml:space="preserve">ina de etichetat. </w:t>
      </w:r>
    </w:p>
    <w:p w:rsidR="00994EE8" w:rsidRPr="007E65E7" w:rsidRDefault="00994EE8" w:rsidP="00994EE8">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w:t>
      </w:r>
      <w:r w:rsidR="007E65E7" w:rsidRPr="007F63C8">
        <w:rPr>
          <w:rFonts w:ascii="Arial" w:hAnsi="Arial" w:cs="Arial"/>
          <w:sz w:val="24"/>
          <w:szCs w:val="24"/>
          <w:u w:val="single"/>
          <w:lang w:val="ro-RO"/>
        </w:rPr>
        <w:t>D</w:t>
      </w:r>
      <w:r w:rsidRPr="007F63C8">
        <w:rPr>
          <w:rFonts w:ascii="Arial" w:hAnsi="Arial" w:cs="Arial"/>
          <w:sz w:val="24"/>
          <w:szCs w:val="24"/>
          <w:u w:val="single"/>
          <w:lang w:val="ro-RO"/>
        </w:rPr>
        <w:t>epozitare</w:t>
      </w:r>
      <w:r>
        <w:rPr>
          <w:rFonts w:ascii="Arial" w:hAnsi="Arial" w:cs="Arial"/>
          <w:sz w:val="24"/>
          <w:szCs w:val="24"/>
          <w:lang w:val="ro-RO"/>
        </w:rPr>
        <w:t xml:space="preserve"> (a</w:t>
      </w:r>
      <w:r w:rsidRPr="00994EE8">
        <w:rPr>
          <w:rFonts w:ascii="Arial" w:hAnsi="Arial" w:cs="Arial"/>
          <w:sz w:val="24"/>
          <w:szCs w:val="24"/>
          <w:lang w:val="ro-RO"/>
        </w:rPr>
        <w:t>mbalajele</w:t>
      </w:r>
      <w:r>
        <w:rPr>
          <w:rFonts w:ascii="Arial" w:hAnsi="Arial" w:cs="Arial"/>
          <w:sz w:val="24"/>
          <w:szCs w:val="24"/>
          <w:lang w:val="ro-RO"/>
        </w:rPr>
        <w:t xml:space="preserve"> sunt depozitate separat în depozitul de ambalaje. </w:t>
      </w:r>
      <w:r w:rsidRPr="007E65E7">
        <w:rPr>
          <w:rFonts w:ascii="Arial" w:hAnsi="Arial" w:cs="Arial"/>
          <w:sz w:val="24"/>
          <w:szCs w:val="24"/>
          <w:lang w:val="ro-RO"/>
        </w:rPr>
        <w:t>Produsele fin</w:t>
      </w:r>
      <w:r>
        <w:rPr>
          <w:rFonts w:ascii="Arial" w:hAnsi="Arial" w:cs="Arial"/>
          <w:sz w:val="24"/>
          <w:szCs w:val="24"/>
          <w:lang w:val="ro-RO"/>
        </w:rPr>
        <w:t>ite sunt depozitate pe rafturi î</w:t>
      </w:r>
      <w:r w:rsidR="007F63C8">
        <w:rPr>
          <w:rFonts w:ascii="Arial" w:hAnsi="Arial" w:cs="Arial"/>
          <w:sz w:val="24"/>
          <w:szCs w:val="24"/>
          <w:lang w:val="ro-RO"/>
        </w:rPr>
        <w:t>n cele doua depozite. Î</w:t>
      </w:r>
      <w:r w:rsidRPr="007E65E7">
        <w:rPr>
          <w:rFonts w:ascii="Arial" w:hAnsi="Arial" w:cs="Arial"/>
          <w:sz w:val="24"/>
          <w:szCs w:val="24"/>
          <w:lang w:val="ro-RO"/>
        </w:rPr>
        <w:t>n interiorul depozitelor, produsele sunt manipulate cu ajutorul electrostivuitorului, nefiind permisa intrarea motostivuitorului in ha</w:t>
      </w:r>
      <w:r w:rsidR="007F63C8">
        <w:rPr>
          <w:rFonts w:ascii="Arial" w:hAnsi="Arial" w:cs="Arial"/>
          <w:sz w:val="24"/>
          <w:szCs w:val="24"/>
          <w:lang w:val="ro-RO"/>
        </w:rPr>
        <w:t xml:space="preserve">la de producte sau in depozite. </w:t>
      </w:r>
      <w:r w:rsidRPr="007E65E7">
        <w:rPr>
          <w:rFonts w:ascii="Arial" w:hAnsi="Arial" w:cs="Arial"/>
          <w:sz w:val="24"/>
          <w:szCs w:val="24"/>
          <w:lang w:val="ro-RO"/>
        </w:rPr>
        <w:t>Motostivuitorul este utilizat in spatiul exterior, pentru descarcarea materiei prime, incarcarea produselor finite, respectiv transferul plantelor intre sopron, depozitul de plante, hala de productie.</w:t>
      </w:r>
    </w:p>
    <w:p w:rsidR="007F63C8" w:rsidRDefault="007F63C8" w:rsidP="007F63C8">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w:t>
      </w:r>
      <w:r w:rsidR="007E65E7" w:rsidRPr="007F63C8">
        <w:rPr>
          <w:rFonts w:ascii="Arial" w:hAnsi="Arial" w:cs="Arial"/>
          <w:sz w:val="24"/>
          <w:szCs w:val="24"/>
          <w:u w:val="single"/>
          <w:lang w:val="ro-RO"/>
        </w:rPr>
        <w:t>C</w:t>
      </w:r>
      <w:r w:rsidR="00207F33" w:rsidRPr="007F63C8">
        <w:rPr>
          <w:rFonts w:ascii="Arial" w:hAnsi="Arial" w:cs="Arial"/>
          <w:sz w:val="24"/>
          <w:szCs w:val="24"/>
          <w:u w:val="single"/>
          <w:lang w:val="ro-RO"/>
        </w:rPr>
        <w:t>omercializare</w:t>
      </w:r>
      <w:r>
        <w:rPr>
          <w:rFonts w:ascii="Arial" w:hAnsi="Arial" w:cs="Arial"/>
          <w:sz w:val="24"/>
          <w:szCs w:val="24"/>
          <w:lang w:val="ro-RO"/>
        </w:rPr>
        <w:t xml:space="preserve"> (comercializarea produselor finite se poate realiza prin: vânzarea directă</w:t>
      </w:r>
      <w:r w:rsidRPr="007E65E7">
        <w:rPr>
          <w:rFonts w:ascii="Arial" w:hAnsi="Arial" w:cs="Arial"/>
          <w:sz w:val="24"/>
          <w:szCs w:val="24"/>
          <w:lang w:val="ro-RO"/>
        </w:rPr>
        <w:t xml:space="preserve"> prin magazin</w:t>
      </w:r>
      <w:r>
        <w:rPr>
          <w:rFonts w:ascii="Arial" w:hAnsi="Arial" w:cs="Arial"/>
          <w:sz w:val="24"/>
          <w:szCs w:val="24"/>
          <w:lang w:val="ro-RO"/>
        </w:rPr>
        <w:t>ul de la poarta unităţ</w:t>
      </w:r>
      <w:r w:rsidRPr="007E65E7">
        <w:rPr>
          <w:rFonts w:ascii="Arial" w:hAnsi="Arial" w:cs="Arial"/>
          <w:sz w:val="24"/>
          <w:szCs w:val="24"/>
          <w:lang w:val="ro-RO"/>
        </w:rPr>
        <w:t>ii</w:t>
      </w:r>
      <w:r>
        <w:rPr>
          <w:rFonts w:ascii="Arial" w:hAnsi="Arial" w:cs="Arial"/>
          <w:sz w:val="24"/>
          <w:szCs w:val="24"/>
          <w:lang w:val="ro-RO"/>
        </w:rPr>
        <w:t>, vâ</w:t>
      </w:r>
      <w:r w:rsidRPr="007E65E7">
        <w:rPr>
          <w:rFonts w:ascii="Arial" w:hAnsi="Arial" w:cs="Arial"/>
          <w:sz w:val="24"/>
          <w:szCs w:val="24"/>
          <w:lang w:val="ro-RO"/>
        </w:rPr>
        <w:t>nzarea direc</w:t>
      </w:r>
      <w:r>
        <w:rPr>
          <w:rFonts w:ascii="Arial" w:hAnsi="Arial" w:cs="Arial"/>
          <w:sz w:val="24"/>
          <w:szCs w:val="24"/>
          <w:lang w:val="ro-RO"/>
        </w:rPr>
        <w:t>ta de pe site-ul web al societăţ</w:t>
      </w:r>
      <w:r w:rsidRPr="007E65E7">
        <w:rPr>
          <w:rFonts w:ascii="Arial" w:hAnsi="Arial" w:cs="Arial"/>
          <w:sz w:val="24"/>
          <w:szCs w:val="24"/>
          <w:lang w:val="ro-RO"/>
        </w:rPr>
        <w:t>ii</w:t>
      </w:r>
      <w:r>
        <w:rPr>
          <w:rFonts w:ascii="Arial" w:hAnsi="Arial" w:cs="Arial"/>
          <w:sz w:val="24"/>
          <w:szCs w:val="24"/>
          <w:lang w:val="ro-RO"/>
        </w:rPr>
        <w:t>, c</w:t>
      </w:r>
      <w:r w:rsidRPr="007E65E7">
        <w:rPr>
          <w:rFonts w:ascii="Arial" w:hAnsi="Arial" w:cs="Arial"/>
          <w:sz w:val="24"/>
          <w:szCs w:val="24"/>
          <w:lang w:val="ro-RO"/>
        </w:rPr>
        <w:t>omercializarea prin intermediul magazinelor de desfacere cu ama</w:t>
      </w:r>
      <w:r>
        <w:rPr>
          <w:rFonts w:ascii="Arial" w:hAnsi="Arial" w:cs="Arial"/>
          <w:sz w:val="24"/>
          <w:szCs w:val="24"/>
          <w:lang w:val="ro-RO"/>
        </w:rPr>
        <w:t>nuntul, si respectiv unitati de alimentatie publică, ceaniă</w:t>
      </w:r>
      <w:r w:rsidRPr="007E65E7">
        <w:rPr>
          <w:rFonts w:ascii="Arial" w:hAnsi="Arial" w:cs="Arial"/>
          <w:sz w:val="24"/>
          <w:szCs w:val="24"/>
          <w:lang w:val="ro-RO"/>
        </w:rPr>
        <w:t>ri</w:t>
      </w:r>
      <w:r>
        <w:rPr>
          <w:rFonts w:ascii="Arial" w:hAnsi="Arial" w:cs="Arial"/>
          <w:sz w:val="24"/>
          <w:szCs w:val="24"/>
          <w:lang w:val="ro-RO"/>
        </w:rPr>
        <w:t>i, cafenele, restaurante, unităâ</w:t>
      </w:r>
      <w:r w:rsidRPr="007E65E7">
        <w:rPr>
          <w:rFonts w:ascii="Arial" w:hAnsi="Arial" w:cs="Arial"/>
          <w:sz w:val="24"/>
          <w:szCs w:val="24"/>
          <w:lang w:val="ro-RO"/>
        </w:rPr>
        <w:t>i de cazare,</w:t>
      </w:r>
      <w:r>
        <w:rPr>
          <w:rFonts w:ascii="Arial" w:hAnsi="Arial" w:cs="Arial"/>
          <w:sz w:val="24"/>
          <w:szCs w:val="24"/>
          <w:lang w:val="ro-RO"/>
        </w:rPr>
        <w:t xml:space="preserve"> etc.</w:t>
      </w:r>
    </w:p>
    <w:p w:rsidR="00207F33" w:rsidRPr="007F63C8" w:rsidRDefault="00207F33" w:rsidP="00207F33">
      <w:pPr>
        <w:tabs>
          <w:tab w:val="left" w:pos="720"/>
        </w:tabs>
        <w:spacing w:after="0" w:line="240" w:lineRule="auto"/>
        <w:jc w:val="both"/>
        <w:rPr>
          <w:rFonts w:ascii="Arial" w:hAnsi="Arial" w:cs="Arial"/>
          <w:sz w:val="24"/>
          <w:szCs w:val="24"/>
          <w:lang w:val="ro-RO"/>
        </w:rPr>
      </w:pPr>
    </w:p>
    <w:p w:rsidR="00156847" w:rsidRDefault="00156847" w:rsidP="00156847">
      <w:pPr>
        <w:spacing w:after="0" w:line="240" w:lineRule="auto"/>
        <w:jc w:val="both"/>
        <w:rPr>
          <w:rFonts w:ascii="Arial" w:hAnsi="Arial" w:cs="Arial"/>
          <w:sz w:val="24"/>
          <w:szCs w:val="24"/>
          <w:lang w:val="ro-RO"/>
        </w:rPr>
      </w:pPr>
    </w:p>
    <w:p w:rsidR="00156847" w:rsidRPr="00156847" w:rsidRDefault="00156847" w:rsidP="00156847">
      <w:pPr>
        <w:spacing w:after="0" w:line="240" w:lineRule="auto"/>
        <w:jc w:val="both"/>
        <w:rPr>
          <w:rFonts w:ascii="Arial" w:hAnsi="Arial" w:cs="Arial"/>
          <w:sz w:val="24"/>
          <w:szCs w:val="24"/>
          <w:lang w:val="ro-RO"/>
        </w:rPr>
      </w:pPr>
      <w:r w:rsidRPr="00156847">
        <w:rPr>
          <w:rFonts w:ascii="Arial" w:hAnsi="Arial" w:cs="Arial"/>
          <w:b/>
          <w:sz w:val="24"/>
          <w:szCs w:val="24"/>
          <w:lang w:val="ro-RO"/>
        </w:rPr>
        <w:lastRenderedPageBreak/>
        <w:t>Alimentarea cu apă</w:t>
      </w:r>
      <w:r w:rsidRPr="00156847">
        <w:rPr>
          <w:rFonts w:ascii="Arial" w:hAnsi="Arial" w:cs="Arial"/>
          <w:sz w:val="24"/>
          <w:szCs w:val="24"/>
          <w:lang w:val="ro-RO"/>
        </w:rPr>
        <w:t xml:space="preserve">: </w:t>
      </w:r>
    </w:p>
    <w:p w:rsidR="00156847" w:rsidRDefault="00156847" w:rsidP="00156847">
      <w:pPr>
        <w:spacing w:after="0" w:line="240" w:lineRule="auto"/>
        <w:ind w:firstLine="708"/>
        <w:jc w:val="both"/>
        <w:rPr>
          <w:rFonts w:ascii="Arial" w:hAnsi="Arial" w:cs="Arial"/>
          <w:sz w:val="24"/>
          <w:szCs w:val="24"/>
          <w:lang w:val="ro-RO"/>
        </w:rPr>
      </w:pPr>
      <w:r>
        <w:rPr>
          <w:rFonts w:ascii="Arial" w:hAnsi="Arial" w:cs="Arial"/>
          <w:sz w:val="24"/>
          <w:szCs w:val="24"/>
          <w:lang w:val="ro-RO"/>
        </w:rPr>
        <w:t>A</w:t>
      </w:r>
      <w:r w:rsidRPr="00156847">
        <w:rPr>
          <w:rFonts w:ascii="Arial" w:hAnsi="Arial" w:cs="Arial"/>
          <w:sz w:val="24"/>
          <w:szCs w:val="24"/>
          <w:lang w:val="ro-RO"/>
        </w:rPr>
        <w:t xml:space="preserve">limentarea cu apă a obiectivelor </w:t>
      </w:r>
      <w:r>
        <w:rPr>
          <w:rFonts w:ascii="Arial" w:hAnsi="Arial" w:cs="Arial"/>
          <w:sz w:val="24"/>
          <w:szCs w:val="24"/>
          <w:lang w:val="ro-RO"/>
        </w:rPr>
        <w:t>va fi asigurată prin</w:t>
      </w:r>
      <w:r w:rsidRPr="00156847">
        <w:rPr>
          <w:rFonts w:ascii="Arial" w:hAnsi="Arial" w:cs="Arial"/>
          <w:sz w:val="24"/>
          <w:szCs w:val="24"/>
          <w:lang w:val="ro-RO"/>
        </w:rPr>
        <w:t xml:space="preserve"> racorda</w:t>
      </w:r>
      <w:r>
        <w:rPr>
          <w:rFonts w:ascii="Arial" w:hAnsi="Arial" w:cs="Arial"/>
          <w:sz w:val="24"/>
          <w:szCs w:val="24"/>
          <w:lang w:val="ro-RO"/>
        </w:rPr>
        <w:t>rea</w:t>
      </w:r>
      <w:r w:rsidRPr="00156847">
        <w:rPr>
          <w:rFonts w:ascii="Arial" w:hAnsi="Arial" w:cs="Arial"/>
          <w:sz w:val="24"/>
          <w:szCs w:val="24"/>
          <w:lang w:val="ro-RO"/>
        </w:rPr>
        <w:t xml:space="preserve"> la reteaua stradala de distributie a apei. </w:t>
      </w:r>
    </w:p>
    <w:p w:rsidR="00156847" w:rsidRDefault="00156847" w:rsidP="00156847">
      <w:pPr>
        <w:spacing w:after="0" w:line="240" w:lineRule="auto"/>
        <w:jc w:val="both"/>
        <w:rPr>
          <w:rFonts w:ascii="Arial" w:hAnsi="Arial" w:cs="Arial"/>
          <w:b/>
          <w:sz w:val="24"/>
          <w:szCs w:val="24"/>
          <w:lang w:val="ro-RO"/>
        </w:rPr>
      </w:pPr>
      <w:r w:rsidRPr="00156847">
        <w:rPr>
          <w:rFonts w:ascii="Arial" w:hAnsi="Arial" w:cs="Arial"/>
          <w:b/>
          <w:sz w:val="24"/>
          <w:szCs w:val="24"/>
          <w:lang w:val="ro-RO"/>
        </w:rPr>
        <w:t>Ape uzate menajere</w:t>
      </w:r>
    </w:p>
    <w:p w:rsidR="00156847" w:rsidRPr="00156847" w:rsidRDefault="00156847" w:rsidP="00156847">
      <w:pPr>
        <w:spacing w:after="0" w:line="240" w:lineRule="auto"/>
        <w:ind w:firstLine="708"/>
        <w:jc w:val="both"/>
        <w:rPr>
          <w:rFonts w:ascii="Arial" w:hAnsi="Arial" w:cs="Arial"/>
          <w:b/>
          <w:sz w:val="24"/>
          <w:szCs w:val="24"/>
          <w:lang w:val="ro-RO"/>
        </w:rPr>
      </w:pPr>
      <w:r w:rsidRPr="00156847">
        <w:rPr>
          <w:rFonts w:ascii="Arial" w:hAnsi="Arial" w:cs="Arial"/>
          <w:sz w:val="24"/>
          <w:szCs w:val="24"/>
          <w:lang w:val="ro-RO"/>
        </w:rPr>
        <w:t xml:space="preserve">Evacuarea apelor uzate de la grupuri sanitare: apele uzate, fecaloid-menajere vor fi colectate prin intermediul unor camine exterioare </w:t>
      </w:r>
      <w:r>
        <w:rPr>
          <w:rFonts w:ascii="Arial" w:hAnsi="Arial" w:cs="Arial"/>
          <w:sz w:val="24"/>
          <w:szCs w:val="24"/>
          <w:lang w:val="ro-RO"/>
        </w:rPr>
        <w:t>si deversate în reţeaua stradală</w:t>
      </w:r>
      <w:r w:rsidRPr="00156847">
        <w:rPr>
          <w:rFonts w:ascii="Arial" w:hAnsi="Arial" w:cs="Arial"/>
          <w:sz w:val="24"/>
          <w:szCs w:val="24"/>
          <w:lang w:val="ro-RO"/>
        </w:rPr>
        <w:t xml:space="preserve"> de colectare ape menajere.</w:t>
      </w:r>
    </w:p>
    <w:p w:rsidR="00156847" w:rsidRDefault="00156847" w:rsidP="00156847">
      <w:pPr>
        <w:spacing w:after="0" w:line="240" w:lineRule="auto"/>
        <w:ind w:firstLine="708"/>
        <w:jc w:val="both"/>
        <w:rPr>
          <w:rFonts w:ascii="Arial" w:hAnsi="Arial" w:cs="Arial"/>
          <w:sz w:val="24"/>
          <w:szCs w:val="24"/>
          <w:lang w:val="ro-RO"/>
        </w:rPr>
      </w:pPr>
      <w:r w:rsidRPr="00156847">
        <w:rPr>
          <w:rFonts w:ascii="Arial" w:hAnsi="Arial" w:cs="Arial"/>
          <w:sz w:val="24"/>
          <w:szCs w:val="24"/>
          <w:lang w:val="ro-RO"/>
        </w:rPr>
        <w:t>Apele uzate in urma curateniei si separate mecanic de catre sifoane se vor colecta cu ajutorul unei retele de rigole si sifoane de pardoseala, legate la camine de decantare unde se vor separa resturile vegetale daca este cazul. Din camine se vor colecta centralizat la un camin exterior si conduse catre reteaua stradala de colectare ape menajere. Apa uzata nu polueaza deoarece in procesul tehnologic nu se folosesc produsi chimici, doar apa de la retea si dedurizata. Se specifica ca rezidurile din activitatile de procesare nu sunt toxice si nu prezinta nici un risc de contaminare a solului sau mediului inconjurator.</w:t>
      </w:r>
    </w:p>
    <w:p w:rsidR="00156847" w:rsidRPr="00156847" w:rsidRDefault="00156847" w:rsidP="00156847">
      <w:pPr>
        <w:spacing w:after="0" w:line="240" w:lineRule="auto"/>
        <w:jc w:val="both"/>
        <w:rPr>
          <w:rFonts w:ascii="Arial" w:hAnsi="Arial" w:cs="Arial"/>
          <w:b/>
          <w:sz w:val="24"/>
          <w:szCs w:val="24"/>
          <w:lang w:val="ro-RO"/>
        </w:rPr>
      </w:pPr>
      <w:r w:rsidRPr="00156847">
        <w:rPr>
          <w:rFonts w:ascii="Arial" w:hAnsi="Arial" w:cs="Arial"/>
          <w:b/>
          <w:sz w:val="24"/>
          <w:szCs w:val="24"/>
          <w:lang w:val="ro-RO"/>
        </w:rPr>
        <w:t>Ape pluviale</w:t>
      </w:r>
    </w:p>
    <w:p w:rsidR="00156847" w:rsidRPr="00156847" w:rsidRDefault="00156847" w:rsidP="00156847">
      <w:pPr>
        <w:spacing w:after="0" w:line="240" w:lineRule="auto"/>
        <w:ind w:firstLine="708"/>
        <w:jc w:val="both"/>
        <w:rPr>
          <w:rFonts w:ascii="Arial" w:hAnsi="Arial" w:cs="Arial"/>
          <w:sz w:val="24"/>
          <w:szCs w:val="24"/>
          <w:lang w:val="ro-RO"/>
        </w:rPr>
      </w:pPr>
      <w:r w:rsidRPr="00156847">
        <w:rPr>
          <w:rFonts w:ascii="Arial" w:hAnsi="Arial" w:cs="Arial"/>
          <w:sz w:val="24"/>
          <w:szCs w:val="24"/>
          <w:lang w:val="ro-RO"/>
        </w:rPr>
        <w:t>Apele pluviale colectate de pe acoper</w:t>
      </w:r>
      <w:r>
        <w:rPr>
          <w:rFonts w:ascii="Arial" w:hAnsi="Arial" w:cs="Arial"/>
          <w:sz w:val="24"/>
          <w:szCs w:val="24"/>
          <w:lang w:val="ro-RO"/>
        </w:rPr>
        <w:t>işul clădirilor</w:t>
      </w:r>
      <w:r w:rsidRPr="00156847">
        <w:rPr>
          <w:rFonts w:ascii="Arial" w:hAnsi="Arial" w:cs="Arial"/>
          <w:sz w:val="24"/>
          <w:szCs w:val="24"/>
          <w:lang w:val="ro-RO"/>
        </w:rPr>
        <w:t xml:space="preserve"> vor fi colectate prin intermediul unei retele si camine exterioare legate la </w:t>
      </w:r>
      <w:r>
        <w:rPr>
          <w:rFonts w:ascii="Arial" w:hAnsi="Arial" w:cs="Arial"/>
          <w:sz w:val="24"/>
          <w:szCs w:val="24"/>
          <w:lang w:val="ro-RO"/>
        </w:rPr>
        <w:t>o rigola deschisa si deversate î</w:t>
      </w:r>
      <w:r w:rsidRPr="00156847">
        <w:rPr>
          <w:rFonts w:ascii="Arial" w:hAnsi="Arial" w:cs="Arial"/>
          <w:sz w:val="24"/>
          <w:szCs w:val="24"/>
          <w:lang w:val="ro-RO"/>
        </w:rPr>
        <w:t>n canalul de colectare ape pluviale.</w:t>
      </w:r>
    </w:p>
    <w:p w:rsidR="00156847" w:rsidRPr="00156847" w:rsidRDefault="00156847" w:rsidP="00156847">
      <w:pPr>
        <w:spacing w:after="0" w:line="240" w:lineRule="auto"/>
        <w:ind w:firstLine="708"/>
        <w:jc w:val="both"/>
        <w:rPr>
          <w:rFonts w:ascii="Arial" w:hAnsi="Arial" w:cs="Arial"/>
          <w:sz w:val="24"/>
          <w:szCs w:val="24"/>
          <w:lang w:val="ro-RO"/>
        </w:rPr>
      </w:pPr>
      <w:r w:rsidRPr="00156847">
        <w:rPr>
          <w:rFonts w:ascii="Arial" w:hAnsi="Arial" w:cs="Arial"/>
          <w:sz w:val="24"/>
          <w:szCs w:val="24"/>
          <w:lang w:val="ro-RO"/>
        </w:rPr>
        <w:t>Apele pluviale colectate de pe platform</w:t>
      </w:r>
      <w:r>
        <w:rPr>
          <w:rFonts w:ascii="Arial" w:hAnsi="Arial" w:cs="Arial"/>
          <w:sz w:val="24"/>
          <w:szCs w:val="24"/>
          <w:lang w:val="ro-RO"/>
        </w:rPr>
        <w:t>ele circulabile şi parcă</w:t>
      </w:r>
      <w:r w:rsidRPr="00156847">
        <w:rPr>
          <w:rFonts w:ascii="Arial" w:hAnsi="Arial" w:cs="Arial"/>
          <w:sz w:val="24"/>
          <w:szCs w:val="24"/>
          <w:lang w:val="ro-RO"/>
        </w:rPr>
        <w:t>ri vor fi colectate p</w:t>
      </w:r>
      <w:r>
        <w:rPr>
          <w:rFonts w:ascii="Arial" w:hAnsi="Arial" w:cs="Arial"/>
          <w:sz w:val="24"/>
          <w:szCs w:val="24"/>
          <w:lang w:val="ro-RO"/>
        </w:rPr>
        <w:t>rin intermediul unei reţele şi camine exterioare urmâ</w:t>
      </w:r>
      <w:r w:rsidRPr="00156847">
        <w:rPr>
          <w:rFonts w:ascii="Arial" w:hAnsi="Arial" w:cs="Arial"/>
          <w:sz w:val="24"/>
          <w:szCs w:val="24"/>
          <w:lang w:val="ro-RO"/>
        </w:rPr>
        <w:t xml:space="preserve">nd a fi trecute printr-un separator de hidrocarburi </w:t>
      </w:r>
      <w:r w:rsidR="008C7B8D">
        <w:rPr>
          <w:rFonts w:ascii="Arial" w:hAnsi="Arial" w:cs="Arial"/>
          <w:sz w:val="24"/>
          <w:szCs w:val="24"/>
          <w:lang w:val="ro-RO"/>
        </w:rPr>
        <w:t>şi apoi evacuate înc anal deschis;</w:t>
      </w:r>
    </w:p>
    <w:p w:rsidR="0073302B" w:rsidRDefault="00156847" w:rsidP="0073302B">
      <w:pPr>
        <w:spacing w:after="0" w:line="240" w:lineRule="auto"/>
        <w:ind w:firstLine="708"/>
        <w:jc w:val="both"/>
        <w:rPr>
          <w:rFonts w:ascii="Arial" w:hAnsi="Arial" w:cs="Arial"/>
          <w:sz w:val="24"/>
          <w:szCs w:val="24"/>
          <w:lang w:val="ro-RO"/>
        </w:rPr>
      </w:pPr>
      <w:r w:rsidRPr="00156847">
        <w:rPr>
          <w:rFonts w:ascii="Arial" w:hAnsi="Arial" w:cs="Arial"/>
          <w:sz w:val="24"/>
          <w:szCs w:val="24"/>
          <w:lang w:val="ro-RO"/>
        </w:rPr>
        <w:t>-</w:t>
      </w:r>
      <w:proofErr w:type="spellStart"/>
      <w:r w:rsidR="009B15C7" w:rsidRPr="009B15C7">
        <w:rPr>
          <w:rFonts w:ascii="Arial" w:hAnsi="Arial" w:cs="Arial"/>
          <w:sz w:val="24"/>
          <w:szCs w:val="24"/>
        </w:rPr>
        <w:t>Solicitarea</w:t>
      </w:r>
      <w:proofErr w:type="spellEnd"/>
      <w:r w:rsidR="009B15C7" w:rsidRPr="009B15C7">
        <w:rPr>
          <w:rFonts w:ascii="Arial" w:hAnsi="Arial" w:cs="Arial"/>
          <w:sz w:val="24"/>
          <w:szCs w:val="24"/>
        </w:rPr>
        <w:t>/</w:t>
      </w:r>
      <w:proofErr w:type="spellStart"/>
      <w:r w:rsidR="009B15C7" w:rsidRPr="009B15C7">
        <w:rPr>
          <w:rFonts w:ascii="Arial" w:hAnsi="Arial" w:cs="Arial"/>
          <w:sz w:val="24"/>
          <w:szCs w:val="24"/>
        </w:rPr>
        <w:t>obţinerea</w:t>
      </w:r>
      <w:proofErr w:type="spellEnd"/>
      <w:r w:rsidR="009B15C7" w:rsidRPr="009B15C7">
        <w:rPr>
          <w:rFonts w:ascii="Arial" w:hAnsi="Arial" w:cs="Arial"/>
          <w:sz w:val="24"/>
          <w:szCs w:val="24"/>
          <w:lang w:val="ro-RO"/>
        </w:rPr>
        <w:t xml:space="preserve"> şi respectarea tuturor punctelor de vedere/avizelor/actelor administrative/de reglementare, respectiv a documentaţiilor care au stat la baza emiterii acestora eliberate de  autorităţile competente potrivit prevederilor legale</w:t>
      </w:r>
      <w:r w:rsidR="009B15C7">
        <w:rPr>
          <w:rFonts w:ascii="Arial" w:hAnsi="Arial" w:cs="Arial"/>
          <w:sz w:val="24"/>
          <w:szCs w:val="24"/>
          <w:lang w:val="ro-RO"/>
        </w:rPr>
        <w:t xml:space="preserve"> soliciate prin certificatul de urbanism. În cazul în care avizele prevăd condiţii/măsuri contrare</w:t>
      </w:r>
      <w:r w:rsidR="009B15C7" w:rsidRPr="009B15C7">
        <w:rPr>
          <w:rFonts w:ascii="Arial" w:hAnsi="Arial" w:cs="Arial"/>
          <w:sz w:val="24"/>
          <w:szCs w:val="24"/>
          <w:lang w:val="ro-RO"/>
        </w:rPr>
        <w:t xml:space="preserve"> cu prevederile prezentului act administrativ</w:t>
      </w:r>
      <w:r w:rsidR="009B15C7">
        <w:rPr>
          <w:rFonts w:ascii="Arial" w:hAnsi="Arial" w:cs="Arial"/>
          <w:sz w:val="24"/>
          <w:szCs w:val="24"/>
          <w:lang w:val="ro-RO"/>
        </w:rPr>
        <w:t xml:space="preserve"> se va notifica în scris Agenţia pentru Protecţia Mediului </w:t>
      </w:r>
      <w:r w:rsidR="00FF4EAD">
        <w:rPr>
          <w:rFonts w:ascii="Arial" w:hAnsi="Arial" w:cs="Arial"/>
          <w:sz w:val="24"/>
          <w:szCs w:val="24"/>
          <w:lang w:val="ro-RO"/>
        </w:rPr>
        <w:t>Arad</w:t>
      </w:r>
      <w:r w:rsidR="009B15C7" w:rsidRPr="009B15C7">
        <w:rPr>
          <w:rFonts w:ascii="Arial" w:hAnsi="Arial" w:cs="Arial"/>
          <w:sz w:val="24"/>
          <w:szCs w:val="24"/>
          <w:lang w:val="ro-RO"/>
        </w:rPr>
        <w:t>.</w:t>
      </w:r>
    </w:p>
    <w:p w:rsidR="00DF04F2" w:rsidRPr="00A605E1" w:rsidRDefault="004979B5" w:rsidP="004979B5">
      <w:pPr>
        <w:spacing w:after="0" w:line="240" w:lineRule="auto"/>
        <w:ind w:firstLine="708"/>
        <w:jc w:val="both"/>
        <w:rPr>
          <w:rFonts w:ascii="Arial" w:hAnsi="Arial" w:cs="Arial"/>
          <w:sz w:val="24"/>
          <w:szCs w:val="24"/>
          <w:lang w:val="ro-RO"/>
        </w:rPr>
      </w:pPr>
      <w:r>
        <w:rPr>
          <w:rFonts w:ascii="Arial" w:hAnsi="Arial" w:cs="Arial"/>
          <w:sz w:val="24"/>
          <w:szCs w:val="24"/>
          <w:lang w:val="ro-RO"/>
        </w:rPr>
        <w:t>S</w:t>
      </w:r>
      <w:r w:rsidR="00DF04F2" w:rsidRPr="00A605E1">
        <w:rPr>
          <w:rFonts w:ascii="Arial" w:hAnsi="Arial" w:cs="Arial"/>
          <w:sz w:val="24"/>
          <w:szCs w:val="24"/>
          <w:lang w:val="ro-RO"/>
        </w:rPr>
        <w:t>e interzice orice deversare de ape uzate, reziduuri sau deşeuri de orice fel în apele de suprafaţă sau subterane, pe sol sau în subsol, ce pot rezulta pe perioada derulării proiectului;</w:t>
      </w:r>
    </w:p>
    <w:p w:rsidR="00DF04F2" w:rsidRPr="00A605E1" w:rsidRDefault="004979B5" w:rsidP="004979B5">
      <w:pPr>
        <w:spacing w:after="0" w:line="240" w:lineRule="auto"/>
        <w:ind w:firstLine="708"/>
        <w:jc w:val="both"/>
        <w:rPr>
          <w:rFonts w:ascii="Arial" w:hAnsi="Arial" w:cs="Arial"/>
          <w:sz w:val="24"/>
          <w:szCs w:val="24"/>
          <w:lang w:val="ro-RO"/>
        </w:rPr>
      </w:pPr>
      <w:r>
        <w:rPr>
          <w:rFonts w:ascii="Arial" w:hAnsi="Arial" w:cs="Arial"/>
          <w:sz w:val="24"/>
          <w:szCs w:val="24"/>
          <w:lang w:val="ro-RO"/>
        </w:rPr>
        <w:t>S</w:t>
      </w:r>
      <w:r w:rsidR="00DF04F2" w:rsidRPr="00A605E1">
        <w:rPr>
          <w:rFonts w:ascii="Arial" w:hAnsi="Arial" w:cs="Arial"/>
          <w:sz w:val="24"/>
          <w:szCs w:val="24"/>
          <w:lang w:val="ro-RO"/>
        </w:rPr>
        <w:t xml:space="preserve">e va evita depozitarea necontrolată a deşeurilor de orice natură ce vor rezulta pe perioada derulării lucrările de realizare a proiectului; </w:t>
      </w:r>
    </w:p>
    <w:p w:rsidR="00DF04F2" w:rsidRPr="00A605E1" w:rsidRDefault="004979B5" w:rsidP="004979B5">
      <w:pPr>
        <w:spacing w:after="0" w:line="240" w:lineRule="auto"/>
        <w:ind w:firstLine="708"/>
        <w:jc w:val="both"/>
        <w:rPr>
          <w:rFonts w:ascii="Arial" w:hAnsi="Arial" w:cs="Arial"/>
          <w:sz w:val="24"/>
          <w:szCs w:val="24"/>
          <w:lang w:val="ro-RO"/>
        </w:rPr>
      </w:pPr>
      <w:r>
        <w:rPr>
          <w:rFonts w:ascii="Arial" w:hAnsi="Arial" w:cs="Arial"/>
          <w:sz w:val="24"/>
          <w:szCs w:val="24"/>
          <w:lang w:val="ro-RO"/>
        </w:rPr>
        <w:t>S</w:t>
      </w:r>
      <w:r w:rsidR="00DF04F2" w:rsidRPr="00A605E1">
        <w:rPr>
          <w:rFonts w:ascii="Arial" w:hAnsi="Arial" w:cs="Arial"/>
          <w:sz w:val="24"/>
          <w:szCs w:val="24"/>
          <w:lang w:val="ro-RO"/>
        </w:rPr>
        <w:t>e va delimita fizic, cu exactitate, culoarul de lucru, astfel încât să nu se producă distrugeri inutile de teren;</w:t>
      </w:r>
    </w:p>
    <w:p w:rsidR="00DF04F2" w:rsidRPr="00A605E1" w:rsidRDefault="004979B5" w:rsidP="004979B5">
      <w:pPr>
        <w:spacing w:after="0" w:line="240" w:lineRule="auto"/>
        <w:ind w:firstLine="708"/>
        <w:jc w:val="both"/>
        <w:rPr>
          <w:rFonts w:ascii="Arial" w:hAnsi="Arial" w:cs="Arial"/>
          <w:sz w:val="24"/>
          <w:szCs w:val="24"/>
          <w:lang w:val="ro-RO"/>
        </w:rPr>
      </w:pPr>
      <w:r>
        <w:rPr>
          <w:rFonts w:ascii="Arial" w:hAnsi="Arial" w:cs="Arial"/>
          <w:sz w:val="24"/>
          <w:szCs w:val="24"/>
          <w:lang w:val="ro-RO"/>
        </w:rPr>
        <w:t>E</w:t>
      </w:r>
      <w:r w:rsidR="00DF04F2" w:rsidRPr="00A605E1">
        <w:rPr>
          <w:rFonts w:ascii="Arial" w:hAnsi="Arial" w:cs="Arial"/>
          <w:sz w:val="24"/>
          <w:szCs w:val="24"/>
          <w:lang w:val="ro-RO"/>
        </w:rPr>
        <w:t xml:space="preserve">ventualele deşeuri reciclabile se vor preda la centrele de colectare autorizate; </w:t>
      </w:r>
    </w:p>
    <w:p w:rsidR="00DF04F2" w:rsidRPr="00A605E1" w:rsidRDefault="004979B5" w:rsidP="004979B5">
      <w:pPr>
        <w:spacing w:after="0" w:line="240" w:lineRule="auto"/>
        <w:ind w:firstLine="708"/>
        <w:jc w:val="both"/>
        <w:rPr>
          <w:rFonts w:ascii="Arial" w:hAnsi="Arial" w:cs="Arial"/>
          <w:sz w:val="24"/>
          <w:szCs w:val="24"/>
          <w:lang w:val="ro-RO"/>
        </w:rPr>
      </w:pPr>
      <w:r>
        <w:rPr>
          <w:rFonts w:ascii="Arial" w:hAnsi="Arial" w:cs="Arial"/>
          <w:sz w:val="24"/>
          <w:szCs w:val="24"/>
          <w:lang w:val="ro-RO"/>
        </w:rPr>
        <w:t>D</w:t>
      </w:r>
      <w:r w:rsidR="00DF04F2" w:rsidRPr="00A605E1">
        <w:rPr>
          <w:rFonts w:ascii="Arial" w:hAnsi="Arial" w:cs="Arial"/>
          <w:sz w:val="24"/>
          <w:szCs w:val="24"/>
          <w:lang w:val="ro-RO"/>
        </w:rPr>
        <w:t>eşeurile menajere din organizarea de şantier se vor depozita într-un spaţiu special amenajat, urmând a fi transportate la depozitul de deşeuri nepericuloase în funcţiune;</w:t>
      </w:r>
    </w:p>
    <w:p w:rsidR="00DF04F2" w:rsidRPr="00A605E1" w:rsidRDefault="004979B5" w:rsidP="004979B5">
      <w:pPr>
        <w:spacing w:after="0" w:line="240" w:lineRule="auto"/>
        <w:ind w:firstLine="708"/>
        <w:jc w:val="both"/>
        <w:rPr>
          <w:rFonts w:ascii="Arial" w:hAnsi="Arial" w:cs="Arial"/>
          <w:sz w:val="24"/>
          <w:szCs w:val="24"/>
          <w:lang w:val="ro-RO"/>
        </w:rPr>
      </w:pPr>
      <w:r>
        <w:rPr>
          <w:rFonts w:ascii="Arial" w:hAnsi="Arial" w:cs="Arial"/>
          <w:sz w:val="24"/>
          <w:szCs w:val="24"/>
          <w:lang w:val="ro-RO"/>
        </w:rPr>
        <w:t>S</w:t>
      </w:r>
      <w:r w:rsidR="00DF04F2" w:rsidRPr="00A605E1">
        <w:rPr>
          <w:rFonts w:ascii="Arial" w:hAnsi="Arial" w:cs="Arial"/>
          <w:sz w:val="24"/>
          <w:szCs w:val="24"/>
          <w:lang w:val="ro-RO"/>
        </w:rPr>
        <w:t>e va realiza refacerea ecologică a zonelor afectate de execuţia lucrărilor;</w:t>
      </w:r>
    </w:p>
    <w:p w:rsidR="00DF04F2" w:rsidRPr="00A605E1" w:rsidRDefault="004979B5" w:rsidP="004979B5">
      <w:pPr>
        <w:spacing w:after="0" w:line="240" w:lineRule="auto"/>
        <w:ind w:firstLine="708"/>
        <w:jc w:val="both"/>
        <w:rPr>
          <w:rFonts w:ascii="Arial" w:hAnsi="Arial" w:cs="Arial"/>
          <w:sz w:val="24"/>
          <w:szCs w:val="24"/>
          <w:lang w:val="ro-RO"/>
        </w:rPr>
      </w:pPr>
      <w:r>
        <w:rPr>
          <w:rFonts w:ascii="Arial" w:hAnsi="Arial" w:cs="Arial"/>
          <w:sz w:val="24"/>
          <w:szCs w:val="24"/>
          <w:lang w:val="ro-RO"/>
        </w:rPr>
        <w:t>P</w:t>
      </w:r>
      <w:r w:rsidR="00DF04F2" w:rsidRPr="00A605E1">
        <w:rPr>
          <w:rFonts w:ascii="Arial" w:hAnsi="Arial" w:cs="Arial"/>
          <w:sz w:val="24"/>
          <w:szCs w:val="24"/>
          <w:lang w:val="ro-RO"/>
        </w:rPr>
        <w:t xml:space="preserve">entru evitarea antrenării în atmosferă a prafului generat de mijloacele de transport care se deplasează pe căile de rulare va fi menţinută o umiditate corespunzătoare a acestora (cu precădere în perioadele fără precipitaţii atmosferice) </w:t>
      </w:r>
    </w:p>
    <w:p w:rsidR="00830CC7" w:rsidRPr="00A605E1" w:rsidRDefault="004979B5" w:rsidP="004979B5">
      <w:pPr>
        <w:spacing w:after="0" w:line="240" w:lineRule="auto"/>
        <w:ind w:firstLine="708"/>
        <w:jc w:val="both"/>
        <w:rPr>
          <w:rFonts w:ascii="Arial" w:hAnsi="Arial" w:cs="Arial"/>
          <w:sz w:val="24"/>
          <w:szCs w:val="24"/>
          <w:lang w:val="ro-RO"/>
        </w:rPr>
      </w:pPr>
      <w:r>
        <w:rPr>
          <w:rFonts w:ascii="Arial" w:hAnsi="Arial" w:cs="Arial"/>
          <w:sz w:val="24"/>
          <w:szCs w:val="24"/>
          <w:lang w:val="ro-RO"/>
        </w:rPr>
        <w:t>O</w:t>
      </w:r>
      <w:r w:rsidR="00DF04F2" w:rsidRPr="00A605E1">
        <w:rPr>
          <w:rFonts w:ascii="Arial" w:hAnsi="Arial" w:cs="Arial"/>
          <w:sz w:val="24"/>
          <w:szCs w:val="24"/>
          <w:lang w:val="ro-RO"/>
        </w:rPr>
        <w:t>rganizarea de şantier se va realiza strict în perimetrul de implementare a proiectului;</w:t>
      </w:r>
    </w:p>
    <w:p w:rsidR="00AD292C" w:rsidRDefault="00830CC7" w:rsidP="00830CC7">
      <w:pPr>
        <w:spacing w:after="0" w:line="240" w:lineRule="auto"/>
        <w:ind w:firstLine="720"/>
        <w:jc w:val="both"/>
        <w:rPr>
          <w:rStyle w:val="tal1"/>
          <w:rFonts w:ascii="Arial" w:hAnsi="Arial" w:cs="Arial"/>
          <w:sz w:val="24"/>
          <w:szCs w:val="24"/>
          <w:lang w:val="ro-RO"/>
        </w:rPr>
      </w:pPr>
      <w:r w:rsidRPr="00A605E1">
        <w:rPr>
          <w:rStyle w:val="tal1"/>
          <w:rFonts w:ascii="Arial" w:hAnsi="Arial" w:cs="Arial"/>
          <w:sz w:val="24"/>
          <w:szCs w:val="24"/>
          <w:lang w:val="ro-RO"/>
        </w:rPr>
        <w:t xml:space="preserve">In conformitate cu prevederile legislatiei de mediu in vigoare la terminarea lucrarilor de constructii si </w:t>
      </w:r>
      <w:r w:rsidR="004979B5">
        <w:rPr>
          <w:rStyle w:val="tal1"/>
          <w:rFonts w:ascii="Arial" w:hAnsi="Arial" w:cs="Arial"/>
          <w:sz w:val="24"/>
          <w:szCs w:val="24"/>
          <w:lang w:val="ro-RO"/>
        </w:rPr>
        <w:t>inainte de punerea in functiune</w:t>
      </w:r>
      <w:r w:rsidRPr="00A605E1">
        <w:rPr>
          <w:rStyle w:val="tal1"/>
          <w:rFonts w:ascii="Arial" w:hAnsi="Arial" w:cs="Arial"/>
          <w:sz w:val="24"/>
          <w:szCs w:val="24"/>
          <w:lang w:val="ro-RO"/>
        </w:rPr>
        <w:t>, titularul investitiei a</w:t>
      </w:r>
      <w:r w:rsidR="00413CB9">
        <w:rPr>
          <w:rStyle w:val="tal1"/>
          <w:rFonts w:ascii="Arial" w:hAnsi="Arial" w:cs="Arial"/>
          <w:sz w:val="24"/>
          <w:szCs w:val="24"/>
          <w:lang w:val="ro-RO"/>
        </w:rPr>
        <w:t>re obligatia sa notifica</w:t>
      </w:r>
      <w:r w:rsidRPr="00A605E1">
        <w:rPr>
          <w:rStyle w:val="tal1"/>
          <w:rFonts w:ascii="Arial" w:hAnsi="Arial" w:cs="Arial"/>
          <w:sz w:val="24"/>
          <w:szCs w:val="24"/>
          <w:lang w:val="ro-RO"/>
        </w:rPr>
        <w:t xml:space="preserve"> in scris APM Arad si GNM Arad </w:t>
      </w:r>
      <w:r w:rsidR="004979B5">
        <w:rPr>
          <w:rStyle w:val="tal1"/>
          <w:rFonts w:ascii="Arial" w:hAnsi="Arial" w:cs="Arial"/>
          <w:sz w:val="24"/>
          <w:szCs w:val="24"/>
          <w:lang w:val="ro-RO"/>
        </w:rPr>
        <w:t>în vederea verificării</w:t>
      </w:r>
      <w:r w:rsidR="00413CB9">
        <w:rPr>
          <w:rStyle w:val="tal1"/>
          <w:rFonts w:ascii="Arial" w:hAnsi="Arial" w:cs="Arial"/>
          <w:sz w:val="24"/>
          <w:szCs w:val="24"/>
          <w:lang w:val="ro-RO"/>
        </w:rPr>
        <w:t xml:space="preserve"> respectări condițiilor din prez</w:t>
      </w:r>
      <w:r w:rsidR="004979B5">
        <w:rPr>
          <w:rStyle w:val="tal1"/>
          <w:rFonts w:ascii="Arial" w:hAnsi="Arial" w:cs="Arial"/>
          <w:sz w:val="24"/>
          <w:szCs w:val="24"/>
          <w:lang w:val="ro-RO"/>
        </w:rPr>
        <w:t>enta decizie.</w:t>
      </w:r>
    </w:p>
    <w:p w:rsidR="0073302B" w:rsidRPr="0073302B" w:rsidRDefault="0073302B" w:rsidP="0073302B">
      <w:pPr>
        <w:spacing w:after="0" w:line="240" w:lineRule="auto"/>
        <w:jc w:val="both"/>
        <w:rPr>
          <w:rStyle w:val="tal1"/>
          <w:rFonts w:ascii="Arial" w:hAnsi="Arial" w:cs="Arial"/>
          <w:sz w:val="24"/>
          <w:szCs w:val="24"/>
          <w:lang w:val="ro-RO"/>
        </w:rPr>
      </w:pPr>
      <w:r w:rsidRPr="0073302B">
        <w:rPr>
          <w:rStyle w:val="tal1"/>
          <w:rFonts w:ascii="Arial" w:hAnsi="Arial" w:cs="Arial"/>
          <w:sz w:val="24"/>
          <w:szCs w:val="24"/>
          <w:lang w:val="ro-RO"/>
        </w:rPr>
        <w:t>În conformitate cu prevederile:</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-OUG 57/2007, art 33, alin.1,  pentru speciile de plante şi animale sălbatice terestre, acvatice şi subterane, prevăzute în anexele nr. 4A şi 4B, cu exceptia speciilor de păsări şi care trăiesc atât în ariile naturale protejate, cât şi în afara lor, sunt interzise:</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a)orice formă de recoltare, capturare, ucidere, distrugere sau vătămare a exemplarelor aflate în mediul lor natural în oricare dintre stadiile ciclului lor biologic</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lastRenderedPageBreak/>
        <w:t>b).perturbarea intenţionată în cursul perioadei de reproducere, de creştere, de hibernare şi de migraţie</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c)deteriorarea, distrugerea şi/sau culegerea intenţionată a cuiburilor şi/sau ouălor din natură</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d)deteriorarea şi/sau distrugerea locurilor de reproducere ori de odihnă</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e)recoltarea florilor şi a fructelor, culegerea, tăierea, dezrădăcinarea sau distrugerea cu intenţie a acestor plante în habitatele lor naturale, în oricare dintre stadiile ciclului lor biologic</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f)deţinerea, transportul, vânzarea sau schimburile în orice scop, precum şi oferirea spre schimb sau vânzare a exemplarelor luate din natură, în oricare dintre stadiile ciclului lor biologic.</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-OUG 57/2007, modificată şi completată prin OUG 154/2008, modificat de art. I pct. 49 din Legea 49/2011, art 33, alin. 2, fără a se aduce atingere art.33, alin(3) şi (4) şi art. 38 din prezenta Ordonanţă de urgenţă, precum şi ale art. 17, art. 19, alin (5), art.20, 22, 24 şi art. 26, alin (1) şi (2) din Legea vânătorii şi a protecţiei fondului cinegetic nr.407/2006, cu modificările şi completările ulterioare, în vederea protejării tuturor speciilor de păsări, inclusiv a celor migratoare, sunt interzise:</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a)uciderea sau capturarea intenţionată, indiferent de metoda utilizată</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b)deteriorarea, distrugerea şi/sau culegerea intenţionată a cuiburilor şi/sau a ouălelor din natură</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c)culegerea ouălelor din natură şi păstrarea acestora chiar dacă sunt goale</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d)perturbarea intenţionată, în special în cursul perioadei de reproducere sau de maturizare, dacă o astfel de perturbare este relevantă în contextul obiectivelor prezentei ordonanţe de urgenţă</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e)deţinerea exemplarelor din speciile pentru care sunt interzise vânarea şi capturarea</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f)vânzarea, deţinerea şi/sau transportul în scopul vânzării şi oferirii spre vânzare a acestora în stare vie ori moartă sau a oricăror părţi ori produse provenite de la acestea uşor de identificat.</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-Legea 265/2006, publicată pentru aprobarea OUG 195/2005 privind protecţia mediului, art.1, punctul 26 „protecţia solului, a subsolului şi a ecosistemelor terestre, prin măsuri adecvate de gospodărire, conservare, organizare şi amenajare a teritoriului, este obligatorie pentru toţi deţinătorii, cu orice titlu”.</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-OUG 195/2005 privind protecţia mediului art. 55 „protecţia apelor de suprafaţă şi subterane şi a ecosistemelor acvatice are ca obiect menţinerea şi îmbunătăţirea calităţii şi productivităţii biologice ale acestora, în scopul evitării unor efecte negative asupra mediului, sănătăţii umane şi bunurilor materiale”.</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 xml:space="preserve">Legea nr. 49/2011, pentru modificarea şi aprobarea Ordonanţei de urgenţă a Guvernului nr. 57/2007 privind regimul ariilor naturale protejate, conservarea habitatelor naturale, a florei şi faunei sălbatice </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-Art. 28. - (1) Sunt interzise activităţile din perimetrele ariilor naturale protejate de interes comunitar care pot să genereze poluarea sau deteriorarea habitatelor, precum şi perturbări ale speciilor pentru care au fost desemnate ariile respective, atunci când aceste activităţi au un efect semnificativ, având în vedere obiectivele de protecţie şi conservare a speciilor şi habitatelor. Pentru protejarea şi conservarea păsărilor sălbatice, inclusiv a celor migratoare, sunt interzise activităţile din afara ariilor naturale protejate care ar produce poluarea sau deteriorarea habitatelor</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(10) În procedura de emitere a actelor de reglementare pentru planuri, proiecte şi/sau activităţi care pot afecta semnificativ ariile naturale protejate de interes comunitar, autorităţile competente pentru protecţia mediului solicită şi ţin seama de avizul administratorilor, respectiv al custozilor ariilor naturale protejate.</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lastRenderedPageBreak/>
        <w:t>-Art. 281. - Emiterea actelor de reglementare pentru planuri/proiecte/activităţi în ariile naturale protejate se realizeaza numai cu avizul administratorilor ariilor naturale protejate, respectiv al custozilor ariilor naturale protejate de interes naţional/internaţional.</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Beneficiarul proiectului propus, are obligaţia de a menţine şi de a nu periclita starea de conservare a speciilor şi habitatelor naturale din anexele de la OUG nr. 57/2007 cu modificările şi completările ulterioare precum şi de a asigura integritatea Reţelei Ecologice Europene Natura 2000 precum şi a obiectivelor de conservare a acesteria.</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 xml:space="preserve">Să nu se reducă suprafața habitatelor și numărul speciilor de importanță comunitară din cadrul siturilor. </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Este interzisă stocarea/depozitarea temporară a deşeurilor de orice natură pe suprafața proiectului și în imediata vecinătate al acestuia.</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În cazul unei ameninţări iminente cu un prejudiciu asupra mediului sau în cazul producerii unui prejudiciu asupra mediului, se vor respecta şi aplica prevederile OUG 68/2007, cu completările şi modificările ulterioare.</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Să se respecte avizul favorabil cu condiții, emis de către custodele sitului, Aviz nr. 11/04.06.2018.</w:t>
      </w:r>
    </w:p>
    <w:p w:rsidR="0073302B" w:rsidRP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Este interzisă orice formă de recoltare, capturare, ucidere, distrugere, vătămare și perturbarea intenționată în cursul perioadei de reproducere, de creștere, de hibernare și migrație ale exemplarelor de interes comunitare pentru care a fost declarat sitului Natura 2000 ROSPA0015 Câmpia Crișului Alb Crișul Negru.</w:t>
      </w:r>
    </w:p>
    <w:p w:rsidR="0073302B" w:rsidRDefault="0073302B" w:rsidP="0073302B">
      <w:pPr>
        <w:spacing w:after="0" w:line="240" w:lineRule="auto"/>
        <w:ind w:firstLine="720"/>
        <w:jc w:val="both"/>
        <w:rPr>
          <w:rStyle w:val="tal1"/>
          <w:rFonts w:ascii="Arial" w:hAnsi="Arial" w:cs="Arial"/>
          <w:sz w:val="24"/>
          <w:szCs w:val="24"/>
          <w:lang w:val="ro-RO"/>
        </w:rPr>
      </w:pPr>
      <w:r w:rsidRPr="0073302B">
        <w:rPr>
          <w:rStyle w:val="tal1"/>
          <w:rFonts w:ascii="Arial" w:hAnsi="Arial" w:cs="Arial"/>
          <w:sz w:val="24"/>
          <w:szCs w:val="24"/>
          <w:lang w:val="ro-RO"/>
        </w:rPr>
        <w:t>Folosirea utilajelor performante, care să nu înregistreze pierderi de combustibil și lubrefianți, pentru a evita poluarea solului.</w:t>
      </w:r>
    </w:p>
    <w:p w:rsidR="007E2679" w:rsidRPr="007E2679" w:rsidRDefault="007E2679" w:rsidP="007E2679">
      <w:pPr>
        <w:autoSpaceDE w:val="0"/>
        <w:autoSpaceDN w:val="0"/>
        <w:adjustRightInd w:val="0"/>
        <w:spacing w:after="0" w:line="240" w:lineRule="auto"/>
        <w:jc w:val="both"/>
        <w:rPr>
          <w:rFonts w:ascii="Arial" w:hAnsi="Arial" w:cs="Arial"/>
          <w:sz w:val="24"/>
          <w:szCs w:val="24"/>
          <w:lang w:val="ro-RO"/>
        </w:rPr>
      </w:pPr>
      <w:r w:rsidRPr="007E2679">
        <w:rPr>
          <w:rFonts w:ascii="Arial" w:hAnsi="Arial" w:cs="Arial"/>
          <w:b/>
          <w:sz w:val="24"/>
          <w:szCs w:val="24"/>
          <w:lang w:val="ro-RO"/>
        </w:rPr>
        <w:t>Documentaţia conţine</w:t>
      </w:r>
      <w:r w:rsidRPr="007E2679">
        <w:rPr>
          <w:rFonts w:ascii="Arial" w:hAnsi="Arial" w:cs="Arial"/>
          <w:sz w:val="24"/>
          <w:szCs w:val="24"/>
          <w:lang w:val="ro-RO"/>
        </w:rPr>
        <w:t>:</w:t>
      </w:r>
    </w:p>
    <w:p w:rsidR="007E2679" w:rsidRPr="007E2679" w:rsidRDefault="007E2679" w:rsidP="007E2679">
      <w:pPr>
        <w:autoSpaceDE w:val="0"/>
        <w:autoSpaceDN w:val="0"/>
        <w:adjustRightInd w:val="0"/>
        <w:spacing w:after="0" w:line="240" w:lineRule="auto"/>
        <w:jc w:val="both"/>
        <w:rPr>
          <w:rFonts w:ascii="Arial" w:hAnsi="Arial" w:cs="Arial"/>
          <w:sz w:val="24"/>
          <w:szCs w:val="24"/>
          <w:lang w:val="ro-RO"/>
        </w:rPr>
      </w:pPr>
      <w:r w:rsidRPr="007E2679">
        <w:rPr>
          <w:rFonts w:ascii="Arial" w:hAnsi="Arial" w:cs="Arial"/>
          <w:sz w:val="24"/>
          <w:szCs w:val="24"/>
          <w:lang w:val="ro-RO"/>
        </w:rPr>
        <w:tab/>
        <w:t>-Notificare înre</w:t>
      </w:r>
      <w:r w:rsidR="008B22B2">
        <w:rPr>
          <w:rFonts w:ascii="Arial" w:hAnsi="Arial" w:cs="Arial"/>
          <w:sz w:val="24"/>
          <w:szCs w:val="24"/>
          <w:lang w:val="ro-RO"/>
        </w:rPr>
        <w:t>gistrată la APM Arad cu Nr. 2826/R/9966/21</w:t>
      </w:r>
      <w:r w:rsidRPr="007E2679">
        <w:rPr>
          <w:rFonts w:ascii="Arial" w:hAnsi="Arial" w:cs="Arial"/>
          <w:sz w:val="24"/>
          <w:szCs w:val="24"/>
          <w:lang w:val="ro-RO"/>
        </w:rPr>
        <w:t>.06.2018;</w:t>
      </w:r>
    </w:p>
    <w:p w:rsidR="007E2679" w:rsidRPr="007E2679" w:rsidRDefault="008B22B2" w:rsidP="007E267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t>-Certificat de urbanism Nr. 24/06.07</w:t>
      </w:r>
      <w:r w:rsidR="007E2679" w:rsidRPr="007E2679">
        <w:rPr>
          <w:rFonts w:ascii="Arial" w:hAnsi="Arial" w:cs="Arial"/>
          <w:sz w:val="24"/>
          <w:szCs w:val="24"/>
          <w:lang w:val="ro-RO"/>
        </w:rPr>
        <w:t xml:space="preserve">.2017 </w:t>
      </w:r>
      <w:r>
        <w:rPr>
          <w:rFonts w:ascii="Arial" w:hAnsi="Arial" w:cs="Arial"/>
          <w:sz w:val="24"/>
          <w:szCs w:val="24"/>
          <w:lang w:val="ro-RO"/>
        </w:rPr>
        <w:t>elberat de Comuna Zerind</w:t>
      </w:r>
      <w:r w:rsidR="007E2679" w:rsidRPr="007E2679">
        <w:rPr>
          <w:rFonts w:ascii="Arial" w:hAnsi="Arial" w:cs="Arial"/>
          <w:sz w:val="24"/>
          <w:szCs w:val="24"/>
          <w:lang w:val="ro-RO"/>
        </w:rPr>
        <w:t>;</w:t>
      </w:r>
    </w:p>
    <w:p w:rsidR="007E2679" w:rsidRPr="007E2679" w:rsidRDefault="008B22B2" w:rsidP="007E267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t>-Chitanţa Nr. 33233/21.06.2018</w:t>
      </w:r>
      <w:r w:rsidR="007E2679" w:rsidRPr="007E2679">
        <w:rPr>
          <w:rFonts w:ascii="Arial" w:hAnsi="Arial" w:cs="Arial"/>
          <w:sz w:val="24"/>
          <w:szCs w:val="24"/>
          <w:lang w:val="ro-RO"/>
        </w:rPr>
        <w:t xml:space="preserve"> eliberată de APM Arad;</w:t>
      </w:r>
    </w:p>
    <w:p w:rsidR="007E2679" w:rsidRPr="007E2679" w:rsidRDefault="007E2679" w:rsidP="007E2679">
      <w:pPr>
        <w:autoSpaceDE w:val="0"/>
        <w:autoSpaceDN w:val="0"/>
        <w:adjustRightInd w:val="0"/>
        <w:spacing w:after="0" w:line="240" w:lineRule="auto"/>
        <w:jc w:val="both"/>
        <w:rPr>
          <w:rFonts w:ascii="Arial" w:hAnsi="Arial" w:cs="Arial"/>
          <w:sz w:val="24"/>
          <w:szCs w:val="24"/>
          <w:lang w:val="ro-RO"/>
        </w:rPr>
      </w:pPr>
      <w:r w:rsidRPr="007E2679">
        <w:rPr>
          <w:rFonts w:ascii="Arial" w:hAnsi="Arial" w:cs="Arial"/>
          <w:sz w:val="24"/>
          <w:szCs w:val="24"/>
          <w:lang w:val="ro-RO"/>
        </w:rPr>
        <w:tab/>
        <w:t>-Plan de încadrare în zonă, planuri de situaţie;</w:t>
      </w:r>
    </w:p>
    <w:p w:rsidR="007E2679" w:rsidRPr="007E2679" w:rsidRDefault="007E2679" w:rsidP="007E2679">
      <w:pPr>
        <w:autoSpaceDE w:val="0"/>
        <w:autoSpaceDN w:val="0"/>
        <w:adjustRightInd w:val="0"/>
        <w:spacing w:after="0" w:line="240" w:lineRule="auto"/>
        <w:jc w:val="both"/>
        <w:rPr>
          <w:rFonts w:ascii="Arial" w:hAnsi="Arial" w:cs="Arial"/>
          <w:sz w:val="24"/>
          <w:szCs w:val="24"/>
          <w:lang w:val="ro-RO"/>
        </w:rPr>
      </w:pPr>
      <w:r w:rsidRPr="007E2679">
        <w:rPr>
          <w:rFonts w:ascii="Arial" w:hAnsi="Arial" w:cs="Arial"/>
          <w:sz w:val="24"/>
          <w:szCs w:val="24"/>
          <w:lang w:val="ro-RO"/>
        </w:rPr>
        <w:tab/>
        <w:t xml:space="preserve">-Decizia etapei de evaluare inițială Nr. </w:t>
      </w:r>
      <w:r w:rsidR="008B22B2">
        <w:rPr>
          <w:rFonts w:ascii="Arial" w:hAnsi="Arial" w:cs="Arial"/>
          <w:sz w:val="24"/>
          <w:szCs w:val="24"/>
          <w:lang w:val="ro-RO"/>
        </w:rPr>
        <w:t>10334/27</w:t>
      </w:r>
      <w:r w:rsidRPr="007E2679">
        <w:rPr>
          <w:rFonts w:ascii="Arial" w:hAnsi="Arial" w:cs="Arial"/>
          <w:sz w:val="24"/>
          <w:szCs w:val="24"/>
          <w:lang w:val="ro-RO"/>
        </w:rPr>
        <w:t>.06.2018 eliberată de APM Arad;</w:t>
      </w:r>
    </w:p>
    <w:p w:rsidR="007E2679" w:rsidRDefault="007E2679" w:rsidP="007E2679">
      <w:pPr>
        <w:autoSpaceDE w:val="0"/>
        <w:autoSpaceDN w:val="0"/>
        <w:adjustRightInd w:val="0"/>
        <w:spacing w:after="0" w:line="240" w:lineRule="auto"/>
        <w:jc w:val="both"/>
        <w:rPr>
          <w:rFonts w:ascii="Arial" w:hAnsi="Arial" w:cs="Arial"/>
          <w:sz w:val="24"/>
          <w:szCs w:val="24"/>
          <w:lang w:val="ro-RO"/>
        </w:rPr>
      </w:pPr>
      <w:r w:rsidRPr="007E2679">
        <w:rPr>
          <w:rFonts w:ascii="Arial" w:hAnsi="Arial" w:cs="Arial"/>
          <w:sz w:val="24"/>
          <w:szCs w:val="24"/>
          <w:lang w:val="ro-RO"/>
        </w:rPr>
        <w:tab/>
        <w:t>-Memoriu de prezentare întocmit conform  criteriilor din Ord. 135/2010 anexa 5;</w:t>
      </w:r>
    </w:p>
    <w:p w:rsidR="008B22B2" w:rsidRPr="007E2679" w:rsidRDefault="008B22B2" w:rsidP="007E267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t>-Memoriu de prezentare întocmit în conformitate prevederile Ord. 19/2010;</w:t>
      </w:r>
    </w:p>
    <w:p w:rsidR="007E2679" w:rsidRDefault="007E2679" w:rsidP="007E2679">
      <w:pPr>
        <w:autoSpaceDE w:val="0"/>
        <w:autoSpaceDN w:val="0"/>
        <w:adjustRightInd w:val="0"/>
        <w:spacing w:after="0" w:line="240" w:lineRule="auto"/>
        <w:ind w:firstLine="720"/>
        <w:jc w:val="both"/>
        <w:rPr>
          <w:rFonts w:ascii="Arial" w:hAnsi="Arial" w:cs="Arial"/>
          <w:sz w:val="24"/>
          <w:szCs w:val="24"/>
          <w:lang w:val="ro-RO"/>
        </w:rPr>
      </w:pPr>
      <w:r w:rsidRPr="007E2679">
        <w:rPr>
          <w:rFonts w:ascii="Arial" w:hAnsi="Arial" w:cs="Arial"/>
          <w:sz w:val="24"/>
          <w:szCs w:val="24"/>
          <w:lang w:val="ro-RO"/>
        </w:rPr>
        <w:t>-</w:t>
      </w:r>
      <w:r w:rsidR="008B22B2">
        <w:rPr>
          <w:rFonts w:ascii="Arial" w:hAnsi="Arial" w:cs="Arial"/>
          <w:sz w:val="24"/>
          <w:szCs w:val="24"/>
          <w:lang w:val="ro-RO"/>
        </w:rPr>
        <w:t>Ordin plată din 03</w:t>
      </w:r>
      <w:r w:rsidRPr="007E2679">
        <w:rPr>
          <w:rFonts w:ascii="Arial" w:hAnsi="Arial" w:cs="Arial"/>
          <w:sz w:val="24"/>
          <w:szCs w:val="24"/>
          <w:lang w:val="ro-RO"/>
        </w:rPr>
        <w:t>.07.2018 eliberată de APM Arad;</w:t>
      </w:r>
    </w:p>
    <w:p w:rsidR="00A8442B" w:rsidRDefault="00A8442B" w:rsidP="007E2679">
      <w:pPr>
        <w:autoSpaceDE w:val="0"/>
        <w:autoSpaceDN w:val="0"/>
        <w:adjustRightInd w:val="0"/>
        <w:spacing w:after="0" w:line="240" w:lineRule="auto"/>
        <w:ind w:firstLine="720"/>
        <w:jc w:val="both"/>
        <w:rPr>
          <w:rFonts w:ascii="Arial" w:hAnsi="Arial" w:cs="Arial"/>
          <w:sz w:val="24"/>
          <w:szCs w:val="24"/>
          <w:lang w:val="ro-RO" w:eastAsia="ro-RO"/>
        </w:rPr>
      </w:pPr>
      <w:r w:rsidRPr="00EE4BB7">
        <w:rPr>
          <w:rFonts w:ascii="Arial" w:hAnsi="Arial" w:cs="Arial"/>
          <w:sz w:val="24"/>
          <w:szCs w:val="24"/>
          <w:lang w:val="ro-RO" w:eastAsia="ro-RO"/>
        </w:rPr>
        <w:t xml:space="preserve">-Aviz </w:t>
      </w:r>
      <w:r>
        <w:rPr>
          <w:rFonts w:ascii="Arial" w:hAnsi="Arial" w:cs="Arial"/>
          <w:sz w:val="24"/>
          <w:szCs w:val="24"/>
          <w:lang w:val="ro-RO" w:eastAsia="ro-RO"/>
        </w:rPr>
        <w:t>nr. 11/04.06.2018 eliberat de Asociația pentru Promovarea Valorilor Naturale și Culturale ale Banatului și Crișanei EXCELSIOR</w:t>
      </w:r>
      <w:r w:rsidR="005F07B4">
        <w:rPr>
          <w:rFonts w:ascii="Arial" w:hAnsi="Arial" w:cs="Arial"/>
          <w:sz w:val="24"/>
          <w:szCs w:val="24"/>
          <w:lang w:val="ro-RO" w:eastAsia="ro-RO"/>
        </w:rPr>
        <w:t xml:space="preserve"> (custode sit natura 2000)</w:t>
      </w:r>
      <w:bookmarkStart w:id="0" w:name="_GoBack"/>
      <w:bookmarkEnd w:id="0"/>
      <w:r>
        <w:rPr>
          <w:rFonts w:ascii="Arial" w:hAnsi="Arial" w:cs="Arial"/>
          <w:sz w:val="24"/>
          <w:szCs w:val="24"/>
          <w:lang w:val="ro-RO" w:eastAsia="ro-RO"/>
        </w:rPr>
        <w:t>;</w:t>
      </w:r>
    </w:p>
    <w:p w:rsidR="00A8442B" w:rsidRDefault="00A8442B" w:rsidP="007E2679">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w:t>
      </w:r>
      <w:r w:rsidR="009F6C84">
        <w:rPr>
          <w:rFonts w:ascii="Arial" w:hAnsi="Arial" w:cs="Arial"/>
          <w:sz w:val="24"/>
          <w:szCs w:val="24"/>
          <w:lang w:val="ro-RO"/>
        </w:rPr>
        <w:t xml:space="preserve">Notificare </w:t>
      </w:r>
      <w:r w:rsidR="00EF4EB2">
        <w:rPr>
          <w:rFonts w:ascii="Arial" w:hAnsi="Arial" w:cs="Arial"/>
          <w:sz w:val="24"/>
          <w:szCs w:val="24"/>
          <w:lang w:val="ro-RO"/>
        </w:rPr>
        <w:t xml:space="preserve">de asistenţă de specialitate </w:t>
      </w:r>
      <w:r w:rsidR="009F6C84">
        <w:rPr>
          <w:rFonts w:ascii="Arial" w:hAnsi="Arial" w:cs="Arial"/>
          <w:sz w:val="24"/>
          <w:szCs w:val="24"/>
          <w:lang w:val="ro-RO"/>
        </w:rPr>
        <w:t xml:space="preserve">Nr. </w:t>
      </w:r>
      <w:r w:rsidR="00EF4EB2">
        <w:rPr>
          <w:rFonts w:ascii="Arial" w:hAnsi="Arial" w:cs="Arial"/>
          <w:sz w:val="24"/>
          <w:szCs w:val="24"/>
          <w:lang w:val="ro-RO"/>
        </w:rPr>
        <w:t>663/25.06.2018 elibrată de DSP Arad;</w:t>
      </w:r>
    </w:p>
    <w:p w:rsidR="00EF4EB2" w:rsidRDefault="00EF4EB2" w:rsidP="007E2679">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-Notificare pentru siguranţa alimentelor Nr. 18/02.07.2018 eliberată de DSVSA;</w:t>
      </w:r>
    </w:p>
    <w:p w:rsidR="00EF4EB2" w:rsidRPr="007E2679" w:rsidRDefault="00EF4EB2" w:rsidP="007E2679">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-Notificare Nr.  NC 70/16.07.2018 eliberată de AN Apele Romane ABA Crişuri;</w:t>
      </w:r>
    </w:p>
    <w:p w:rsidR="007E2679" w:rsidRPr="007E2679" w:rsidRDefault="007E2679" w:rsidP="00A8442B">
      <w:pPr>
        <w:autoSpaceDE w:val="0"/>
        <w:autoSpaceDN w:val="0"/>
        <w:adjustRightInd w:val="0"/>
        <w:spacing w:after="0" w:line="240" w:lineRule="auto"/>
        <w:jc w:val="both"/>
        <w:rPr>
          <w:rFonts w:ascii="Arial" w:hAnsi="Arial" w:cs="Arial"/>
          <w:sz w:val="24"/>
          <w:szCs w:val="24"/>
          <w:lang w:val="ro-RO"/>
        </w:rPr>
      </w:pPr>
      <w:r w:rsidRPr="007E2679">
        <w:rPr>
          <w:rFonts w:ascii="Arial" w:hAnsi="Arial" w:cs="Arial"/>
          <w:sz w:val="24"/>
          <w:szCs w:val="24"/>
          <w:lang w:val="ro-RO"/>
        </w:rPr>
        <w:tab/>
      </w:r>
      <w:r w:rsidR="00A8442B">
        <w:rPr>
          <w:rFonts w:ascii="Arial" w:hAnsi="Arial" w:cs="Arial"/>
          <w:sz w:val="24"/>
          <w:szCs w:val="24"/>
          <w:lang w:val="ro-RO"/>
        </w:rPr>
        <w:t>-</w:t>
      </w:r>
      <w:r w:rsidR="00EF4EB2">
        <w:rPr>
          <w:rFonts w:ascii="Arial" w:hAnsi="Arial" w:cs="Arial"/>
          <w:sz w:val="24"/>
          <w:szCs w:val="24"/>
          <w:lang w:val="ro-RO"/>
        </w:rPr>
        <w:t>Aviz Nr. 24640/24.05.2018 eliberat de SC GAZ VEST S.A.</w:t>
      </w:r>
    </w:p>
    <w:p w:rsidR="007E2679" w:rsidRPr="007E2679" w:rsidRDefault="007E2679" w:rsidP="007E2679">
      <w:pPr>
        <w:autoSpaceDE w:val="0"/>
        <w:autoSpaceDN w:val="0"/>
        <w:adjustRightInd w:val="0"/>
        <w:spacing w:after="0" w:line="240" w:lineRule="auto"/>
        <w:jc w:val="both"/>
        <w:rPr>
          <w:rFonts w:ascii="Arial" w:hAnsi="Arial" w:cs="Arial"/>
          <w:sz w:val="24"/>
          <w:szCs w:val="24"/>
          <w:lang w:val="ro-RO"/>
        </w:rPr>
      </w:pPr>
      <w:r w:rsidRPr="007E2679">
        <w:rPr>
          <w:rFonts w:ascii="Arial" w:hAnsi="Arial" w:cs="Arial"/>
          <w:b/>
          <w:sz w:val="24"/>
          <w:szCs w:val="24"/>
          <w:lang w:val="ro-RO"/>
        </w:rPr>
        <w:t>Informarea pulicului s-a realizat astfel</w:t>
      </w:r>
      <w:r w:rsidRPr="007E2679">
        <w:rPr>
          <w:rFonts w:ascii="Arial" w:hAnsi="Arial" w:cs="Arial"/>
          <w:sz w:val="24"/>
          <w:szCs w:val="24"/>
          <w:lang w:val="ro-RO"/>
        </w:rPr>
        <w:t>:</w:t>
      </w:r>
    </w:p>
    <w:p w:rsidR="007E2679" w:rsidRPr="007E2679" w:rsidRDefault="007E2679" w:rsidP="007E2679">
      <w:pPr>
        <w:autoSpaceDE w:val="0"/>
        <w:autoSpaceDN w:val="0"/>
        <w:adjustRightInd w:val="0"/>
        <w:spacing w:after="0" w:line="240" w:lineRule="auto"/>
        <w:jc w:val="both"/>
        <w:rPr>
          <w:rFonts w:ascii="Arial" w:hAnsi="Arial" w:cs="Arial"/>
          <w:sz w:val="24"/>
          <w:szCs w:val="24"/>
          <w:lang w:val="ro-RO"/>
        </w:rPr>
      </w:pPr>
      <w:r w:rsidRPr="007E2679">
        <w:rPr>
          <w:rFonts w:ascii="Arial" w:hAnsi="Arial" w:cs="Arial"/>
          <w:sz w:val="24"/>
          <w:szCs w:val="24"/>
          <w:lang w:val="ro-RO"/>
        </w:rPr>
        <w:tab/>
        <w:t>-</w:t>
      </w:r>
      <w:r w:rsidR="00A8442B">
        <w:rPr>
          <w:rFonts w:ascii="Arial" w:hAnsi="Arial" w:cs="Arial"/>
          <w:sz w:val="24"/>
          <w:szCs w:val="24"/>
          <w:lang w:val="ro-RO"/>
        </w:rPr>
        <w:t>Glasul Aradului</w:t>
      </w:r>
      <w:r w:rsidRPr="007E2679">
        <w:rPr>
          <w:rFonts w:ascii="Arial" w:hAnsi="Arial" w:cs="Arial"/>
          <w:sz w:val="24"/>
          <w:szCs w:val="24"/>
          <w:lang w:val="ro-RO"/>
        </w:rPr>
        <w:t xml:space="preserve"> din data de13.07.2018, Anunţ postat pe site-ul APM 12.07.2018; </w:t>
      </w:r>
    </w:p>
    <w:p w:rsidR="007E2679" w:rsidRPr="007E2679" w:rsidRDefault="0098785F" w:rsidP="007E267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t>-Jurnalul Arădean din 20</w:t>
      </w:r>
      <w:r w:rsidR="007E2679" w:rsidRPr="007E2679">
        <w:rPr>
          <w:rFonts w:ascii="Arial" w:hAnsi="Arial" w:cs="Arial"/>
          <w:sz w:val="24"/>
          <w:szCs w:val="24"/>
          <w:lang w:val="ro-RO"/>
        </w:rPr>
        <w:t>.07.2018 privind decizia etapei de încadrare</w:t>
      </w:r>
    </w:p>
    <w:p w:rsidR="007E2679" w:rsidRPr="007E2679" w:rsidRDefault="007E2679" w:rsidP="007E2679">
      <w:pPr>
        <w:autoSpaceDE w:val="0"/>
        <w:autoSpaceDN w:val="0"/>
        <w:adjustRightInd w:val="0"/>
        <w:spacing w:after="0" w:line="240" w:lineRule="auto"/>
        <w:jc w:val="both"/>
        <w:rPr>
          <w:rFonts w:ascii="Arial" w:hAnsi="Arial" w:cs="Arial"/>
          <w:sz w:val="24"/>
          <w:szCs w:val="24"/>
          <w:lang w:val="ro-RO"/>
        </w:rPr>
      </w:pPr>
      <w:r w:rsidRPr="007E2679">
        <w:rPr>
          <w:rFonts w:ascii="Arial" w:hAnsi="Arial" w:cs="Arial"/>
          <w:sz w:val="24"/>
          <w:szCs w:val="24"/>
          <w:lang w:val="ro-RO"/>
        </w:rPr>
        <w:tab/>
        <w:t>-Anu</w:t>
      </w:r>
      <w:r w:rsidR="0098785F">
        <w:rPr>
          <w:rFonts w:ascii="Arial" w:hAnsi="Arial" w:cs="Arial"/>
          <w:sz w:val="24"/>
          <w:szCs w:val="24"/>
          <w:lang w:val="ro-RO"/>
        </w:rPr>
        <w:t>nţ postat pe site-ul APM Arad 20</w:t>
      </w:r>
      <w:r w:rsidRPr="007E2679">
        <w:rPr>
          <w:rFonts w:ascii="Arial" w:hAnsi="Arial" w:cs="Arial"/>
          <w:sz w:val="24"/>
          <w:szCs w:val="24"/>
          <w:lang w:val="ro-RO"/>
        </w:rPr>
        <w:t>.07.2018 privind decizia etapei de încadrare.</w:t>
      </w:r>
    </w:p>
    <w:p w:rsidR="00001EFC" w:rsidRPr="00001EFC" w:rsidRDefault="00001EFC" w:rsidP="00001EFC">
      <w:pPr>
        <w:spacing w:after="0" w:line="240" w:lineRule="auto"/>
        <w:jc w:val="both"/>
        <w:rPr>
          <w:rStyle w:val="tal1"/>
          <w:rFonts w:ascii="Arial" w:hAnsi="Arial" w:cs="Arial"/>
          <w:b/>
          <w:sz w:val="24"/>
          <w:szCs w:val="24"/>
          <w:lang w:val="ro-RO"/>
        </w:rPr>
      </w:pPr>
      <w:r w:rsidRPr="00001EFC">
        <w:rPr>
          <w:rStyle w:val="tal1"/>
          <w:rFonts w:ascii="Arial" w:hAnsi="Arial" w:cs="Arial"/>
          <w:b/>
          <w:sz w:val="24"/>
          <w:szCs w:val="24"/>
          <w:lang w:val="ro-RO"/>
        </w:rPr>
        <w:t>Alte condiţii</w:t>
      </w:r>
    </w:p>
    <w:p w:rsidR="00001EFC" w:rsidRPr="00001EFC" w:rsidRDefault="00001EFC" w:rsidP="00001EFC">
      <w:pPr>
        <w:spacing w:after="0" w:line="240" w:lineRule="auto"/>
        <w:ind w:firstLine="720"/>
        <w:jc w:val="both"/>
        <w:rPr>
          <w:rFonts w:ascii="Arial" w:hAnsi="Arial" w:cs="Arial"/>
          <w:b/>
          <w:i/>
          <w:sz w:val="24"/>
          <w:szCs w:val="24"/>
        </w:rPr>
      </w:pPr>
      <w:proofErr w:type="spellStart"/>
      <w:r w:rsidRPr="00001EFC">
        <w:rPr>
          <w:rFonts w:ascii="Arial" w:hAnsi="Arial" w:cs="Arial"/>
          <w:b/>
          <w:i/>
          <w:sz w:val="24"/>
          <w:szCs w:val="24"/>
        </w:rPr>
        <w:t>Răspunderea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pentru</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corectitudinea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informaţiilor</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puse</w:t>
      </w:r>
      <w:proofErr w:type="spellEnd"/>
      <w:r w:rsidRPr="00001EFC">
        <w:rPr>
          <w:rFonts w:ascii="Arial" w:hAnsi="Arial" w:cs="Arial"/>
          <w:b/>
          <w:i/>
          <w:sz w:val="24"/>
          <w:szCs w:val="24"/>
        </w:rPr>
        <w:t xml:space="preserve"> la </w:t>
      </w:r>
      <w:proofErr w:type="spellStart"/>
      <w:r w:rsidRPr="00001EFC">
        <w:rPr>
          <w:rFonts w:ascii="Arial" w:hAnsi="Arial" w:cs="Arial"/>
          <w:b/>
          <w:i/>
          <w:sz w:val="24"/>
          <w:szCs w:val="24"/>
        </w:rPr>
        <w:t>dispoziţia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autorităţii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competente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pentru</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protecţia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mediului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şi</w:t>
      </w:r>
      <w:proofErr w:type="spellEnd"/>
      <w:r w:rsidRPr="00001EFC">
        <w:rPr>
          <w:rFonts w:ascii="Arial" w:hAnsi="Arial" w:cs="Arial"/>
          <w:b/>
          <w:i/>
          <w:sz w:val="24"/>
          <w:szCs w:val="24"/>
        </w:rPr>
        <w:t xml:space="preserve"> a </w:t>
      </w:r>
      <w:proofErr w:type="spellStart"/>
      <w:r w:rsidRPr="00001EFC">
        <w:rPr>
          <w:rFonts w:ascii="Arial" w:hAnsi="Arial" w:cs="Arial"/>
          <w:b/>
          <w:i/>
          <w:sz w:val="24"/>
          <w:szCs w:val="24"/>
        </w:rPr>
        <w:t>publicului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revine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în</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întregime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titularului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proiectului</w:t>
      </w:r>
      <w:proofErr w:type="spellEnd"/>
      <w:r w:rsidRPr="00001EFC">
        <w:rPr>
          <w:rFonts w:ascii="Arial" w:hAnsi="Arial" w:cs="Arial"/>
          <w:b/>
          <w:i/>
          <w:sz w:val="24"/>
          <w:szCs w:val="24"/>
        </w:rPr>
        <w:t>.</w:t>
      </w:r>
    </w:p>
    <w:p w:rsidR="00001EFC" w:rsidRPr="00001EFC" w:rsidRDefault="00001EFC" w:rsidP="00001EFC">
      <w:pPr>
        <w:spacing w:after="0" w:line="240" w:lineRule="auto"/>
        <w:ind w:firstLine="720"/>
        <w:jc w:val="both"/>
        <w:rPr>
          <w:rFonts w:ascii="Arial" w:hAnsi="Arial" w:cs="Arial"/>
          <w:b/>
          <w:i/>
          <w:sz w:val="24"/>
          <w:szCs w:val="24"/>
        </w:rPr>
      </w:pPr>
      <w:proofErr w:type="spellStart"/>
      <w:r w:rsidRPr="00001EFC">
        <w:rPr>
          <w:rFonts w:ascii="Arial" w:hAnsi="Arial" w:cs="Arial"/>
          <w:b/>
          <w:i/>
          <w:sz w:val="24"/>
          <w:szCs w:val="24"/>
        </w:rPr>
        <w:t>În</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cazul</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în</w:t>
      </w:r>
      <w:proofErr w:type="spellEnd"/>
      <w:r w:rsidRPr="00001EFC">
        <w:rPr>
          <w:rFonts w:ascii="Arial" w:hAnsi="Arial" w:cs="Arial"/>
          <w:b/>
          <w:i/>
          <w:sz w:val="24"/>
          <w:szCs w:val="24"/>
        </w:rPr>
        <w:t xml:space="preserve"> care </w:t>
      </w:r>
      <w:proofErr w:type="spellStart"/>
      <w:r w:rsidRPr="00001EFC">
        <w:rPr>
          <w:rFonts w:ascii="Arial" w:hAnsi="Arial" w:cs="Arial"/>
          <w:b/>
          <w:i/>
          <w:sz w:val="24"/>
          <w:szCs w:val="24"/>
        </w:rPr>
        <w:t>proiectul</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suferă</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modificări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titularul</w:t>
      </w:r>
      <w:proofErr w:type="spellEnd"/>
      <w:r w:rsidRPr="00001EFC">
        <w:rPr>
          <w:rFonts w:ascii="Arial" w:hAnsi="Arial" w:cs="Arial"/>
          <w:b/>
          <w:i/>
          <w:sz w:val="24"/>
          <w:szCs w:val="24"/>
        </w:rPr>
        <w:t xml:space="preserve"> </w:t>
      </w:r>
      <w:proofErr w:type="spellStart"/>
      <w:proofErr w:type="gramStart"/>
      <w:r w:rsidRPr="00001EFC">
        <w:rPr>
          <w:rFonts w:ascii="Arial" w:hAnsi="Arial" w:cs="Arial"/>
          <w:b/>
          <w:i/>
          <w:sz w:val="24"/>
          <w:szCs w:val="24"/>
        </w:rPr>
        <w:t>este</w:t>
      </w:r>
      <w:proofErr w:type="spellEnd"/>
      <w:proofErr w:type="gramEnd"/>
      <w:r w:rsidRPr="00001EFC">
        <w:rPr>
          <w:rFonts w:ascii="Arial" w:hAnsi="Arial" w:cs="Arial"/>
          <w:b/>
          <w:i/>
          <w:sz w:val="24"/>
          <w:szCs w:val="24"/>
        </w:rPr>
        <w:t xml:space="preserve"> </w:t>
      </w:r>
      <w:proofErr w:type="spellStart"/>
      <w:r w:rsidRPr="00001EFC">
        <w:rPr>
          <w:rFonts w:ascii="Arial" w:hAnsi="Arial" w:cs="Arial"/>
          <w:b/>
          <w:i/>
          <w:sz w:val="24"/>
          <w:szCs w:val="24"/>
        </w:rPr>
        <w:t>obligat</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să</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notifice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în</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scris</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autoritatea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publică</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pentru</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protecţia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mediului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emitentă</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asupra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acestor</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modificări</w:t>
      </w:r>
      <w:proofErr w:type="spellEnd"/>
      <w:r w:rsidRPr="00001EFC">
        <w:rPr>
          <w:rFonts w:ascii="Arial" w:hAnsi="Arial" w:cs="Arial"/>
          <w:b/>
          <w:i/>
          <w:sz w:val="24"/>
          <w:szCs w:val="24"/>
        </w:rPr>
        <w:t>.</w:t>
      </w:r>
    </w:p>
    <w:p w:rsidR="00001EFC" w:rsidRPr="00001EFC" w:rsidRDefault="00001EFC" w:rsidP="00001EFC">
      <w:pPr>
        <w:spacing w:after="0" w:line="240" w:lineRule="auto"/>
        <w:ind w:firstLine="720"/>
        <w:jc w:val="both"/>
        <w:rPr>
          <w:rFonts w:ascii="Arial" w:hAnsi="Arial" w:cs="Arial"/>
          <w:b/>
          <w:i/>
          <w:sz w:val="24"/>
          <w:szCs w:val="24"/>
        </w:rPr>
      </w:pPr>
      <w:proofErr w:type="spellStart"/>
      <w:r w:rsidRPr="00001EFC">
        <w:rPr>
          <w:rFonts w:ascii="Arial" w:hAnsi="Arial" w:cs="Arial"/>
          <w:b/>
          <w:i/>
          <w:sz w:val="24"/>
          <w:szCs w:val="24"/>
        </w:rPr>
        <w:t>Până</w:t>
      </w:r>
      <w:proofErr w:type="spellEnd"/>
      <w:r w:rsidRPr="00001EFC">
        <w:rPr>
          <w:rFonts w:ascii="Arial" w:hAnsi="Arial" w:cs="Arial"/>
          <w:b/>
          <w:i/>
          <w:sz w:val="24"/>
          <w:szCs w:val="24"/>
        </w:rPr>
        <w:t xml:space="preserve"> la </w:t>
      </w:r>
      <w:proofErr w:type="spellStart"/>
      <w:r w:rsidRPr="00001EFC">
        <w:rPr>
          <w:rFonts w:ascii="Arial" w:hAnsi="Arial" w:cs="Arial"/>
          <w:b/>
          <w:i/>
          <w:sz w:val="24"/>
          <w:szCs w:val="24"/>
        </w:rPr>
        <w:t>adoptarea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unei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decizii</w:t>
      </w:r>
      <w:proofErr w:type="spellEnd"/>
      <w:r w:rsidRPr="00001EFC">
        <w:rPr>
          <w:rFonts w:ascii="Arial" w:hAnsi="Arial" w:cs="Arial"/>
          <w:b/>
          <w:i/>
          <w:sz w:val="24"/>
          <w:szCs w:val="24"/>
        </w:rPr>
        <w:t xml:space="preserve"> de </w:t>
      </w:r>
      <w:proofErr w:type="spellStart"/>
      <w:r w:rsidRPr="00001EFC">
        <w:rPr>
          <w:rFonts w:ascii="Arial" w:hAnsi="Arial" w:cs="Arial"/>
          <w:b/>
          <w:i/>
          <w:sz w:val="24"/>
          <w:szCs w:val="24"/>
        </w:rPr>
        <w:t>către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autoritatea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competentă</w:t>
      </w:r>
      <w:proofErr w:type="spellEnd"/>
      <w:r w:rsidRPr="00001EFC">
        <w:rPr>
          <w:rFonts w:ascii="Arial" w:hAnsi="Arial" w:cs="Arial"/>
          <w:b/>
          <w:i/>
          <w:sz w:val="24"/>
          <w:szCs w:val="24"/>
        </w:rPr>
        <w:t xml:space="preserve">, </w:t>
      </w:r>
      <w:proofErr w:type="spellStart"/>
      <w:proofErr w:type="gramStart"/>
      <w:r w:rsidRPr="00001EFC">
        <w:rPr>
          <w:rFonts w:ascii="Arial" w:hAnsi="Arial" w:cs="Arial"/>
          <w:b/>
          <w:i/>
          <w:sz w:val="24"/>
          <w:szCs w:val="24"/>
        </w:rPr>
        <w:t>este</w:t>
      </w:r>
      <w:proofErr w:type="spellEnd"/>
      <w:proofErr w:type="gramEnd"/>
      <w:r w:rsidRPr="00001EFC">
        <w:rPr>
          <w:rFonts w:ascii="Arial" w:hAnsi="Arial" w:cs="Arial"/>
          <w:b/>
          <w:i/>
          <w:sz w:val="24"/>
          <w:szCs w:val="24"/>
        </w:rPr>
        <w:t xml:space="preserve"> </w:t>
      </w:r>
      <w:proofErr w:type="spellStart"/>
      <w:r w:rsidRPr="00001EFC">
        <w:rPr>
          <w:rFonts w:ascii="Arial" w:hAnsi="Arial" w:cs="Arial"/>
          <w:b/>
          <w:i/>
          <w:sz w:val="24"/>
          <w:szCs w:val="24"/>
        </w:rPr>
        <w:t>interzisă</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desfăşurarea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oricărei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activităţi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sau</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realizarea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proiectului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planului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sau</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programului</w:t>
      </w:r>
      <w:proofErr w:type="spellEnd"/>
      <w:r w:rsidRPr="00001EFC">
        <w:rPr>
          <w:rFonts w:ascii="Arial" w:hAnsi="Arial" w:cs="Arial"/>
          <w:b/>
          <w:i/>
          <w:sz w:val="24"/>
          <w:szCs w:val="24"/>
        </w:rPr>
        <w:t xml:space="preserve">, care </w:t>
      </w:r>
      <w:proofErr w:type="spellStart"/>
      <w:r w:rsidRPr="00001EFC">
        <w:rPr>
          <w:rFonts w:ascii="Arial" w:hAnsi="Arial" w:cs="Arial"/>
          <w:b/>
          <w:i/>
          <w:sz w:val="24"/>
          <w:szCs w:val="24"/>
        </w:rPr>
        <w:t>ar</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rezulta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în</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urma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modificărilor</w:t>
      </w:r>
      <w:proofErr w:type="spellEnd"/>
      <w:r w:rsidRPr="00001EFC">
        <w:rPr>
          <w:rFonts w:ascii="Arial" w:hAnsi="Arial" w:cs="Arial"/>
          <w:b/>
          <w:i/>
          <w:sz w:val="24"/>
          <w:szCs w:val="24"/>
        </w:rPr>
        <w:t xml:space="preserve"> care </w:t>
      </w:r>
      <w:proofErr w:type="spellStart"/>
      <w:r w:rsidRPr="00001EFC">
        <w:rPr>
          <w:rFonts w:ascii="Arial" w:hAnsi="Arial" w:cs="Arial"/>
          <w:b/>
          <w:i/>
          <w:sz w:val="24"/>
          <w:szCs w:val="24"/>
        </w:rPr>
        <w:t>fac</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obiectul</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notificării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potrivit</w:t>
      </w:r>
      <w:proofErr w:type="spellEnd"/>
      <w:r w:rsidRPr="00001EFC">
        <w:rPr>
          <w:rFonts w:ascii="Arial" w:hAnsi="Arial" w:cs="Arial"/>
          <w:b/>
          <w:i/>
          <w:sz w:val="24"/>
          <w:szCs w:val="24"/>
        </w:rPr>
        <w:t xml:space="preserve"> art. 16, </w:t>
      </w:r>
      <w:proofErr w:type="spellStart"/>
      <w:r w:rsidRPr="00001EFC">
        <w:rPr>
          <w:rFonts w:ascii="Arial" w:hAnsi="Arial" w:cs="Arial"/>
          <w:b/>
          <w:i/>
          <w:sz w:val="24"/>
          <w:szCs w:val="24"/>
        </w:rPr>
        <w:t>alin</w:t>
      </w:r>
      <w:proofErr w:type="spellEnd"/>
      <w:r w:rsidRPr="00001EFC">
        <w:rPr>
          <w:rFonts w:ascii="Arial" w:hAnsi="Arial" w:cs="Arial"/>
          <w:b/>
          <w:i/>
          <w:sz w:val="24"/>
          <w:szCs w:val="24"/>
        </w:rPr>
        <w:t xml:space="preserve">. 5, </w:t>
      </w:r>
      <w:r w:rsidRPr="00001EFC">
        <w:rPr>
          <w:rFonts w:ascii="Arial" w:hAnsi="Arial" w:cs="Arial"/>
          <w:b/>
          <w:i/>
          <w:sz w:val="24"/>
          <w:szCs w:val="24"/>
        </w:rPr>
        <w:lastRenderedPageBreak/>
        <w:t xml:space="preserve">din O.U.G. nr. 195/2005, </w:t>
      </w:r>
      <w:proofErr w:type="spellStart"/>
      <w:r w:rsidRPr="00001EFC">
        <w:rPr>
          <w:rFonts w:ascii="Arial" w:hAnsi="Arial" w:cs="Arial"/>
          <w:b/>
          <w:i/>
          <w:sz w:val="24"/>
          <w:szCs w:val="24"/>
        </w:rPr>
        <w:t>privind</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protecţia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mediului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aprobată</w:t>
      </w:r>
      <w:proofErr w:type="spellEnd"/>
      <w:r w:rsidRPr="00001EFC">
        <w:rPr>
          <w:rFonts w:ascii="Arial" w:hAnsi="Arial" w:cs="Arial"/>
          <w:b/>
          <w:i/>
          <w:sz w:val="24"/>
          <w:szCs w:val="24"/>
        </w:rPr>
        <w:t xml:space="preserve"> cu </w:t>
      </w:r>
      <w:proofErr w:type="spellStart"/>
      <w:r w:rsidRPr="00001EFC">
        <w:rPr>
          <w:rFonts w:ascii="Arial" w:hAnsi="Arial" w:cs="Arial"/>
          <w:b/>
          <w:i/>
          <w:sz w:val="24"/>
          <w:szCs w:val="24"/>
        </w:rPr>
        <w:t>modificări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şi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completări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prin</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Legea</w:t>
      </w:r>
      <w:proofErr w:type="spellEnd"/>
      <w:r w:rsidRPr="00001EFC">
        <w:rPr>
          <w:rFonts w:ascii="Arial" w:hAnsi="Arial" w:cs="Arial"/>
          <w:b/>
          <w:i/>
          <w:sz w:val="24"/>
          <w:szCs w:val="24"/>
        </w:rPr>
        <w:t xml:space="preserve"> nr. 265/2006, cu </w:t>
      </w:r>
      <w:proofErr w:type="spellStart"/>
      <w:r w:rsidRPr="00001EFC">
        <w:rPr>
          <w:rFonts w:ascii="Arial" w:hAnsi="Arial" w:cs="Arial"/>
          <w:b/>
          <w:i/>
          <w:sz w:val="24"/>
          <w:szCs w:val="24"/>
        </w:rPr>
        <w:t>modificările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şi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completările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ulterioare</w:t>
      </w:r>
      <w:proofErr w:type="spellEnd"/>
      <w:r w:rsidRPr="00001EFC">
        <w:rPr>
          <w:rFonts w:ascii="Arial" w:hAnsi="Arial" w:cs="Arial"/>
          <w:b/>
          <w:i/>
          <w:sz w:val="24"/>
          <w:szCs w:val="24"/>
        </w:rPr>
        <w:t xml:space="preserve">).      </w:t>
      </w:r>
    </w:p>
    <w:p w:rsidR="00001EFC" w:rsidRPr="00001EFC" w:rsidRDefault="00001EFC" w:rsidP="00001EFC">
      <w:pPr>
        <w:spacing w:after="0" w:line="240" w:lineRule="auto"/>
        <w:ind w:firstLine="720"/>
        <w:jc w:val="both"/>
        <w:rPr>
          <w:rFonts w:ascii="Arial" w:hAnsi="Arial" w:cs="Arial"/>
          <w:b/>
          <w:i/>
          <w:sz w:val="24"/>
          <w:szCs w:val="24"/>
        </w:rPr>
      </w:pPr>
      <w:proofErr w:type="spellStart"/>
      <w:r w:rsidRPr="00001EFC">
        <w:rPr>
          <w:rFonts w:ascii="Arial" w:hAnsi="Arial" w:cs="Arial"/>
          <w:b/>
          <w:i/>
          <w:sz w:val="24"/>
          <w:szCs w:val="24"/>
        </w:rPr>
        <w:t>Nerespectarea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prevederilor</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prezentului</w:t>
      </w:r>
      <w:proofErr w:type="spellEnd"/>
      <w:r w:rsidRPr="00001EFC">
        <w:rPr>
          <w:rFonts w:ascii="Arial" w:hAnsi="Arial" w:cs="Arial"/>
          <w:b/>
          <w:i/>
          <w:sz w:val="24"/>
          <w:szCs w:val="24"/>
        </w:rPr>
        <w:t xml:space="preserve"> act </w:t>
      </w:r>
      <w:proofErr w:type="spellStart"/>
      <w:r w:rsidRPr="00001EFC">
        <w:rPr>
          <w:rFonts w:ascii="Arial" w:hAnsi="Arial" w:cs="Arial"/>
          <w:b/>
          <w:i/>
          <w:sz w:val="24"/>
          <w:szCs w:val="24"/>
        </w:rPr>
        <w:t>atrage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suspendarea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şi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anularea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acestuia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după</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caz</w:t>
      </w:r>
      <w:proofErr w:type="spellEnd"/>
      <w:r w:rsidRPr="00001EFC">
        <w:rPr>
          <w:rFonts w:ascii="Arial" w:hAnsi="Arial" w:cs="Arial"/>
          <w:b/>
          <w:i/>
          <w:sz w:val="24"/>
          <w:szCs w:val="24"/>
        </w:rPr>
        <w:t xml:space="preserve">. </w:t>
      </w:r>
      <w:proofErr w:type="spellStart"/>
      <w:proofErr w:type="gramStart"/>
      <w:r w:rsidRPr="00001EFC">
        <w:rPr>
          <w:rFonts w:ascii="Arial" w:hAnsi="Arial" w:cs="Arial"/>
          <w:b/>
          <w:i/>
          <w:sz w:val="24"/>
          <w:szCs w:val="24"/>
        </w:rPr>
        <w:t>Prezentul</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acord</w:t>
      </w:r>
      <w:proofErr w:type="spellEnd"/>
      <w:r w:rsidRPr="00001EFC">
        <w:rPr>
          <w:rFonts w:ascii="Arial" w:hAnsi="Arial" w:cs="Arial"/>
          <w:b/>
          <w:i/>
          <w:sz w:val="24"/>
          <w:szCs w:val="24"/>
        </w:rPr>
        <w:t xml:space="preserve"> nu </w:t>
      </w:r>
      <w:proofErr w:type="spellStart"/>
      <w:r w:rsidRPr="00001EFC">
        <w:rPr>
          <w:rFonts w:ascii="Arial" w:hAnsi="Arial" w:cs="Arial"/>
          <w:b/>
          <w:i/>
          <w:sz w:val="24"/>
          <w:szCs w:val="24"/>
        </w:rPr>
        <w:t>exonerează</w:t>
      </w:r>
      <w:proofErr w:type="spellEnd"/>
      <w:r w:rsidRPr="00001EFC">
        <w:rPr>
          <w:rFonts w:ascii="Arial" w:hAnsi="Arial" w:cs="Arial"/>
          <w:b/>
          <w:i/>
          <w:sz w:val="24"/>
          <w:szCs w:val="24"/>
        </w:rPr>
        <w:t xml:space="preserve"> de </w:t>
      </w:r>
      <w:proofErr w:type="spellStart"/>
      <w:r w:rsidRPr="00001EFC">
        <w:rPr>
          <w:rFonts w:ascii="Arial" w:hAnsi="Arial" w:cs="Arial"/>
          <w:b/>
          <w:i/>
          <w:sz w:val="24"/>
          <w:szCs w:val="24"/>
        </w:rPr>
        <w:t>răspundere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proiectantul</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şi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constructorul</w:t>
      </w:r>
      <w:proofErr w:type="spellEnd"/>
      <w:r w:rsidRPr="00001EFC">
        <w:rPr>
          <w:rFonts w:ascii="Arial" w:hAnsi="Arial" w:cs="Arial"/>
          <w:b/>
          <w:i/>
          <w:sz w:val="24"/>
          <w:szCs w:val="24"/>
        </w:rPr>
        <w:t xml:space="preserve"> in </w:t>
      </w:r>
      <w:proofErr w:type="spellStart"/>
      <w:r w:rsidRPr="00001EFC">
        <w:rPr>
          <w:rFonts w:ascii="Arial" w:hAnsi="Arial" w:cs="Arial"/>
          <w:b/>
          <w:i/>
          <w:sz w:val="24"/>
          <w:szCs w:val="24"/>
        </w:rPr>
        <w:t>cazul</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producerii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unor</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accidente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în</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timpul</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execuţiei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lucrărilor</w:t>
      </w:r>
      <w:proofErr w:type="spellEnd"/>
      <w:r w:rsidRPr="00001EFC">
        <w:rPr>
          <w:rFonts w:ascii="Arial" w:hAnsi="Arial" w:cs="Arial"/>
          <w:b/>
          <w:i/>
          <w:sz w:val="24"/>
          <w:szCs w:val="24"/>
        </w:rPr>
        <w:t>.</w:t>
      </w:r>
      <w:proofErr w:type="gramEnd"/>
    </w:p>
    <w:p w:rsidR="00001EFC" w:rsidRDefault="00001EFC" w:rsidP="00001EFC">
      <w:pPr>
        <w:spacing w:after="0" w:line="240" w:lineRule="auto"/>
        <w:ind w:firstLine="720"/>
        <w:jc w:val="both"/>
        <w:rPr>
          <w:rFonts w:ascii="Arial" w:hAnsi="Arial" w:cs="Arial"/>
          <w:b/>
          <w:i/>
          <w:sz w:val="24"/>
          <w:szCs w:val="24"/>
        </w:rPr>
      </w:pPr>
      <w:r w:rsidRPr="00001EFC">
        <w:rPr>
          <w:rFonts w:ascii="Arial" w:hAnsi="Arial" w:cs="Arial"/>
          <w:b/>
          <w:i/>
          <w:sz w:val="24"/>
          <w:szCs w:val="24"/>
        </w:rPr>
        <w:t xml:space="preserve">La </w:t>
      </w:r>
      <w:proofErr w:type="spellStart"/>
      <w:r w:rsidRPr="00001EFC">
        <w:rPr>
          <w:rFonts w:ascii="Arial" w:hAnsi="Arial" w:cs="Arial"/>
          <w:b/>
          <w:i/>
          <w:sz w:val="24"/>
          <w:szCs w:val="24"/>
        </w:rPr>
        <w:t>finalizarea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lucrărilor</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şi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înainte</w:t>
      </w:r>
      <w:proofErr w:type="spellEnd"/>
      <w:r w:rsidRPr="00001EFC">
        <w:rPr>
          <w:rFonts w:ascii="Arial" w:hAnsi="Arial" w:cs="Arial"/>
          <w:b/>
          <w:i/>
          <w:sz w:val="24"/>
          <w:szCs w:val="24"/>
        </w:rPr>
        <w:t xml:space="preserve"> de </w:t>
      </w:r>
      <w:proofErr w:type="spellStart"/>
      <w:r w:rsidRPr="00001EFC">
        <w:rPr>
          <w:rFonts w:ascii="Arial" w:hAnsi="Arial" w:cs="Arial"/>
          <w:b/>
          <w:i/>
          <w:sz w:val="24"/>
          <w:szCs w:val="24"/>
        </w:rPr>
        <w:t>punerea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în</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funcţiune</w:t>
      </w:r>
      <w:proofErr w:type="spellEnd"/>
      <w:r w:rsidRPr="00001EFC">
        <w:rPr>
          <w:rFonts w:ascii="Arial" w:hAnsi="Arial" w:cs="Arial"/>
          <w:b/>
          <w:i/>
          <w:sz w:val="24"/>
          <w:szCs w:val="24"/>
        </w:rPr>
        <w:t xml:space="preserve"> se </w:t>
      </w:r>
      <w:proofErr w:type="spellStart"/>
      <w:proofErr w:type="gramStart"/>
      <w:r w:rsidRPr="00001EFC">
        <w:rPr>
          <w:rFonts w:ascii="Arial" w:hAnsi="Arial" w:cs="Arial"/>
          <w:b/>
          <w:i/>
          <w:sz w:val="24"/>
          <w:szCs w:val="24"/>
        </w:rPr>
        <w:t>va</w:t>
      </w:r>
      <w:proofErr w:type="spellEnd"/>
      <w:proofErr w:type="gramEnd"/>
      <w:r w:rsidRPr="00001EFC">
        <w:rPr>
          <w:rFonts w:ascii="Arial" w:hAnsi="Arial" w:cs="Arial"/>
          <w:b/>
          <w:i/>
          <w:sz w:val="24"/>
          <w:szCs w:val="24"/>
        </w:rPr>
        <w:t xml:space="preserve"> </w:t>
      </w:r>
      <w:proofErr w:type="spellStart"/>
      <w:r w:rsidRPr="00001EFC">
        <w:rPr>
          <w:rFonts w:ascii="Arial" w:hAnsi="Arial" w:cs="Arial"/>
          <w:b/>
          <w:i/>
          <w:sz w:val="24"/>
          <w:szCs w:val="24"/>
        </w:rPr>
        <w:t>anunţa</w:t>
      </w:r>
      <w:proofErr w:type="spellEnd"/>
      <w:r w:rsidRPr="00001EFC">
        <w:rPr>
          <w:rFonts w:ascii="Arial" w:hAnsi="Arial" w:cs="Arial"/>
          <w:b/>
          <w:i/>
          <w:sz w:val="24"/>
          <w:szCs w:val="24"/>
        </w:rPr>
        <w:t xml:space="preserve"> APM Arad </w:t>
      </w:r>
      <w:proofErr w:type="spellStart"/>
      <w:r w:rsidRPr="00001EFC">
        <w:rPr>
          <w:rFonts w:ascii="Arial" w:hAnsi="Arial" w:cs="Arial"/>
          <w:b/>
          <w:i/>
          <w:sz w:val="24"/>
          <w:szCs w:val="24"/>
        </w:rPr>
        <w:t>pentru</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întocmirea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Procesului</w:t>
      </w:r>
      <w:proofErr w:type="spellEnd"/>
      <w:r w:rsidRPr="00001EFC">
        <w:rPr>
          <w:rFonts w:ascii="Arial" w:hAnsi="Arial" w:cs="Arial"/>
          <w:b/>
          <w:i/>
          <w:sz w:val="24"/>
          <w:szCs w:val="24"/>
        </w:rPr>
        <w:t xml:space="preserve"> verbal de </w:t>
      </w:r>
      <w:proofErr w:type="spellStart"/>
      <w:r w:rsidRPr="00001EFC">
        <w:rPr>
          <w:rFonts w:ascii="Arial" w:hAnsi="Arial" w:cs="Arial"/>
          <w:b/>
          <w:i/>
          <w:sz w:val="24"/>
          <w:szCs w:val="24"/>
        </w:rPr>
        <w:t>verificare</w:t>
      </w:r>
      <w:proofErr w:type="spellEnd"/>
      <w:r w:rsidRPr="00001EFC">
        <w:rPr>
          <w:rFonts w:ascii="Arial" w:hAnsi="Arial" w:cs="Arial"/>
          <w:b/>
          <w:i/>
          <w:sz w:val="24"/>
          <w:szCs w:val="24"/>
        </w:rPr>
        <w:t xml:space="preserve"> a </w:t>
      </w:r>
      <w:proofErr w:type="spellStart"/>
      <w:r w:rsidRPr="00001EFC">
        <w:rPr>
          <w:rFonts w:ascii="Arial" w:hAnsi="Arial" w:cs="Arial"/>
          <w:b/>
          <w:i/>
          <w:sz w:val="24"/>
          <w:szCs w:val="24"/>
        </w:rPr>
        <w:t>condiţiilor</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impuse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prin</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prezentul</w:t>
      </w:r>
      <w:proofErr w:type="spellEnd"/>
      <w:r w:rsidRPr="00001EFC">
        <w:rPr>
          <w:rFonts w:ascii="Arial" w:hAnsi="Arial" w:cs="Arial"/>
          <w:b/>
          <w:i/>
          <w:sz w:val="24"/>
          <w:szCs w:val="24"/>
        </w:rPr>
        <w:t xml:space="preserve"> act </w:t>
      </w:r>
      <w:proofErr w:type="spellStart"/>
      <w:r w:rsidRPr="00001EFC">
        <w:rPr>
          <w:rFonts w:ascii="Arial" w:hAnsi="Arial" w:cs="Arial"/>
          <w:b/>
          <w:i/>
          <w:sz w:val="24"/>
          <w:szCs w:val="24"/>
        </w:rPr>
        <w:t>administrativ</w:t>
      </w:r>
      <w:proofErr w:type="spellEnd"/>
      <w:r w:rsidRPr="00001EFC">
        <w:rPr>
          <w:rFonts w:ascii="Arial" w:hAnsi="Arial" w:cs="Arial"/>
          <w:b/>
          <w:i/>
          <w:sz w:val="24"/>
          <w:szCs w:val="24"/>
        </w:rPr>
        <w:t xml:space="preserve">. </w:t>
      </w:r>
    </w:p>
    <w:p w:rsidR="00001EFC" w:rsidRPr="00001EFC" w:rsidRDefault="00001EFC" w:rsidP="00001EFC">
      <w:pPr>
        <w:spacing w:after="0" w:line="240" w:lineRule="auto"/>
        <w:ind w:firstLine="720"/>
        <w:jc w:val="both"/>
        <w:rPr>
          <w:rFonts w:ascii="Arial" w:hAnsi="Arial" w:cs="Arial"/>
          <w:b/>
          <w:i/>
          <w:sz w:val="24"/>
          <w:szCs w:val="24"/>
        </w:rPr>
      </w:pPr>
      <w:proofErr w:type="spellStart"/>
      <w:r w:rsidRPr="00001EFC">
        <w:rPr>
          <w:rFonts w:ascii="Arial" w:hAnsi="Arial" w:cs="Arial"/>
          <w:b/>
          <w:i/>
          <w:sz w:val="24"/>
          <w:szCs w:val="24"/>
        </w:rPr>
        <w:t>Proiectul</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propus</w:t>
      </w:r>
      <w:proofErr w:type="spellEnd"/>
      <w:r w:rsidRPr="00001EFC">
        <w:rPr>
          <w:rFonts w:ascii="Arial" w:hAnsi="Arial" w:cs="Arial"/>
          <w:b/>
          <w:i/>
          <w:sz w:val="24"/>
          <w:szCs w:val="24"/>
        </w:rPr>
        <w:t xml:space="preserve"> nu </w:t>
      </w:r>
      <w:proofErr w:type="spellStart"/>
      <w:r w:rsidRPr="00001EFC">
        <w:rPr>
          <w:rFonts w:ascii="Arial" w:hAnsi="Arial" w:cs="Arial"/>
          <w:b/>
          <w:i/>
          <w:sz w:val="24"/>
          <w:szCs w:val="24"/>
        </w:rPr>
        <w:t>necesită</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parcurgerea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celorlalte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etape</w:t>
      </w:r>
      <w:proofErr w:type="spellEnd"/>
      <w:r w:rsidRPr="00001EFC">
        <w:rPr>
          <w:rFonts w:ascii="Arial" w:hAnsi="Arial" w:cs="Arial"/>
          <w:b/>
          <w:i/>
          <w:sz w:val="24"/>
          <w:szCs w:val="24"/>
        </w:rPr>
        <w:t xml:space="preserve"> ale </w:t>
      </w:r>
      <w:proofErr w:type="spellStart"/>
      <w:r w:rsidRPr="00001EFC">
        <w:rPr>
          <w:rFonts w:ascii="Arial" w:hAnsi="Arial" w:cs="Arial"/>
          <w:b/>
          <w:i/>
          <w:sz w:val="24"/>
          <w:szCs w:val="24"/>
        </w:rPr>
        <w:t>procedurii</w:t>
      </w:r>
      <w:proofErr w:type="spellEnd"/>
      <w:r w:rsidRPr="00001EFC">
        <w:rPr>
          <w:rFonts w:ascii="Arial" w:hAnsi="Arial" w:cs="Arial"/>
          <w:b/>
          <w:i/>
          <w:sz w:val="24"/>
          <w:szCs w:val="24"/>
        </w:rPr>
        <w:t xml:space="preserve"> de </w:t>
      </w:r>
      <w:proofErr w:type="spellStart"/>
      <w:r w:rsidRPr="00001EFC">
        <w:rPr>
          <w:rFonts w:ascii="Arial" w:hAnsi="Arial" w:cs="Arial"/>
          <w:b/>
          <w:i/>
          <w:sz w:val="24"/>
          <w:szCs w:val="24"/>
        </w:rPr>
        <w:t>evaluare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adecvată</w:t>
      </w:r>
      <w:proofErr w:type="spellEnd"/>
      <w:r w:rsidRPr="00001EFC">
        <w:rPr>
          <w:rFonts w:ascii="Arial" w:hAnsi="Arial" w:cs="Arial"/>
          <w:b/>
          <w:i/>
          <w:sz w:val="24"/>
          <w:szCs w:val="24"/>
        </w:rPr>
        <w:t xml:space="preserve"> (se </w:t>
      </w:r>
      <w:proofErr w:type="spellStart"/>
      <w:r w:rsidRPr="00001EFC">
        <w:rPr>
          <w:rFonts w:ascii="Arial" w:hAnsi="Arial" w:cs="Arial"/>
          <w:b/>
          <w:i/>
          <w:sz w:val="24"/>
          <w:szCs w:val="24"/>
        </w:rPr>
        <w:t>aplică</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pentru</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proiectele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pentru</w:t>
      </w:r>
      <w:proofErr w:type="spellEnd"/>
      <w:r w:rsidRPr="00001EFC">
        <w:rPr>
          <w:rFonts w:ascii="Arial" w:hAnsi="Arial" w:cs="Arial"/>
          <w:b/>
          <w:i/>
          <w:sz w:val="24"/>
          <w:szCs w:val="24"/>
        </w:rPr>
        <w:t xml:space="preserve"> care </w:t>
      </w:r>
      <w:proofErr w:type="spellStart"/>
      <w:r w:rsidRPr="00001EFC">
        <w:rPr>
          <w:rFonts w:ascii="Arial" w:hAnsi="Arial" w:cs="Arial"/>
          <w:b/>
          <w:i/>
          <w:sz w:val="24"/>
          <w:szCs w:val="24"/>
        </w:rPr>
        <w:t>autoritatea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competentă</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pentru</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protecţia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mediului</w:t>
      </w:r>
      <w:proofErr w:type="spellEnd"/>
      <w:r w:rsidRPr="00001EFC">
        <w:rPr>
          <w:rFonts w:ascii="Arial" w:hAnsi="Arial" w:cs="Arial"/>
          <w:b/>
          <w:i/>
          <w:sz w:val="24"/>
          <w:szCs w:val="24"/>
        </w:rPr>
        <w:t xml:space="preserve"> a </w:t>
      </w:r>
      <w:proofErr w:type="spellStart"/>
      <w:r w:rsidRPr="00001EFC">
        <w:rPr>
          <w:rFonts w:ascii="Arial" w:hAnsi="Arial" w:cs="Arial"/>
          <w:b/>
          <w:i/>
          <w:sz w:val="24"/>
          <w:szCs w:val="24"/>
        </w:rPr>
        <w:t>decis</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că</w:t>
      </w:r>
      <w:proofErr w:type="spellEnd"/>
      <w:r w:rsidRPr="00001EFC">
        <w:rPr>
          <w:rFonts w:ascii="Arial" w:hAnsi="Arial" w:cs="Arial"/>
          <w:b/>
          <w:i/>
          <w:sz w:val="24"/>
          <w:szCs w:val="24"/>
        </w:rPr>
        <w:t xml:space="preserve"> nu </w:t>
      </w:r>
      <w:proofErr w:type="spellStart"/>
      <w:proofErr w:type="gramStart"/>
      <w:r w:rsidRPr="00001EFC">
        <w:rPr>
          <w:rFonts w:ascii="Arial" w:hAnsi="Arial" w:cs="Arial"/>
          <w:b/>
          <w:i/>
          <w:sz w:val="24"/>
          <w:szCs w:val="24"/>
        </w:rPr>
        <w:t>este</w:t>
      </w:r>
      <w:proofErr w:type="spellEnd"/>
      <w:proofErr w:type="gramEnd"/>
      <w:r w:rsidRPr="00001EFC">
        <w:rPr>
          <w:rFonts w:ascii="Arial" w:hAnsi="Arial" w:cs="Arial"/>
          <w:b/>
          <w:i/>
          <w:sz w:val="24"/>
          <w:szCs w:val="24"/>
        </w:rPr>
        <w:t xml:space="preserve"> </w:t>
      </w:r>
      <w:proofErr w:type="spellStart"/>
      <w:r w:rsidRPr="00001EFC">
        <w:rPr>
          <w:rFonts w:ascii="Arial" w:hAnsi="Arial" w:cs="Arial"/>
          <w:b/>
          <w:i/>
          <w:sz w:val="24"/>
          <w:szCs w:val="24"/>
        </w:rPr>
        <w:t>necesară</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parcurgerea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procedurii</w:t>
      </w:r>
      <w:proofErr w:type="spellEnd"/>
      <w:r w:rsidRPr="00001EFC">
        <w:rPr>
          <w:rFonts w:ascii="Arial" w:hAnsi="Arial" w:cs="Arial"/>
          <w:b/>
          <w:i/>
          <w:sz w:val="24"/>
          <w:szCs w:val="24"/>
        </w:rPr>
        <w:t xml:space="preserve"> de </w:t>
      </w:r>
      <w:proofErr w:type="spellStart"/>
      <w:r w:rsidRPr="00001EFC">
        <w:rPr>
          <w:rFonts w:ascii="Arial" w:hAnsi="Arial" w:cs="Arial"/>
          <w:b/>
          <w:i/>
          <w:sz w:val="24"/>
          <w:szCs w:val="24"/>
        </w:rPr>
        <w:t>evaluare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adecvat</w:t>
      </w:r>
      <w:proofErr w:type="spellEnd"/>
      <w:r w:rsidRPr="00001EFC">
        <w:rPr>
          <w:rFonts w:ascii="Arial" w:hAnsi="Arial" w:cs="Arial"/>
          <w:b/>
          <w:i/>
          <w:sz w:val="24"/>
          <w:szCs w:val="24"/>
          <w:lang w:val="ro-RO"/>
        </w:rPr>
        <w:t>ă).</w:t>
      </w:r>
    </w:p>
    <w:p w:rsidR="00001EFC" w:rsidRPr="00001EFC" w:rsidRDefault="00001EFC" w:rsidP="00001EFC">
      <w:pPr>
        <w:autoSpaceDE w:val="0"/>
        <w:autoSpaceDN w:val="0"/>
        <w:adjustRightInd w:val="0"/>
        <w:spacing w:after="0" w:line="240" w:lineRule="auto"/>
        <w:ind w:firstLine="720"/>
        <w:jc w:val="both"/>
        <w:rPr>
          <w:rFonts w:ascii="Arial" w:hAnsi="Arial" w:cs="Arial"/>
          <w:b/>
          <w:i/>
          <w:sz w:val="24"/>
          <w:szCs w:val="24"/>
        </w:rPr>
      </w:pPr>
      <w:proofErr w:type="spellStart"/>
      <w:proofErr w:type="gramStart"/>
      <w:r w:rsidRPr="00001EFC">
        <w:rPr>
          <w:rFonts w:ascii="Arial" w:hAnsi="Arial" w:cs="Arial"/>
          <w:b/>
          <w:i/>
          <w:sz w:val="24"/>
          <w:szCs w:val="24"/>
        </w:rPr>
        <w:t>Prezenta</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decizie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poate</w:t>
      </w:r>
      <w:proofErr w:type="spellEnd"/>
      <w:r w:rsidRPr="00001EFC">
        <w:rPr>
          <w:rFonts w:ascii="Arial" w:hAnsi="Arial" w:cs="Arial"/>
          <w:b/>
          <w:i/>
          <w:sz w:val="24"/>
          <w:szCs w:val="24"/>
        </w:rPr>
        <w:t xml:space="preserve"> fi </w:t>
      </w:r>
      <w:proofErr w:type="spellStart"/>
      <w:r w:rsidRPr="00001EFC">
        <w:rPr>
          <w:rFonts w:ascii="Arial" w:hAnsi="Arial" w:cs="Arial"/>
          <w:b/>
          <w:i/>
          <w:sz w:val="24"/>
          <w:szCs w:val="24"/>
        </w:rPr>
        <w:t>contestată</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în</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conformitate</w:t>
      </w:r>
      <w:proofErr w:type="spellEnd"/>
      <w:r w:rsidRPr="00001EFC">
        <w:rPr>
          <w:rFonts w:ascii="Arial" w:hAnsi="Arial" w:cs="Arial"/>
          <w:b/>
          <w:i/>
          <w:sz w:val="24"/>
          <w:szCs w:val="24"/>
        </w:rPr>
        <w:t xml:space="preserve"> cu </w:t>
      </w:r>
      <w:proofErr w:type="spellStart"/>
      <w:r w:rsidRPr="00001EFC">
        <w:rPr>
          <w:rFonts w:ascii="Arial" w:hAnsi="Arial" w:cs="Arial"/>
          <w:b/>
          <w:i/>
          <w:sz w:val="24"/>
          <w:szCs w:val="24"/>
        </w:rPr>
        <w:t>prevederile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Hotărârii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Guvernului</w:t>
      </w:r>
      <w:proofErr w:type="spellEnd"/>
      <w:r w:rsidRPr="00001EFC">
        <w:rPr>
          <w:rFonts w:ascii="Arial" w:hAnsi="Arial" w:cs="Arial"/>
          <w:b/>
          <w:i/>
          <w:sz w:val="24"/>
          <w:szCs w:val="24"/>
        </w:rPr>
        <w:t xml:space="preserve"> nr.</w:t>
      </w:r>
      <w:proofErr w:type="gramEnd"/>
      <w:r w:rsidRPr="00001EFC">
        <w:rPr>
          <w:rFonts w:ascii="Arial" w:hAnsi="Arial" w:cs="Arial"/>
          <w:b/>
          <w:i/>
          <w:sz w:val="24"/>
          <w:szCs w:val="24"/>
        </w:rPr>
        <w:t xml:space="preserve"> </w:t>
      </w:r>
      <w:proofErr w:type="gramStart"/>
      <w:r w:rsidRPr="00001EFC">
        <w:rPr>
          <w:rFonts w:ascii="Arial" w:hAnsi="Arial" w:cs="Arial"/>
          <w:b/>
          <w:i/>
          <w:sz w:val="24"/>
          <w:szCs w:val="24"/>
        </w:rPr>
        <w:t xml:space="preserve">445/2009 </w:t>
      </w:r>
      <w:proofErr w:type="spellStart"/>
      <w:r w:rsidRPr="00001EFC">
        <w:rPr>
          <w:rFonts w:ascii="Arial" w:hAnsi="Arial" w:cs="Arial"/>
          <w:b/>
          <w:i/>
          <w:sz w:val="24"/>
          <w:szCs w:val="24"/>
        </w:rPr>
        <w:t>şi</w:t>
      </w:r>
      <w:proofErr w:type="spellEnd"/>
      <w:r w:rsidRPr="00001EFC">
        <w:rPr>
          <w:rFonts w:ascii="Arial" w:hAnsi="Arial" w:cs="Arial"/>
          <w:b/>
          <w:i/>
          <w:sz w:val="24"/>
          <w:szCs w:val="24"/>
        </w:rPr>
        <w:t xml:space="preserve"> ale </w:t>
      </w:r>
      <w:proofErr w:type="spellStart"/>
      <w:r w:rsidRPr="00001EFC">
        <w:rPr>
          <w:rFonts w:ascii="Arial" w:hAnsi="Arial" w:cs="Arial"/>
          <w:b/>
          <w:i/>
          <w:sz w:val="24"/>
          <w:szCs w:val="24"/>
        </w:rPr>
        <w:t>Legii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contenciosului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administrativ</w:t>
      </w:r>
      <w:proofErr w:type="spellEnd"/>
      <w:r w:rsidRPr="00001EFC">
        <w:rPr>
          <w:rFonts w:ascii="Arial" w:hAnsi="Arial" w:cs="Arial"/>
          <w:b/>
          <w:i/>
          <w:sz w:val="24"/>
          <w:szCs w:val="24"/>
        </w:rPr>
        <w:t xml:space="preserve"> nr.</w:t>
      </w:r>
      <w:proofErr w:type="gramEnd"/>
      <w:r w:rsidRPr="00001EFC">
        <w:rPr>
          <w:rFonts w:ascii="Arial" w:hAnsi="Arial" w:cs="Arial"/>
          <w:b/>
          <w:i/>
          <w:sz w:val="24"/>
          <w:szCs w:val="24"/>
        </w:rPr>
        <w:t xml:space="preserve"> </w:t>
      </w:r>
      <w:proofErr w:type="gramStart"/>
      <w:r w:rsidRPr="00001EFC">
        <w:rPr>
          <w:rFonts w:ascii="Arial" w:hAnsi="Arial" w:cs="Arial"/>
          <w:b/>
          <w:i/>
          <w:sz w:val="24"/>
          <w:szCs w:val="24"/>
        </w:rPr>
        <w:t xml:space="preserve">554/2004, cu </w:t>
      </w:r>
      <w:proofErr w:type="spellStart"/>
      <w:r w:rsidRPr="00001EFC">
        <w:rPr>
          <w:rFonts w:ascii="Arial" w:hAnsi="Arial" w:cs="Arial"/>
          <w:b/>
          <w:i/>
          <w:sz w:val="24"/>
          <w:szCs w:val="24"/>
        </w:rPr>
        <w:t>modificările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şi</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completările</w:t>
      </w:r>
      <w:proofErr w:type="spellEnd"/>
      <w:r w:rsidRPr="00001EFC">
        <w:rPr>
          <w:rFonts w:ascii="Arial" w:hAnsi="Arial" w:cs="Arial"/>
          <w:b/>
          <w:i/>
          <w:sz w:val="24"/>
          <w:szCs w:val="24"/>
        </w:rPr>
        <w:t xml:space="preserve"> </w:t>
      </w:r>
      <w:proofErr w:type="spellStart"/>
      <w:r w:rsidRPr="00001EFC">
        <w:rPr>
          <w:rFonts w:ascii="Arial" w:hAnsi="Arial" w:cs="Arial"/>
          <w:b/>
          <w:i/>
          <w:sz w:val="24"/>
          <w:szCs w:val="24"/>
        </w:rPr>
        <w:t>ulterioare</w:t>
      </w:r>
      <w:proofErr w:type="spellEnd"/>
      <w:r w:rsidRPr="00001EFC">
        <w:rPr>
          <w:rFonts w:ascii="Arial" w:hAnsi="Arial" w:cs="Arial"/>
          <w:b/>
          <w:i/>
          <w:sz w:val="24"/>
          <w:szCs w:val="24"/>
        </w:rPr>
        <w:t>.</w:t>
      </w:r>
      <w:proofErr w:type="gramEnd"/>
      <w:r w:rsidRPr="00001EFC">
        <w:rPr>
          <w:rFonts w:ascii="Arial" w:hAnsi="Arial" w:cs="Arial"/>
          <w:b/>
          <w:i/>
          <w:sz w:val="24"/>
          <w:szCs w:val="24"/>
        </w:rPr>
        <w:t xml:space="preserve"> </w:t>
      </w:r>
    </w:p>
    <w:p w:rsidR="00001EFC" w:rsidRPr="00A605E1" w:rsidRDefault="00001EFC" w:rsidP="00830CC7">
      <w:pPr>
        <w:spacing w:after="0" w:line="240" w:lineRule="auto"/>
        <w:ind w:firstLine="720"/>
        <w:jc w:val="both"/>
        <w:rPr>
          <w:rFonts w:ascii="Arial" w:hAnsi="Arial" w:cs="Arial"/>
          <w:sz w:val="24"/>
          <w:szCs w:val="24"/>
        </w:rPr>
      </w:pPr>
    </w:p>
    <w:p w:rsidR="00D57F1F" w:rsidRDefault="00D57F1F" w:rsidP="00D57F1F">
      <w:pPr>
        <w:autoSpaceDE w:val="0"/>
        <w:autoSpaceDN w:val="0"/>
        <w:adjustRightInd w:val="0"/>
        <w:spacing w:after="0" w:line="240" w:lineRule="auto"/>
        <w:jc w:val="both"/>
        <w:rPr>
          <w:rFonts w:ascii="Arial" w:hAnsi="Arial" w:cs="Arial"/>
          <w:sz w:val="24"/>
          <w:szCs w:val="24"/>
        </w:rPr>
      </w:pPr>
    </w:p>
    <w:p w:rsidR="00725914" w:rsidRDefault="00725914" w:rsidP="00830CC7">
      <w:pPr>
        <w:spacing w:after="0" w:line="240" w:lineRule="auto"/>
        <w:ind w:left="2880" w:firstLine="720"/>
        <w:rPr>
          <w:rFonts w:ascii="Arial" w:hAnsi="Arial" w:cs="Arial"/>
          <w:b/>
          <w:bCs/>
          <w:sz w:val="24"/>
          <w:szCs w:val="24"/>
          <w:lang w:val="ro-RO"/>
        </w:rPr>
      </w:pPr>
    </w:p>
    <w:p w:rsidR="0077199F" w:rsidRDefault="0077199F" w:rsidP="00830CC7">
      <w:pPr>
        <w:spacing w:after="0" w:line="240" w:lineRule="auto"/>
        <w:ind w:left="2880" w:firstLine="720"/>
        <w:rPr>
          <w:rFonts w:ascii="Arial" w:hAnsi="Arial" w:cs="Arial"/>
          <w:b/>
          <w:bCs/>
          <w:sz w:val="24"/>
          <w:szCs w:val="24"/>
          <w:lang w:val="ro-RO"/>
        </w:rPr>
      </w:pPr>
    </w:p>
    <w:p w:rsidR="00870FF5" w:rsidRDefault="00870FF5" w:rsidP="00830CC7">
      <w:pPr>
        <w:spacing w:after="0" w:line="240" w:lineRule="auto"/>
        <w:ind w:left="2880" w:firstLine="720"/>
        <w:rPr>
          <w:rFonts w:ascii="Arial" w:hAnsi="Arial" w:cs="Arial"/>
          <w:b/>
          <w:bCs/>
          <w:sz w:val="24"/>
          <w:szCs w:val="24"/>
          <w:lang w:val="ro-RO"/>
        </w:rPr>
      </w:pPr>
    </w:p>
    <w:p w:rsidR="00870FF5" w:rsidRDefault="00870FF5" w:rsidP="00830CC7">
      <w:pPr>
        <w:spacing w:after="0" w:line="240" w:lineRule="auto"/>
        <w:ind w:left="2880" w:firstLine="720"/>
        <w:rPr>
          <w:rFonts w:ascii="Arial" w:hAnsi="Arial" w:cs="Arial"/>
          <w:b/>
          <w:bCs/>
          <w:sz w:val="24"/>
          <w:szCs w:val="24"/>
          <w:lang w:val="ro-RO"/>
        </w:rPr>
      </w:pPr>
    </w:p>
    <w:p w:rsidR="00870FF5" w:rsidRDefault="00870FF5" w:rsidP="00830CC7">
      <w:pPr>
        <w:spacing w:after="0" w:line="240" w:lineRule="auto"/>
        <w:ind w:left="2880" w:firstLine="720"/>
        <w:rPr>
          <w:rFonts w:ascii="Arial" w:hAnsi="Arial" w:cs="Arial"/>
          <w:b/>
          <w:bCs/>
          <w:sz w:val="24"/>
          <w:szCs w:val="24"/>
          <w:lang w:val="ro-RO"/>
        </w:rPr>
      </w:pPr>
    </w:p>
    <w:p w:rsidR="0077199F" w:rsidRDefault="0077199F" w:rsidP="00830CC7">
      <w:pPr>
        <w:spacing w:after="0" w:line="240" w:lineRule="auto"/>
        <w:ind w:left="2880" w:firstLine="720"/>
        <w:rPr>
          <w:rFonts w:ascii="Arial" w:hAnsi="Arial" w:cs="Arial"/>
          <w:b/>
          <w:bCs/>
          <w:sz w:val="24"/>
          <w:szCs w:val="24"/>
          <w:lang w:val="ro-RO"/>
        </w:rPr>
      </w:pPr>
    </w:p>
    <w:p w:rsidR="00D57F1F" w:rsidRPr="00D0260D" w:rsidRDefault="00747602" w:rsidP="00413CB9">
      <w:pPr>
        <w:spacing w:after="0" w:line="240" w:lineRule="auto"/>
        <w:ind w:left="2880" w:firstLine="720"/>
        <w:rPr>
          <w:rFonts w:ascii="Arial" w:hAnsi="Arial" w:cs="Arial"/>
          <w:bCs/>
          <w:sz w:val="24"/>
          <w:szCs w:val="24"/>
          <w:lang w:val="ro-RO"/>
        </w:rPr>
      </w:pPr>
      <w:r w:rsidRPr="00D0260D">
        <w:rPr>
          <w:rFonts w:ascii="Arial" w:hAnsi="Arial" w:cs="Arial"/>
          <w:bCs/>
          <w:sz w:val="24"/>
          <w:szCs w:val="24"/>
          <w:lang w:val="ro-RO"/>
        </w:rPr>
        <w:t>DIRECTOR EXECUTIV</w:t>
      </w:r>
    </w:p>
    <w:p w:rsidR="00830CC7" w:rsidRPr="00D0260D" w:rsidRDefault="00413CB9" w:rsidP="00413CB9">
      <w:pPr>
        <w:spacing w:after="0" w:line="240" w:lineRule="auto"/>
        <w:ind w:left="2880" w:firstLine="720"/>
        <w:rPr>
          <w:rFonts w:ascii="Arial" w:hAnsi="Arial" w:cs="Arial"/>
          <w:b/>
          <w:bCs/>
          <w:sz w:val="24"/>
          <w:szCs w:val="24"/>
          <w:lang w:val="ro-RO"/>
        </w:rPr>
      </w:pPr>
      <w:r w:rsidRPr="00D0260D">
        <w:rPr>
          <w:rFonts w:ascii="Arial" w:hAnsi="Arial" w:cs="Arial"/>
          <w:b/>
          <w:bCs/>
          <w:sz w:val="24"/>
          <w:szCs w:val="24"/>
          <w:lang w:val="ro-RO"/>
        </w:rPr>
        <w:t xml:space="preserve">Dana Monica </w:t>
      </w:r>
      <w:r w:rsidR="00830CC7" w:rsidRPr="00D0260D">
        <w:rPr>
          <w:rFonts w:ascii="Arial" w:hAnsi="Arial" w:cs="Arial"/>
          <w:b/>
          <w:bCs/>
          <w:sz w:val="24"/>
          <w:szCs w:val="24"/>
        </w:rPr>
        <w:t>D</w:t>
      </w:r>
      <w:r w:rsidR="00830CC7" w:rsidRPr="00D0260D">
        <w:rPr>
          <w:rFonts w:ascii="Arial" w:hAnsi="Arial" w:cs="Arial"/>
          <w:b/>
          <w:bCs/>
          <w:sz w:val="24"/>
          <w:szCs w:val="24"/>
          <w:lang w:val="ro-RO"/>
        </w:rPr>
        <w:t>ĂNOIU</w:t>
      </w:r>
    </w:p>
    <w:p w:rsidR="00830CC7" w:rsidRDefault="00830CC7" w:rsidP="00830CC7">
      <w:pPr>
        <w:spacing w:after="0" w:line="240" w:lineRule="auto"/>
        <w:jc w:val="both"/>
        <w:rPr>
          <w:rFonts w:ascii="Arial" w:hAnsi="Arial" w:cs="Arial"/>
          <w:b/>
          <w:bCs/>
          <w:sz w:val="24"/>
          <w:szCs w:val="24"/>
          <w:lang w:val="ro-RO"/>
        </w:rPr>
      </w:pPr>
    </w:p>
    <w:p w:rsidR="00725914" w:rsidRDefault="00725914" w:rsidP="00830CC7">
      <w:pPr>
        <w:spacing w:after="0" w:line="240" w:lineRule="auto"/>
        <w:jc w:val="both"/>
        <w:rPr>
          <w:rFonts w:ascii="Arial" w:hAnsi="Arial" w:cs="Arial"/>
          <w:bCs/>
          <w:sz w:val="24"/>
          <w:szCs w:val="24"/>
          <w:lang w:val="ro-RO"/>
        </w:rPr>
      </w:pPr>
    </w:p>
    <w:p w:rsidR="0077199F" w:rsidRDefault="0077199F" w:rsidP="00830CC7">
      <w:pPr>
        <w:spacing w:after="0" w:line="240" w:lineRule="auto"/>
        <w:jc w:val="both"/>
        <w:rPr>
          <w:rFonts w:ascii="Arial" w:hAnsi="Arial" w:cs="Arial"/>
          <w:bCs/>
          <w:sz w:val="24"/>
          <w:szCs w:val="24"/>
          <w:lang w:val="ro-RO"/>
        </w:rPr>
      </w:pPr>
    </w:p>
    <w:p w:rsidR="00870FF5" w:rsidRDefault="00870FF5" w:rsidP="00830CC7">
      <w:pPr>
        <w:spacing w:after="0" w:line="240" w:lineRule="auto"/>
        <w:jc w:val="both"/>
        <w:rPr>
          <w:rFonts w:ascii="Arial" w:hAnsi="Arial" w:cs="Arial"/>
          <w:bCs/>
          <w:sz w:val="24"/>
          <w:szCs w:val="24"/>
          <w:lang w:val="ro-RO"/>
        </w:rPr>
      </w:pPr>
    </w:p>
    <w:p w:rsidR="00870FF5" w:rsidRDefault="00870FF5" w:rsidP="00830CC7">
      <w:pPr>
        <w:spacing w:after="0" w:line="240" w:lineRule="auto"/>
        <w:jc w:val="both"/>
        <w:rPr>
          <w:rFonts w:ascii="Arial" w:hAnsi="Arial" w:cs="Arial"/>
          <w:bCs/>
          <w:sz w:val="24"/>
          <w:szCs w:val="24"/>
          <w:lang w:val="ro-RO"/>
        </w:rPr>
      </w:pPr>
    </w:p>
    <w:p w:rsidR="00830CC7" w:rsidRPr="00830CC7" w:rsidRDefault="00830CC7" w:rsidP="00830CC7">
      <w:pPr>
        <w:spacing w:after="0" w:line="240" w:lineRule="auto"/>
        <w:jc w:val="both"/>
        <w:rPr>
          <w:rFonts w:ascii="Arial" w:hAnsi="Arial" w:cs="Arial"/>
          <w:bCs/>
          <w:sz w:val="24"/>
          <w:szCs w:val="24"/>
          <w:lang w:val="ro-RO"/>
        </w:rPr>
      </w:pPr>
      <w:r w:rsidRPr="00830CC7">
        <w:rPr>
          <w:rFonts w:ascii="Arial" w:hAnsi="Arial" w:cs="Arial"/>
          <w:bCs/>
          <w:sz w:val="24"/>
          <w:szCs w:val="24"/>
          <w:lang w:val="ro-RO"/>
        </w:rPr>
        <w:t>Şef S</w:t>
      </w:r>
      <w:r w:rsidR="00747602" w:rsidRPr="00830CC7">
        <w:rPr>
          <w:rFonts w:ascii="Arial" w:hAnsi="Arial" w:cs="Arial"/>
          <w:bCs/>
          <w:sz w:val="24"/>
          <w:szCs w:val="24"/>
          <w:lang w:val="ro-RO"/>
        </w:rPr>
        <w:t xml:space="preserve">erviciu </w:t>
      </w:r>
    </w:p>
    <w:p w:rsidR="00D57F1F" w:rsidRPr="00830CC7" w:rsidRDefault="00830CC7" w:rsidP="00830CC7">
      <w:pPr>
        <w:spacing w:after="0" w:line="240" w:lineRule="auto"/>
        <w:jc w:val="both"/>
        <w:outlineLvl w:val="0"/>
        <w:rPr>
          <w:rFonts w:ascii="Arial" w:hAnsi="Arial" w:cs="Arial"/>
          <w:bCs/>
          <w:sz w:val="24"/>
          <w:szCs w:val="24"/>
          <w:lang w:val="ro-RO"/>
        </w:rPr>
      </w:pPr>
      <w:r w:rsidRPr="00830CC7">
        <w:rPr>
          <w:rFonts w:ascii="Arial" w:hAnsi="Arial" w:cs="Arial"/>
          <w:bCs/>
          <w:sz w:val="24"/>
          <w:szCs w:val="24"/>
          <w:lang w:val="ro-RO"/>
        </w:rPr>
        <w:t>Avize, Acorduri, Autorizaţii</w:t>
      </w:r>
    </w:p>
    <w:p w:rsidR="00830CC7" w:rsidRPr="00271274" w:rsidRDefault="00413CB9" w:rsidP="00830CC7">
      <w:pPr>
        <w:spacing w:after="0" w:line="240" w:lineRule="auto"/>
        <w:jc w:val="both"/>
        <w:outlineLvl w:val="0"/>
        <w:rPr>
          <w:rFonts w:ascii="Arial" w:hAnsi="Arial" w:cs="Arial"/>
          <w:bCs/>
          <w:sz w:val="24"/>
          <w:szCs w:val="24"/>
          <w:lang w:val="ro-RO"/>
        </w:rPr>
      </w:pPr>
      <w:r>
        <w:rPr>
          <w:rFonts w:ascii="Arial" w:hAnsi="Arial" w:cs="Arial"/>
          <w:bCs/>
          <w:sz w:val="24"/>
          <w:szCs w:val="24"/>
          <w:lang w:val="ro-RO"/>
        </w:rPr>
        <w:t xml:space="preserve">Adina </w:t>
      </w:r>
      <w:r w:rsidRPr="00413CB9">
        <w:rPr>
          <w:rFonts w:ascii="Arial" w:hAnsi="Arial" w:cs="Arial"/>
          <w:b/>
          <w:bCs/>
          <w:sz w:val="24"/>
          <w:szCs w:val="24"/>
          <w:lang w:val="ro-RO"/>
        </w:rPr>
        <w:t>Orășan</w:t>
      </w:r>
    </w:p>
    <w:p w:rsidR="00271274" w:rsidRDefault="00271274" w:rsidP="00D57F1F">
      <w:pPr>
        <w:spacing w:after="0" w:line="360" w:lineRule="auto"/>
        <w:jc w:val="both"/>
        <w:rPr>
          <w:rFonts w:ascii="Arial" w:hAnsi="Arial" w:cs="Arial"/>
          <w:b/>
          <w:bCs/>
          <w:sz w:val="24"/>
          <w:szCs w:val="24"/>
          <w:lang w:val="ro-RO"/>
        </w:rPr>
      </w:pPr>
    </w:p>
    <w:p w:rsidR="0077199F" w:rsidRDefault="0077199F" w:rsidP="00D57F1F">
      <w:pPr>
        <w:spacing w:after="0" w:line="360" w:lineRule="auto"/>
        <w:jc w:val="both"/>
        <w:rPr>
          <w:rFonts w:ascii="Arial" w:hAnsi="Arial" w:cs="Arial"/>
          <w:b/>
          <w:bCs/>
          <w:sz w:val="24"/>
          <w:szCs w:val="24"/>
          <w:lang w:val="ro-RO"/>
        </w:rPr>
      </w:pPr>
    </w:p>
    <w:p w:rsidR="00725914" w:rsidRDefault="00725914" w:rsidP="00693625">
      <w:pPr>
        <w:spacing w:after="0" w:line="240" w:lineRule="auto"/>
        <w:jc w:val="both"/>
        <w:rPr>
          <w:rFonts w:ascii="Arial" w:hAnsi="Arial" w:cs="Arial"/>
          <w:bCs/>
          <w:sz w:val="24"/>
          <w:szCs w:val="24"/>
          <w:lang w:val="ro-RO"/>
        </w:rPr>
      </w:pPr>
    </w:p>
    <w:p w:rsidR="00725914" w:rsidRDefault="00725914" w:rsidP="00693625">
      <w:pPr>
        <w:spacing w:after="0" w:line="240" w:lineRule="auto"/>
        <w:jc w:val="both"/>
        <w:rPr>
          <w:rFonts w:ascii="Arial" w:hAnsi="Arial" w:cs="Arial"/>
          <w:bCs/>
          <w:sz w:val="24"/>
          <w:szCs w:val="24"/>
          <w:lang w:val="ro-RO"/>
        </w:rPr>
      </w:pPr>
    </w:p>
    <w:p w:rsidR="00271274" w:rsidRDefault="00747602" w:rsidP="00693625">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D57F1F" w:rsidRDefault="00413CB9" w:rsidP="00D57F1F">
      <w:pPr>
        <w:spacing w:after="0" w:line="360" w:lineRule="auto"/>
        <w:jc w:val="both"/>
        <w:rPr>
          <w:rFonts w:ascii="Arial" w:hAnsi="Arial" w:cs="Arial"/>
          <w:bCs/>
          <w:sz w:val="24"/>
          <w:szCs w:val="24"/>
          <w:lang w:val="ro-RO"/>
        </w:rPr>
      </w:pPr>
      <w:r>
        <w:rPr>
          <w:rFonts w:ascii="Arial" w:hAnsi="Arial" w:cs="Arial"/>
          <w:bCs/>
          <w:sz w:val="24"/>
          <w:szCs w:val="24"/>
          <w:lang w:val="ro-RO"/>
        </w:rPr>
        <w:t>Claudiu</w:t>
      </w:r>
      <w:r w:rsidRPr="00413CB9">
        <w:rPr>
          <w:rFonts w:ascii="Arial" w:hAnsi="Arial" w:cs="Arial"/>
          <w:b/>
          <w:bCs/>
          <w:sz w:val="24"/>
          <w:szCs w:val="24"/>
          <w:lang w:val="ro-RO"/>
        </w:rPr>
        <w:t xml:space="preserve"> </w:t>
      </w:r>
      <w:r w:rsidR="00271274" w:rsidRPr="00413CB9">
        <w:rPr>
          <w:rFonts w:ascii="Arial" w:hAnsi="Arial" w:cs="Arial"/>
          <w:b/>
          <w:bCs/>
          <w:sz w:val="24"/>
          <w:szCs w:val="24"/>
          <w:lang w:val="ro-RO"/>
        </w:rPr>
        <w:t>Bociort</w:t>
      </w:r>
      <w:r w:rsidR="00271274">
        <w:rPr>
          <w:rFonts w:ascii="Arial" w:hAnsi="Arial" w:cs="Arial"/>
          <w:bCs/>
          <w:sz w:val="24"/>
          <w:szCs w:val="24"/>
          <w:lang w:val="ro-RO"/>
        </w:rPr>
        <w:t xml:space="preserve"> </w:t>
      </w:r>
    </w:p>
    <w:p w:rsidR="00D57F1F" w:rsidRPr="00447422" w:rsidRDefault="00D57F1F" w:rsidP="00D57F1F">
      <w:pPr>
        <w:spacing w:after="0" w:line="360" w:lineRule="auto"/>
        <w:jc w:val="both"/>
        <w:rPr>
          <w:rFonts w:ascii="Arial" w:hAnsi="Arial" w:cs="Arial"/>
          <w:bCs/>
          <w:sz w:val="24"/>
          <w:szCs w:val="24"/>
          <w:lang w:val="ro-RO"/>
        </w:rPr>
      </w:pPr>
    </w:p>
    <w:p w:rsidR="00D57F1F" w:rsidRPr="00447422" w:rsidRDefault="00D57F1F" w:rsidP="00D57F1F">
      <w:pPr>
        <w:autoSpaceDE w:val="0"/>
        <w:autoSpaceDN w:val="0"/>
        <w:adjustRightInd w:val="0"/>
        <w:spacing w:after="0" w:line="240" w:lineRule="auto"/>
        <w:jc w:val="both"/>
        <w:rPr>
          <w:rFonts w:ascii="Arial" w:hAnsi="Arial" w:cs="Arial"/>
          <w:sz w:val="24"/>
          <w:szCs w:val="24"/>
        </w:rPr>
      </w:pPr>
    </w:p>
    <w:p w:rsidR="00D57F1F" w:rsidRPr="00447422" w:rsidRDefault="00D57F1F" w:rsidP="00D57F1F">
      <w:pPr>
        <w:spacing w:after="0" w:line="360" w:lineRule="auto"/>
        <w:jc w:val="both"/>
        <w:rPr>
          <w:rFonts w:ascii="Arial" w:hAnsi="Arial" w:cs="Arial"/>
          <w:bCs/>
          <w:sz w:val="24"/>
          <w:szCs w:val="24"/>
          <w:lang w:val="ro-RO"/>
        </w:rPr>
      </w:pPr>
    </w:p>
    <w:p w:rsidR="00D57F1F" w:rsidRPr="00447422" w:rsidRDefault="00D57F1F" w:rsidP="00D57F1F">
      <w:pPr>
        <w:spacing w:after="0" w:line="360" w:lineRule="auto"/>
        <w:jc w:val="both"/>
        <w:rPr>
          <w:rFonts w:ascii="Arial" w:hAnsi="Arial" w:cs="Arial"/>
          <w:bCs/>
          <w:sz w:val="24"/>
          <w:szCs w:val="24"/>
          <w:lang w:val="ro-RO"/>
        </w:rPr>
      </w:pPr>
    </w:p>
    <w:p w:rsidR="00D57F1F" w:rsidRPr="00447422" w:rsidRDefault="00D57F1F" w:rsidP="00D57F1F">
      <w:pPr>
        <w:autoSpaceDE w:val="0"/>
        <w:autoSpaceDN w:val="0"/>
        <w:adjustRightInd w:val="0"/>
        <w:spacing w:after="0" w:line="240" w:lineRule="auto"/>
        <w:jc w:val="both"/>
        <w:rPr>
          <w:rFonts w:ascii="Arial" w:hAnsi="Arial" w:cs="Arial"/>
          <w:sz w:val="24"/>
          <w:szCs w:val="24"/>
        </w:rPr>
      </w:pPr>
    </w:p>
    <w:p w:rsidR="00D57F1F" w:rsidRPr="00447422" w:rsidRDefault="00D57F1F" w:rsidP="00D57F1F">
      <w:pPr>
        <w:spacing w:after="0" w:line="360" w:lineRule="auto"/>
        <w:jc w:val="both"/>
        <w:rPr>
          <w:rFonts w:ascii="Arial" w:hAnsi="Arial" w:cs="Arial"/>
          <w:bCs/>
          <w:sz w:val="24"/>
          <w:szCs w:val="24"/>
          <w:lang w:val="ro-RO"/>
        </w:rPr>
      </w:pPr>
    </w:p>
    <w:p w:rsidR="00D57F1F" w:rsidRPr="00447422" w:rsidRDefault="00D57F1F" w:rsidP="00D57F1F">
      <w:pPr>
        <w:spacing w:after="0" w:line="360" w:lineRule="auto"/>
        <w:jc w:val="both"/>
        <w:rPr>
          <w:rFonts w:ascii="Arial" w:hAnsi="Arial" w:cs="Arial"/>
          <w:bCs/>
          <w:sz w:val="24"/>
          <w:szCs w:val="24"/>
          <w:lang w:val="ro-RO"/>
        </w:rPr>
      </w:pPr>
    </w:p>
    <w:sectPr w:rsidR="00D57F1F" w:rsidRPr="00447422" w:rsidSect="00D57F1F">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8F" w:rsidRDefault="000F5A8F" w:rsidP="006608DE">
      <w:pPr>
        <w:spacing w:after="0" w:line="240" w:lineRule="auto"/>
      </w:pPr>
      <w:r>
        <w:separator/>
      </w:r>
    </w:p>
  </w:endnote>
  <w:endnote w:type="continuationSeparator" w:id="0">
    <w:p w:rsidR="000F5A8F" w:rsidRDefault="000F5A8F" w:rsidP="0066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ianti BdIt Win95BT">
    <w:altName w:val="Tahoma"/>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1F" w:rsidRDefault="00B2483D" w:rsidP="00D57F1F">
    <w:pPr>
      <w:pStyle w:val="Footer"/>
      <w:framePr w:wrap="around" w:vAnchor="text" w:hAnchor="margin" w:xAlign="right" w:y="1"/>
      <w:rPr>
        <w:rStyle w:val="PageNumber"/>
      </w:rPr>
    </w:pPr>
    <w:r>
      <w:rPr>
        <w:rStyle w:val="PageNumber"/>
      </w:rPr>
      <w:fldChar w:fldCharType="begin"/>
    </w:r>
    <w:r w:rsidR="00747602">
      <w:rPr>
        <w:rStyle w:val="PageNumber"/>
      </w:rPr>
      <w:instrText xml:space="preserve">PAGE  </w:instrText>
    </w:r>
    <w:r>
      <w:rPr>
        <w:rStyle w:val="PageNumber"/>
      </w:rPr>
      <w:fldChar w:fldCharType="separate"/>
    </w:r>
    <w:r w:rsidR="00747602">
      <w:rPr>
        <w:rStyle w:val="PageNumber"/>
        <w:noProof/>
      </w:rPr>
      <w:t>2</w:t>
    </w:r>
    <w:r>
      <w:rPr>
        <w:rStyle w:val="PageNumber"/>
      </w:rPr>
      <w:fldChar w:fldCharType="end"/>
    </w:r>
  </w:p>
  <w:p w:rsidR="00D57F1F" w:rsidRDefault="00D57F1F" w:rsidP="00D57F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A2" w:rsidRPr="00FD1306" w:rsidRDefault="000F5A8F" w:rsidP="00220FA2">
    <w:pPr>
      <w:pStyle w:val="Header"/>
      <w:tabs>
        <w:tab w:val="clear" w:pos="4680"/>
      </w:tabs>
      <w:jc w:val="center"/>
      <w:rPr>
        <w:rFonts w:ascii="Garamond" w:hAnsi="Garamond"/>
        <w:b/>
        <w:color w:val="00214E"/>
        <w:sz w:val="24"/>
        <w:szCs w:val="24"/>
        <w:lang w:val="ro-RO"/>
      </w:rPr>
    </w:pPr>
    <w:r>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6" type="#_x0000_t75" style="position:absolute;left:0;text-align:left;margin-left:-46.65pt;margin-top:-33.6pt;width:41.9pt;height:34.45pt;z-index:-251657728">
          <v:imagedata r:id="rId1" o:title=""/>
        </v:shape>
        <o:OLEObject Type="Embed" ProgID="CorelDRAW.Graphic.13" ShapeID="_x0000_s3116" DrawAspect="Content" ObjectID="_1593428069" r:id="rId2"/>
      </w:pict>
    </w:r>
    <w:r w:rsidR="008A2D7F">
      <w:rPr>
        <w:rFonts w:ascii="Garamond" w:hAnsi="Garamond"/>
        <w:noProof/>
        <w:sz w:val="24"/>
        <w:szCs w:val="24"/>
      </w:rPr>
      <mc:AlternateContent>
        <mc:Choice Requires="wps">
          <w:drawing>
            <wp:anchor distT="0" distB="0" distL="114300" distR="114300" simplePos="0" relativeHeight="25165977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69" o:spid="_x0000_s1026" type="#_x0000_t32" style="position:absolute;margin-left:-11.25pt;margin-top:-2.75pt;width:492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SJQIAAEE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" strokecolor="#00214e" strokeweight="1.5pt"/>
          </w:pict>
        </mc:Fallback>
      </mc:AlternateContent>
    </w:r>
    <w:r w:rsidR="00220FA2" w:rsidRPr="00FD1306">
      <w:rPr>
        <w:rFonts w:ascii="Garamond" w:hAnsi="Garamond"/>
        <w:b/>
        <w:color w:val="00214E"/>
        <w:sz w:val="24"/>
        <w:szCs w:val="24"/>
      </w:rPr>
      <w:t>AGEN</w:t>
    </w:r>
    <w:r w:rsidR="00220FA2">
      <w:rPr>
        <w:rFonts w:ascii="Garamond" w:hAnsi="Garamond"/>
        <w:b/>
        <w:color w:val="00214E"/>
        <w:sz w:val="24"/>
        <w:szCs w:val="24"/>
        <w:lang w:val="ro-RO"/>
      </w:rPr>
      <w:t xml:space="preserve">ŢIA </w:t>
    </w:r>
    <w:r w:rsidR="00220FA2" w:rsidRPr="00FD1306">
      <w:rPr>
        <w:rFonts w:ascii="Garamond" w:hAnsi="Garamond"/>
        <w:b/>
        <w:color w:val="00214E"/>
        <w:sz w:val="24"/>
        <w:szCs w:val="24"/>
        <w:lang w:val="ro-RO"/>
      </w:rPr>
      <w:t>PENTRU PROTECŢIA MEDIULUI</w:t>
    </w:r>
    <w:smartTag w:uri="urn:schemas-microsoft-com:office:smarttags" w:element="place">
      <w:smartTag w:uri="urn:schemas-microsoft-com:office:smarttags" w:element="City">
        <w:r w:rsidR="00220FA2">
          <w:rPr>
            <w:rFonts w:ascii="Garamond" w:hAnsi="Garamond"/>
            <w:b/>
            <w:color w:val="00214E"/>
            <w:sz w:val="24"/>
            <w:szCs w:val="24"/>
            <w:lang w:val="ro-RO"/>
          </w:rPr>
          <w:t>ARAD</w:t>
        </w:r>
      </w:smartTag>
    </w:smartTag>
  </w:p>
  <w:p w:rsidR="00220FA2" w:rsidRPr="004512F9" w:rsidRDefault="00220FA2" w:rsidP="00220FA2">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Splaiul Mureşului</w:t>
    </w:r>
    <w:r w:rsidRPr="004512F9">
      <w:rPr>
        <w:rFonts w:ascii="Garamond" w:hAnsi="Garamond"/>
        <w:color w:val="00214E"/>
        <w:sz w:val="24"/>
        <w:szCs w:val="24"/>
        <w:lang w:val="ro-RO"/>
      </w:rPr>
      <w:t xml:space="preserve">, </w:t>
    </w:r>
    <w:r>
      <w:rPr>
        <w:rFonts w:ascii="Garamond" w:hAnsi="Garamond"/>
        <w:color w:val="00214E"/>
        <w:sz w:val="24"/>
        <w:szCs w:val="24"/>
        <w:lang w:val="ro-RO"/>
      </w:rPr>
      <w:t>FN</w:t>
    </w:r>
    <w:r w:rsidRPr="004512F9">
      <w:rPr>
        <w:rFonts w:ascii="Garamond" w:hAnsi="Garamond"/>
        <w:color w:val="00214E"/>
        <w:sz w:val="24"/>
        <w:szCs w:val="24"/>
        <w:lang w:val="ro-RO"/>
      </w:rPr>
      <w:t xml:space="preserve">, </w:t>
    </w:r>
    <w:r>
      <w:rPr>
        <w:rFonts w:ascii="Garamond" w:hAnsi="Garamond"/>
        <w:color w:val="00214E"/>
        <w:sz w:val="24"/>
        <w:szCs w:val="24"/>
        <w:lang w:val="ro-RO"/>
      </w:rPr>
      <w:t>Arad</w:t>
    </w:r>
    <w:r w:rsidRPr="004512F9">
      <w:rPr>
        <w:rFonts w:ascii="Garamond" w:hAnsi="Garamond"/>
        <w:color w:val="00214E"/>
        <w:sz w:val="24"/>
        <w:szCs w:val="24"/>
        <w:lang w:val="ro-RO"/>
      </w:rPr>
      <w:t xml:space="preserve">, Cod </w:t>
    </w:r>
    <w:r>
      <w:rPr>
        <w:rFonts w:ascii="Garamond" w:hAnsi="Garamond"/>
        <w:color w:val="00214E"/>
        <w:sz w:val="24"/>
        <w:szCs w:val="24"/>
        <w:lang w:val="ro-RO"/>
      </w:rPr>
      <w:t>310132</w:t>
    </w:r>
  </w:p>
  <w:p w:rsidR="00220FA2" w:rsidRPr="00796BFF" w:rsidRDefault="00220FA2" w:rsidP="00220FA2">
    <w:pPr>
      <w:pStyle w:val="Footer"/>
    </w:pPr>
    <w:r w:rsidRPr="004512F9">
      <w:rPr>
        <w:rFonts w:ascii="Garamond" w:hAnsi="Garamond"/>
        <w:color w:val="00214E"/>
        <w:sz w:val="24"/>
        <w:szCs w:val="24"/>
        <w:lang w:val="ro-RO"/>
      </w:rPr>
      <w:t xml:space="preserve">E-mail: </w:t>
    </w:r>
    <w:smartTag w:uri="urn:schemas-microsoft-com:office:smarttags" w:element="PersonName">
      <w:r w:rsidRPr="00A90C1A">
        <w:rPr>
          <w:rFonts w:ascii="Garamond" w:hAnsi="Garamond"/>
          <w:color w:val="00214E"/>
          <w:sz w:val="24"/>
          <w:szCs w:val="24"/>
          <w:lang w:val="ro-RO"/>
        </w:rPr>
        <w:t>office@apmar.anpm.ro</w:t>
      </w:r>
    </w:smartTag>
    <w:r w:rsidRPr="004512F9">
      <w:rPr>
        <w:rFonts w:ascii="Garamond" w:hAnsi="Garamond"/>
        <w:color w:val="00214E"/>
        <w:sz w:val="24"/>
        <w:szCs w:val="24"/>
        <w:lang w:val="ro-RO"/>
      </w:rPr>
      <w:t>; Tel/Fax.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280 996</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280 331</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w:t>
    </w:r>
    <w:r>
      <w:rPr>
        <w:rFonts w:ascii="Garamond" w:hAnsi="Garamond"/>
        <w:color w:val="00214E"/>
        <w:sz w:val="24"/>
        <w:szCs w:val="24"/>
        <w:lang w:val="ro-RO"/>
      </w:rPr>
      <w:t xml:space="preserve"> 284 767</w:t>
    </w:r>
  </w:p>
  <w:p w:rsidR="00D57F1F" w:rsidRPr="00220FA2" w:rsidRDefault="00D57F1F" w:rsidP="00220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FF" w:rsidRPr="00FD1306" w:rsidRDefault="000F5A8F" w:rsidP="00796BFF">
    <w:pPr>
      <w:pStyle w:val="Header"/>
      <w:tabs>
        <w:tab w:val="clear" w:pos="4680"/>
      </w:tabs>
      <w:jc w:val="center"/>
      <w:rPr>
        <w:rFonts w:ascii="Garamond" w:hAnsi="Garamond"/>
        <w:b/>
        <w:color w:val="00214E"/>
        <w:sz w:val="24"/>
        <w:szCs w:val="24"/>
        <w:lang w:val="ro-RO"/>
      </w:rPr>
    </w:pPr>
    <w:r>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4" type="#_x0000_t75" style="position:absolute;left:0;text-align:left;margin-left:-46.65pt;margin-top:-33.6pt;width:41.9pt;height:34.45pt;z-index:-251659776">
          <v:imagedata r:id="rId1" o:title=""/>
        </v:shape>
        <o:OLEObject Type="Embed" ProgID="CorelDRAW.Graphic.13" ShapeID="_x0000_s3114" DrawAspect="Content" ObjectID="_1593428071" r:id="rId2"/>
      </w:pict>
    </w:r>
    <w:r w:rsidR="008A2D7F">
      <w:rPr>
        <w:rFonts w:ascii="Garamond" w:hAnsi="Garamond"/>
        <w:noProof/>
        <w:sz w:val="24"/>
        <w:szCs w:val="24"/>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67" o:spid="_x0000_s1026" type="#_x0000_t32" style="position:absolute;margin-left:-11.25pt;margin-top:-2.7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TKV3cJAIAAEEEAAAOAAAAAAAAAAAAAAAAAC4CAABkcnMvZTJvRG9j&#10;LnhtbFBLAQItABQABgAIAAAAIQAPMT6c3wAAAAkBAAAPAAAAAAAAAAAAAAAAAH4EAABkcnMvZG93&#10;bnJldi54bWxQSwUGAAAAAAQABADzAAAAigUAAAAA&#10;" strokecolor="#00214e" strokeweight="1.5pt"/>
          </w:pict>
        </mc:Fallback>
      </mc:AlternateContent>
    </w:r>
    <w:r w:rsidR="00796BFF" w:rsidRPr="00FD1306">
      <w:rPr>
        <w:rFonts w:ascii="Garamond" w:hAnsi="Garamond"/>
        <w:b/>
        <w:color w:val="00214E"/>
        <w:sz w:val="24"/>
        <w:szCs w:val="24"/>
      </w:rPr>
      <w:t>AGEN</w:t>
    </w:r>
    <w:r w:rsidR="00796BFF">
      <w:rPr>
        <w:rFonts w:ascii="Garamond" w:hAnsi="Garamond"/>
        <w:b/>
        <w:color w:val="00214E"/>
        <w:sz w:val="24"/>
        <w:szCs w:val="24"/>
        <w:lang w:val="ro-RO"/>
      </w:rPr>
      <w:t xml:space="preserve">ŢIA </w:t>
    </w:r>
    <w:r w:rsidR="00796BFF" w:rsidRPr="00FD1306">
      <w:rPr>
        <w:rFonts w:ascii="Garamond" w:hAnsi="Garamond"/>
        <w:b/>
        <w:color w:val="00214E"/>
        <w:sz w:val="24"/>
        <w:szCs w:val="24"/>
        <w:lang w:val="ro-RO"/>
      </w:rPr>
      <w:t>PENTRU PROTECŢIA MEDIULUI</w:t>
    </w:r>
    <w:smartTag w:uri="urn:schemas-microsoft-com:office:smarttags" w:element="place">
      <w:smartTag w:uri="urn:schemas-microsoft-com:office:smarttags" w:element="City">
        <w:r w:rsidR="00796BFF">
          <w:rPr>
            <w:rFonts w:ascii="Garamond" w:hAnsi="Garamond"/>
            <w:b/>
            <w:color w:val="00214E"/>
            <w:sz w:val="24"/>
            <w:szCs w:val="24"/>
            <w:lang w:val="ro-RO"/>
          </w:rPr>
          <w:t>ARAD</w:t>
        </w:r>
      </w:smartTag>
    </w:smartTag>
  </w:p>
  <w:p w:rsidR="00796BFF" w:rsidRPr="004512F9" w:rsidRDefault="00796BFF" w:rsidP="00796BFF">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Splaiul Mureşului</w:t>
    </w:r>
    <w:r w:rsidRPr="004512F9">
      <w:rPr>
        <w:rFonts w:ascii="Garamond" w:hAnsi="Garamond"/>
        <w:color w:val="00214E"/>
        <w:sz w:val="24"/>
        <w:szCs w:val="24"/>
        <w:lang w:val="ro-RO"/>
      </w:rPr>
      <w:t xml:space="preserve">, </w:t>
    </w:r>
    <w:r>
      <w:rPr>
        <w:rFonts w:ascii="Garamond" w:hAnsi="Garamond"/>
        <w:color w:val="00214E"/>
        <w:sz w:val="24"/>
        <w:szCs w:val="24"/>
        <w:lang w:val="ro-RO"/>
      </w:rPr>
      <w:t>FN</w:t>
    </w:r>
    <w:r w:rsidRPr="004512F9">
      <w:rPr>
        <w:rFonts w:ascii="Garamond" w:hAnsi="Garamond"/>
        <w:color w:val="00214E"/>
        <w:sz w:val="24"/>
        <w:szCs w:val="24"/>
        <w:lang w:val="ro-RO"/>
      </w:rPr>
      <w:t xml:space="preserve">, </w:t>
    </w:r>
    <w:r>
      <w:rPr>
        <w:rFonts w:ascii="Garamond" w:hAnsi="Garamond"/>
        <w:color w:val="00214E"/>
        <w:sz w:val="24"/>
        <w:szCs w:val="24"/>
        <w:lang w:val="ro-RO"/>
      </w:rPr>
      <w:t>Arad</w:t>
    </w:r>
    <w:r w:rsidRPr="004512F9">
      <w:rPr>
        <w:rFonts w:ascii="Garamond" w:hAnsi="Garamond"/>
        <w:color w:val="00214E"/>
        <w:sz w:val="24"/>
        <w:szCs w:val="24"/>
        <w:lang w:val="ro-RO"/>
      </w:rPr>
      <w:t xml:space="preserve">, Cod </w:t>
    </w:r>
    <w:r>
      <w:rPr>
        <w:rFonts w:ascii="Garamond" w:hAnsi="Garamond"/>
        <w:color w:val="00214E"/>
        <w:sz w:val="24"/>
        <w:szCs w:val="24"/>
        <w:lang w:val="ro-RO"/>
      </w:rPr>
      <w:t>310132</w:t>
    </w:r>
  </w:p>
  <w:p w:rsidR="00D57F1F" w:rsidRPr="00796BFF" w:rsidRDefault="00796BFF" w:rsidP="00796BFF">
    <w:pPr>
      <w:pStyle w:val="Footer"/>
    </w:pPr>
    <w:r w:rsidRPr="004512F9">
      <w:rPr>
        <w:rFonts w:ascii="Garamond" w:hAnsi="Garamond"/>
        <w:color w:val="00214E"/>
        <w:sz w:val="24"/>
        <w:szCs w:val="24"/>
        <w:lang w:val="ro-RO"/>
      </w:rPr>
      <w:t xml:space="preserve">E-mail: </w:t>
    </w:r>
    <w:smartTag w:uri="urn:schemas-microsoft-com:office:smarttags" w:element="PersonName">
      <w:r w:rsidRPr="00A90C1A">
        <w:rPr>
          <w:rFonts w:ascii="Garamond" w:hAnsi="Garamond"/>
          <w:color w:val="00214E"/>
          <w:sz w:val="24"/>
          <w:szCs w:val="24"/>
          <w:lang w:val="ro-RO"/>
        </w:rPr>
        <w:t>office@apmar.anpm.ro</w:t>
      </w:r>
    </w:smartTag>
    <w:r w:rsidRPr="004512F9">
      <w:rPr>
        <w:rFonts w:ascii="Garamond" w:hAnsi="Garamond"/>
        <w:color w:val="00214E"/>
        <w:sz w:val="24"/>
        <w:szCs w:val="24"/>
        <w:lang w:val="ro-RO"/>
      </w:rPr>
      <w:t>; Tel/Fax.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280 996</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 xml:space="preserve">. </w:t>
    </w:r>
    <w:r>
      <w:rPr>
        <w:rFonts w:ascii="Garamond" w:hAnsi="Garamond"/>
        <w:color w:val="00214E"/>
        <w:sz w:val="24"/>
        <w:szCs w:val="24"/>
        <w:lang w:val="ro-RO"/>
      </w:rPr>
      <w:t>280 331</w:t>
    </w:r>
    <w:r w:rsidRPr="004512F9">
      <w:rPr>
        <w:rFonts w:ascii="Garamond" w:hAnsi="Garamond"/>
        <w:color w:val="00214E"/>
        <w:sz w:val="24"/>
        <w:szCs w:val="24"/>
        <w:lang w:val="ro-RO"/>
      </w:rPr>
      <w:t>; 02</w:t>
    </w:r>
    <w:r>
      <w:rPr>
        <w:rFonts w:ascii="Garamond" w:hAnsi="Garamond"/>
        <w:color w:val="00214E"/>
        <w:sz w:val="24"/>
        <w:szCs w:val="24"/>
        <w:lang w:val="ro-RO"/>
      </w:rPr>
      <w:t>57</w:t>
    </w:r>
    <w:r w:rsidRPr="004512F9">
      <w:rPr>
        <w:rFonts w:ascii="Garamond" w:hAnsi="Garamond"/>
        <w:color w:val="00214E"/>
        <w:sz w:val="24"/>
        <w:szCs w:val="24"/>
        <w:lang w:val="ro-RO"/>
      </w:rPr>
      <w:t>.</w:t>
    </w:r>
    <w:r>
      <w:rPr>
        <w:rFonts w:ascii="Garamond" w:hAnsi="Garamond"/>
        <w:color w:val="00214E"/>
        <w:sz w:val="24"/>
        <w:szCs w:val="24"/>
        <w:lang w:val="ro-RO"/>
      </w:rPr>
      <w:t xml:space="preserve"> 284 767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8F" w:rsidRDefault="000F5A8F" w:rsidP="006608DE">
      <w:pPr>
        <w:spacing w:after="0" w:line="240" w:lineRule="auto"/>
      </w:pPr>
      <w:r>
        <w:separator/>
      </w:r>
    </w:p>
  </w:footnote>
  <w:footnote w:type="continuationSeparator" w:id="0">
    <w:p w:rsidR="000F5A8F" w:rsidRDefault="000F5A8F" w:rsidP="00660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1F" w:rsidRPr="00535A6C" w:rsidRDefault="000F5A8F" w:rsidP="00D57F1F">
    <w:pPr>
      <w:pStyle w:val="Header"/>
      <w:tabs>
        <w:tab w:val="clear" w:pos="4680"/>
        <w:tab w:val="clear" w:pos="9360"/>
        <w:tab w:val="left" w:pos="9000"/>
      </w:tabs>
      <w:jc w:val="center"/>
      <w:rPr>
        <w:rFonts w:ascii="Arial" w:hAnsi="Arial" w:cs="Arial"/>
        <w:color w:val="00214E"/>
        <w:sz w:val="32"/>
        <w:szCs w:val="32"/>
        <w:lang w:val="ro-RO"/>
      </w:rPr>
    </w:pPr>
    <w:r>
      <w:rPr>
        <w:noProof/>
        <w:lang w:val="ro-RO"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120"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60800">
          <v:imagedata r:id="rId1" o:title=""/>
        </v:shape>
        <o:OLEObject Type="Embed" ProgID="CorelDRAW.Graphic.13" ShapeID="_x0000_s3113" DrawAspect="Content" ObjectID="_1593428070" r:id="rId2"/>
      </w:pict>
    </w:r>
    <w:r w:rsidR="008A2D7F">
      <w:rPr>
        <w:noProof/>
      </w:rPr>
      <w:drawing>
        <wp:anchor distT="0" distB="0" distL="114300" distR="114300" simplePos="0" relativeHeight="25165465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0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BD1">
      <w:rPr>
        <w:rFonts w:ascii="Arial" w:hAnsi="Arial" w:cs="Arial"/>
        <w:b/>
        <w:color w:val="00214E"/>
        <w:sz w:val="32"/>
        <w:szCs w:val="32"/>
        <w:lang w:val="ro-RO"/>
      </w:rPr>
      <w:t>Minist</w:t>
    </w:r>
    <w:r w:rsidR="00747602" w:rsidRPr="00535A6C">
      <w:rPr>
        <w:rFonts w:ascii="Arial" w:hAnsi="Arial" w:cs="Arial"/>
        <w:b/>
        <w:color w:val="00214E"/>
        <w:sz w:val="32"/>
        <w:szCs w:val="32"/>
        <w:lang w:val="ro-RO"/>
      </w:rPr>
      <w:t>er</w:t>
    </w:r>
    <w:r w:rsidR="001A7BD1">
      <w:rPr>
        <w:rFonts w:ascii="Arial" w:hAnsi="Arial" w:cs="Arial"/>
        <w:b/>
        <w:color w:val="00214E"/>
        <w:sz w:val="32"/>
        <w:szCs w:val="32"/>
        <w:lang w:val="ro-RO"/>
      </w:rPr>
      <w:t xml:space="preserve">ul </w:t>
    </w:r>
    <w:r w:rsidR="001A7BD1">
      <w:rPr>
        <w:rFonts w:ascii="Arial" w:hAnsi="Arial" w:cs="Arial"/>
        <w:b/>
        <w:color w:val="00214E"/>
        <w:sz w:val="32"/>
        <w:szCs w:val="32"/>
        <w:lang w:val="ro-RO"/>
      </w:rPr>
      <w:t>Mediului</w:t>
    </w:r>
  </w:p>
  <w:p w:rsidR="00D57F1F" w:rsidRPr="00535A6C" w:rsidRDefault="00747602" w:rsidP="00D57F1F">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D57F1F" w:rsidRPr="003167DA" w:rsidRDefault="00D57F1F" w:rsidP="00D57F1F">
    <w:pPr>
      <w:keepNext/>
      <w:spacing w:after="0" w:line="240" w:lineRule="auto"/>
      <w:jc w:val="center"/>
      <w:outlineLvl w:val="0"/>
      <w:rPr>
        <w:rFonts w:ascii="Times New Roman" w:eastAsia="Times New Roman" w:hAnsi="Times New Roman"/>
        <w:b/>
        <w:bCs/>
        <w:sz w:val="20"/>
        <w:szCs w:val="20"/>
        <w:lang w:val="ro-RO" w:eastAsia="ro-RO"/>
      </w:rPr>
    </w:pPr>
  </w:p>
  <w:p w:rsidR="00D57F1F" w:rsidRPr="00992A14" w:rsidRDefault="00D57F1F" w:rsidP="00D57F1F">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D57F1F" w:rsidRPr="00992A14" w:rsidTr="00D57F1F">
      <w:trPr>
        <w:trHeight w:val="692"/>
        <w:jc w:val="center"/>
      </w:trPr>
      <w:tc>
        <w:tcPr>
          <w:tcW w:w="9747" w:type="dxa"/>
          <w:shd w:val="clear" w:color="auto" w:fill="auto"/>
          <w:vAlign w:val="center"/>
        </w:tcPr>
        <w:p w:rsidR="00D57F1F" w:rsidRPr="00992A14" w:rsidRDefault="00747602" w:rsidP="00747602">
          <w:pPr>
            <w:spacing w:after="0"/>
            <w:ind w:right="252"/>
            <w:jc w:val="center"/>
            <w:rPr>
              <w:rFonts w:ascii="Garamond" w:hAnsi="Garamond"/>
              <w:b/>
              <w:bCs/>
              <w:color w:val="000000"/>
              <w:sz w:val="28"/>
              <w:szCs w:val="28"/>
              <w:lang w:val="ro-RO"/>
            </w:rPr>
          </w:pPr>
          <w:r w:rsidRPr="00535A6C">
            <w:rPr>
              <w:rFonts w:ascii="Arial" w:hAnsi="Arial" w:cs="Arial"/>
              <w:b/>
              <w:bCs/>
              <w:color w:val="000000"/>
              <w:sz w:val="28"/>
              <w:szCs w:val="28"/>
              <w:lang w:val="ro-RO"/>
            </w:rPr>
            <w:t>AGENŢIA PENTRU PROTECŢIA MEDIULUI</w:t>
          </w:r>
          <w:r>
            <w:rPr>
              <w:rFonts w:ascii="Arial" w:hAnsi="Arial" w:cs="Arial"/>
              <w:b/>
              <w:bCs/>
              <w:color w:val="000000"/>
              <w:sz w:val="28"/>
              <w:szCs w:val="28"/>
              <w:lang w:val="ro-RO"/>
            </w:rPr>
            <w:t xml:space="preserve"> ARAD</w:t>
          </w:r>
        </w:p>
      </w:tc>
    </w:tr>
  </w:tbl>
  <w:p w:rsidR="00D57F1F" w:rsidRPr="0090788F" w:rsidRDefault="00D57F1F" w:rsidP="00D57F1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71DC6"/>
    <w:multiLevelType w:val="hybridMultilevel"/>
    <w:tmpl w:val="BF885D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956757C"/>
    <w:multiLevelType w:val="hybridMultilevel"/>
    <w:tmpl w:val="F1084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9730A4"/>
    <w:multiLevelType w:val="hybridMultilevel"/>
    <w:tmpl w:val="A54826E0"/>
    <w:lvl w:ilvl="0" w:tplc="5AA8414E">
      <w:numFmt w:val="bullet"/>
      <w:lvlText w:val="-"/>
      <w:lvlJc w:val="left"/>
      <w:pPr>
        <w:ind w:left="2160" w:hanging="360"/>
      </w:pPr>
      <w:rPr>
        <w:rFonts w:ascii="Arial" w:eastAsia="Chianti BdIt Win95BT"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06A49"/>
    <w:multiLevelType w:val="hybridMultilevel"/>
    <w:tmpl w:val="BF885D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501BB6"/>
    <w:multiLevelType w:val="hybridMultilevel"/>
    <w:tmpl w:val="A35E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0"/>
  </w:num>
  <w:num w:numId="6">
    <w:abstractNumId w:val="8"/>
  </w:num>
  <w:num w:numId="7">
    <w:abstractNumId w:val="6"/>
  </w:num>
  <w:num w:numId="8">
    <w:abstractNumId w:val="10"/>
  </w:num>
  <w:num w:numId="9">
    <w:abstractNumId w:val="9"/>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readOnly" w:enforcement="0"/>
  <w:defaultTabStop w:val="708"/>
  <w:hyphenationZone w:val="425"/>
  <w:characterSpacingControl w:val="doNotCompress"/>
  <w:hdrShapeDefaults>
    <o:shapedefaults v:ext="edit" spidmax="3121"/>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85"/>
    <w:rsid w:val="00001EFC"/>
    <w:rsid w:val="000100FB"/>
    <w:rsid w:val="00017BE3"/>
    <w:rsid w:val="00031C47"/>
    <w:rsid w:val="00031FC5"/>
    <w:rsid w:val="000325C1"/>
    <w:rsid w:val="00056C37"/>
    <w:rsid w:val="000968A5"/>
    <w:rsid w:val="000A085F"/>
    <w:rsid w:val="000D2F40"/>
    <w:rsid w:val="000F5A8F"/>
    <w:rsid w:val="00134DBF"/>
    <w:rsid w:val="00136CA5"/>
    <w:rsid w:val="00156847"/>
    <w:rsid w:val="00164685"/>
    <w:rsid w:val="00183764"/>
    <w:rsid w:val="001A7BD1"/>
    <w:rsid w:val="001E539C"/>
    <w:rsid w:val="00207F33"/>
    <w:rsid w:val="00220FA2"/>
    <w:rsid w:val="00271274"/>
    <w:rsid w:val="002C5336"/>
    <w:rsid w:val="003203B3"/>
    <w:rsid w:val="003479D0"/>
    <w:rsid w:val="003B6312"/>
    <w:rsid w:val="003D1B5F"/>
    <w:rsid w:val="00400C1C"/>
    <w:rsid w:val="00410CD3"/>
    <w:rsid w:val="00413CB9"/>
    <w:rsid w:val="00423F6C"/>
    <w:rsid w:val="00427593"/>
    <w:rsid w:val="0045034B"/>
    <w:rsid w:val="00487CE3"/>
    <w:rsid w:val="004979B5"/>
    <w:rsid w:val="004F01B6"/>
    <w:rsid w:val="005030D4"/>
    <w:rsid w:val="0051387F"/>
    <w:rsid w:val="00513F41"/>
    <w:rsid w:val="00556195"/>
    <w:rsid w:val="00574BD1"/>
    <w:rsid w:val="00595441"/>
    <w:rsid w:val="005F07B4"/>
    <w:rsid w:val="005F7B38"/>
    <w:rsid w:val="00602284"/>
    <w:rsid w:val="00613481"/>
    <w:rsid w:val="00620531"/>
    <w:rsid w:val="006608DE"/>
    <w:rsid w:val="006658C1"/>
    <w:rsid w:val="00674B34"/>
    <w:rsid w:val="00685A48"/>
    <w:rsid w:val="00693625"/>
    <w:rsid w:val="006A281F"/>
    <w:rsid w:val="006D7836"/>
    <w:rsid w:val="0072195F"/>
    <w:rsid w:val="00725914"/>
    <w:rsid w:val="0073302B"/>
    <w:rsid w:val="007375C0"/>
    <w:rsid w:val="00747602"/>
    <w:rsid w:val="00761558"/>
    <w:rsid w:val="0077199F"/>
    <w:rsid w:val="007763EB"/>
    <w:rsid w:val="00793AE2"/>
    <w:rsid w:val="007963E3"/>
    <w:rsid w:val="00796BFF"/>
    <w:rsid w:val="007E2679"/>
    <w:rsid w:val="007E65E7"/>
    <w:rsid w:val="007F63C8"/>
    <w:rsid w:val="00814963"/>
    <w:rsid w:val="00830CC7"/>
    <w:rsid w:val="008506BD"/>
    <w:rsid w:val="00870FF5"/>
    <w:rsid w:val="008A2D7F"/>
    <w:rsid w:val="008B22B2"/>
    <w:rsid w:val="008C7B8D"/>
    <w:rsid w:val="008D1347"/>
    <w:rsid w:val="00913387"/>
    <w:rsid w:val="0098785F"/>
    <w:rsid w:val="00993708"/>
    <w:rsid w:val="00994EE8"/>
    <w:rsid w:val="00995E5B"/>
    <w:rsid w:val="009B15C7"/>
    <w:rsid w:val="009F6C84"/>
    <w:rsid w:val="00A605E1"/>
    <w:rsid w:val="00A7773B"/>
    <w:rsid w:val="00A8442B"/>
    <w:rsid w:val="00AD292C"/>
    <w:rsid w:val="00AF7451"/>
    <w:rsid w:val="00B2483D"/>
    <w:rsid w:val="00BB3011"/>
    <w:rsid w:val="00C00134"/>
    <w:rsid w:val="00C05331"/>
    <w:rsid w:val="00C1199B"/>
    <w:rsid w:val="00C66BBF"/>
    <w:rsid w:val="00C87CA8"/>
    <w:rsid w:val="00C93FCD"/>
    <w:rsid w:val="00CD65F9"/>
    <w:rsid w:val="00D0260D"/>
    <w:rsid w:val="00D579EF"/>
    <w:rsid w:val="00D57F1F"/>
    <w:rsid w:val="00D64CA1"/>
    <w:rsid w:val="00DF04F2"/>
    <w:rsid w:val="00E2290E"/>
    <w:rsid w:val="00E432C9"/>
    <w:rsid w:val="00E56C91"/>
    <w:rsid w:val="00EA6CA3"/>
    <w:rsid w:val="00EC1ECF"/>
    <w:rsid w:val="00EE1234"/>
    <w:rsid w:val="00EF4EB2"/>
    <w:rsid w:val="00F50A77"/>
    <w:rsid w:val="00F64DB7"/>
    <w:rsid w:val="00FF4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lang w:val="x-none"/>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lang w:val="x-none"/>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lang w:val="x-none"/>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lang w:val="x-none"/>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uiPriority w:val="99"/>
    <w:rsid w:val="0043224D"/>
    <w:rPr>
      <w:rFonts w:ascii="Tahoma" w:hAnsi="Tahoma"/>
      <w:sz w:val="16"/>
      <w:szCs w:val="16"/>
      <w:lang w:val="x-none"/>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hAnsi="Arial"/>
      <w:sz w:val="22"/>
      <w:szCs w:val="22"/>
      <w:lang w:val="ro-RO"/>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rPr>
      <w:lang w:val="x-none"/>
    </w:r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rPr>
      <w:lang w:val="x-none"/>
    </w:r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lang w:val="x-none"/>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sz w:val="22"/>
      <w:szCs w:val="22"/>
      <w:lang w:val="en-GB"/>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lang w:val="en-GB"/>
    </w:rPr>
  </w:style>
  <w:style w:type="character" w:customStyle="1" w:styleId="Heading3Char">
    <w:name w:val="Heading 3 Char"/>
    <w:link w:val="Heading3"/>
    <w:rsid w:val="00727E3B"/>
    <w:rPr>
      <w:rFonts w:ascii="Arial" w:eastAsia="SimSun" w:hAnsi="Arial"/>
      <w:b/>
      <w:bCs/>
      <w:sz w:val="24"/>
      <w:szCs w:val="26"/>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lang w:val="x-none"/>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lang w:val="x-none"/>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aliases w:val="bullets,Arial,Normal bullet 2,List Paragraph1,body 2,List Paragraph11,Header bold,List_Paragraph,Multilevel para_II,Paragraph,Citation List,ANNEX,bullet,bu,b,bullet1,B,b1,bullet 1,body,b Char Char Char,b Char Char,Listă paragraf"/>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lang w:val="x-none"/>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lang w:val="x-none"/>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uiPriority w:val="99"/>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CaracterCaracter3">
    <w:name w:val="Caracter Caracter3"/>
    <w:basedOn w:val="Normal"/>
    <w:rsid w:val="00DF04F2"/>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basedOn w:val="DefaultParagraphFont"/>
    <w:rsid w:val="00674B34"/>
  </w:style>
  <w:style w:type="paragraph" w:customStyle="1" w:styleId="TableContents">
    <w:name w:val="Table Contents"/>
    <w:basedOn w:val="Normal"/>
    <w:rsid w:val="003B6312"/>
    <w:pPr>
      <w:widowControl w:val="0"/>
      <w:suppressLineNumbers/>
      <w:suppressAutoHyphens/>
      <w:spacing w:after="0" w:line="360" w:lineRule="atLeast"/>
      <w:jc w:val="both"/>
      <w:textAlignment w:val="baseline"/>
    </w:pPr>
    <w:rPr>
      <w:rFonts w:ascii="Times New Roman" w:eastAsia="Times New Roman" w:hAnsi="Times New Roman"/>
      <w:sz w:val="20"/>
      <w:szCs w:val="20"/>
    </w:rPr>
  </w:style>
  <w:style w:type="character" w:customStyle="1" w:styleId="panxbdy">
    <w:name w:val="panxbdy"/>
    <w:basedOn w:val="DefaultParagraphFont"/>
    <w:rsid w:val="00134DBF"/>
  </w:style>
  <w:style w:type="paragraph" w:customStyle="1" w:styleId="ParagrafNormal">
    <w:name w:val="Paragraf Normal"/>
    <w:basedOn w:val="Normal"/>
    <w:rsid w:val="004979B5"/>
    <w:pPr>
      <w:suppressAutoHyphens/>
      <w:spacing w:after="0" w:line="240" w:lineRule="auto"/>
      <w:ind w:firstLine="851"/>
      <w:jc w:val="both"/>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lang w:val="x-none"/>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lang w:val="x-none"/>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lang w:val="x-none"/>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lang w:val="x-none"/>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uiPriority w:val="99"/>
    <w:rsid w:val="0043224D"/>
    <w:rPr>
      <w:rFonts w:ascii="Tahoma" w:hAnsi="Tahoma"/>
      <w:sz w:val="16"/>
      <w:szCs w:val="16"/>
      <w:lang w:val="x-none"/>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hAnsi="Arial"/>
      <w:sz w:val="22"/>
      <w:szCs w:val="22"/>
      <w:lang w:val="ro-RO"/>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rPr>
      <w:lang w:val="x-none"/>
    </w:r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rPr>
      <w:lang w:val="x-none"/>
    </w:r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lang w:val="x-none"/>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sz w:val="22"/>
      <w:szCs w:val="22"/>
      <w:lang w:val="en-GB"/>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lang w:val="en-GB"/>
    </w:rPr>
  </w:style>
  <w:style w:type="character" w:customStyle="1" w:styleId="Heading3Char">
    <w:name w:val="Heading 3 Char"/>
    <w:link w:val="Heading3"/>
    <w:rsid w:val="00727E3B"/>
    <w:rPr>
      <w:rFonts w:ascii="Arial" w:eastAsia="SimSun" w:hAnsi="Arial"/>
      <w:b/>
      <w:bCs/>
      <w:sz w:val="24"/>
      <w:szCs w:val="26"/>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lang w:val="x-none"/>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lang w:val="x-none"/>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aliases w:val="bullets,Arial,Normal bullet 2,List Paragraph1,body 2,List Paragraph11,Header bold,List_Paragraph,Multilevel para_II,Paragraph,Citation List,ANNEX,bullet,bu,b,bullet1,B,b1,bullet 1,body,b Char Char Char,b Char Char,Listă paragraf"/>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lang w:val="x-none"/>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lang w:val="x-none"/>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uiPriority w:val="99"/>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CaracterCaracter3">
    <w:name w:val="Caracter Caracter3"/>
    <w:basedOn w:val="Normal"/>
    <w:rsid w:val="00DF04F2"/>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basedOn w:val="DefaultParagraphFont"/>
    <w:rsid w:val="00674B34"/>
  </w:style>
  <w:style w:type="paragraph" w:customStyle="1" w:styleId="TableContents">
    <w:name w:val="Table Contents"/>
    <w:basedOn w:val="Normal"/>
    <w:rsid w:val="003B6312"/>
    <w:pPr>
      <w:widowControl w:val="0"/>
      <w:suppressLineNumbers/>
      <w:suppressAutoHyphens/>
      <w:spacing w:after="0" w:line="360" w:lineRule="atLeast"/>
      <w:jc w:val="both"/>
      <w:textAlignment w:val="baseline"/>
    </w:pPr>
    <w:rPr>
      <w:rFonts w:ascii="Times New Roman" w:eastAsia="Times New Roman" w:hAnsi="Times New Roman"/>
      <w:sz w:val="20"/>
      <w:szCs w:val="20"/>
    </w:rPr>
  </w:style>
  <w:style w:type="character" w:customStyle="1" w:styleId="panxbdy">
    <w:name w:val="panxbdy"/>
    <w:basedOn w:val="DefaultParagraphFont"/>
    <w:rsid w:val="00134DBF"/>
  </w:style>
  <w:style w:type="paragraph" w:customStyle="1" w:styleId="ParagrafNormal">
    <w:name w:val="Paragraf Normal"/>
    <w:basedOn w:val="Normal"/>
    <w:rsid w:val="004979B5"/>
    <w:pPr>
      <w:suppressAutoHyphens/>
      <w:spacing w:after="0" w:line="240" w:lineRule="auto"/>
      <w:ind w:firstLine="851"/>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CLAUDIU\Discul%20D\2018\ACORD\LAVAKRIL%20OIL%20SRL\LAVAKRIL%20OIL%20SRL\DECIZIE\LAVAKRIL%20OIL%20SR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lue xmlns="SIM.Reglementari.Model.Entities.ActReglementareModel">{"Id":"249f1fa1-c0c2-4583-925a-ac610c55224d","Numar":"15016","Data":null,"NumarActReglementareInitial":null,"DataActReglementareInitial":null,"DataInceput":"2015-11-20T00:00:00","DataSfarsit":null,"Durata":null,"PunctLucruId":306661.0,"TipActId":4.0,"NumarCerere":null,"DataCerere":null,"NumarCerereScriptic":"3176 R/24.09.2015 şi 12347 din 24.09.2015 şi completările ulterioare 3554 R13862 din 26.10.2015 şi 3664 R/14259","DataCerereScriptic":"2015-11-03T00:00:00","CodFiscal":null,"SordId":"(BE08D980-6D8D-B0B7-C148-07417D8C385C)","SablonSordId":"(8B66777B-56B9-65A9-2773-1FA4A6BC21FB)","DosarSordId":"2907063","LatitudineWgs84":null,"LongitudineWgs84":null,"LatitudineStereo70":null,"LongitudineStereo70":null,"NumarAutorizatieGospodarireApe":null,"DataAutorizatieGospodarireApe":null,"DurataAutorizatieGospodarireApe":null,"Aba":null,"Sga":null,"AdresaSediuSocial":"Pecica STR. 601 Nr. 54","AdresaPunctLucru":null,"DenumireObiectiv":null,"DomeniuActivitate":null,"DomeniuSpecific":null,"ApmEmitere":null,"ApmRaportare":null,"AnpmApm":"APM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1C6D-1CDC-4D62-9541-364CD2BA3CBB}">
  <ds:schemaRefs>
    <ds:schemaRef ds:uri="SIM.Reglementari.Model.Entities.ActReglementareModel"/>
  </ds:schemaRefs>
</ds:datastoreItem>
</file>

<file path=customXml/itemProps2.xml><?xml version="1.0" encoding="utf-8"?>
<ds:datastoreItem xmlns:ds="http://schemas.openxmlformats.org/officeDocument/2006/customXml" ds:itemID="{BF660045-093C-4B4E-B188-44EDC5AF48F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B67F3A7-F800-4ED8-9AC1-12EB629D8FB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CCDBCBCF-0699-4388-9FD0-12EC64E4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LAVAKRIL OIL SRL..dot</Template>
  <TotalTime>232</TotalTime>
  <Pages>8</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Claudiu Bociort</dc:creator>
  <cp:lastModifiedBy>Claudiu Bociort</cp:lastModifiedBy>
  <cp:revision>43</cp:revision>
  <cp:lastPrinted>2015-11-20T06:08:00Z</cp:lastPrinted>
  <dcterms:created xsi:type="dcterms:W3CDTF">2018-07-18T06:16:00Z</dcterms:created>
  <dcterms:modified xsi:type="dcterms:W3CDTF">2018-07-18T11:06:00Z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AGRO BIOGRAINS SRL</vt:lpwstr>
  </property>
  <property fmtid="{D5CDD505-2E9C-101B-9397-08002B2CF9AE}" pid="5" name="SordId">
    <vt:lpwstr>(BE08D980-6D8D-B0B7-C148-07417D8C385C)</vt:lpwstr>
  </property>
  <property fmtid="{D5CDD505-2E9C-101B-9397-08002B2CF9AE}" pid="6" name="VersiuneDocument">
    <vt:lpwstr>34</vt:lpwstr>
  </property>
  <property fmtid="{D5CDD505-2E9C-101B-9397-08002B2CF9AE}" pid="7" name="RuntimeGuid">
    <vt:lpwstr>b06453cc-90b3-4d1c-aa2d-939eaceabc12</vt:lpwstr>
  </property>
  <property fmtid="{D5CDD505-2E9C-101B-9397-08002B2CF9AE}" pid="8" name="PunctLucruId">
    <vt:lpwstr>306661</vt:lpwstr>
  </property>
  <property fmtid="{D5CDD505-2E9C-101B-9397-08002B2CF9AE}" pid="9" name="SablonSordId">
    <vt:lpwstr>(8B66777B-56B9-65A9-2773-1FA4A6BC21FB)</vt:lpwstr>
  </property>
  <property fmtid="{D5CDD505-2E9C-101B-9397-08002B2CF9AE}" pid="10" name="DosarSordId">
    <vt:lpwstr>2907063</vt:lpwstr>
  </property>
  <property fmtid="{D5CDD505-2E9C-101B-9397-08002B2CF9AE}" pid="11" name="DosarCerereSordId">
    <vt:lpwstr>2775063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249f1fa1-c0c2-4583-925a-ac610c55224d</vt:lpwstr>
  </property>
  <property fmtid="{D5CDD505-2E9C-101B-9397-08002B2CF9AE}" pid="16" name="CommitRoles">
    <vt:lpwstr>false</vt:lpwstr>
  </property>
</Properties>
</file>